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D9" w:rsidRPr="00851124" w:rsidRDefault="00C9517C" w:rsidP="00C9517C">
      <w:pPr>
        <w:tabs>
          <w:tab w:val="left" w:pos="9072"/>
        </w:tabs>
        <w:spacing w:after="0" w:line="240" w:lineRule="auto"/>
        <w:jc w:val="center"/>
        <w:rPr>
          <w:rFonts w:ascii="Times New Roman" w:hAnsi="Times New Roman" w:cs="Times New Roman"/>
          <w:sz w:val="24"/>
          <w:szCs w:val="24"/>
        </w:rPr>
      </w:pPr>
      <w:r w:rsidRPr="00851124">
        <w:rPr>
          <w:rFonts w:ascii="Times New Roman" w:hAnsi="Times New Roman" w:cs="Times New Roman"/>
          <w:sz w:val="24"/>
          <w:szCs w:val="24"/>
        </w:rPr>
        <w:t>Limbažos</w:t>
      </w:r>
    </w:p>
    <w:p w:rsidR="00D75DAA" w:rsidRPr="00851124" w:rsidRDefault="00D75DAA" w:rsidP="008857D9">
      <w:pPr>
        <w:spacing w:after="0" w:line="240" w:lineRule="auto"/>
        <w:jc w:val="right"/>
        <w:rPr>
          <w:rFonts w:ascii="Times New Roman" w:eastAsia="Times New Roman" w:hAnsi="Times New Roman" w:cs="Times New Roman"/>
          <w:b/>
          <w:sz w:val="24"/>
          <w:szCs w:val="24"/>
          <w:lang w:eastAsia="lv-LV"/>
        </w:rPr>
      </w:pPr>
    </w:p>
    <w:p w:rsidR="008857D9" w:rsidRPr="00851124" w:rsidRDefault="008857D9" w:rsidP="008857D9">
      <w:pPr>
        <w:spacing w:after="0" w:line="240" w:lineRule="auto"/>
        <w:jc w:val="right"/>
        <w:rPr>
          <w:rFonts w:ascii="Times New Roman" w:eastAsia="Times New Roman" w:hAnsi="Times New Roman" w:cs="Times New Roman"/>
          <w:b/>
          <w:bCs/>
          <w:sz w:val="24"/>
          <w:szCs w:val="24"/>
          <w:lang w:eastAsia="lv-LV"/>
        </w:rPr>
      </w:pPr>
      <w:r w:rsidRPr="00851124">
        <w:rPr>
          <w:rFonts w:ascii="Times New Roman" w:eastAsia="Times New Roman" w:hAnsi="Times New Roman" w:cs="Times New Roman"/>
          <w:b/>
          <w:sz w:val="24"/>
          <w:szCs w:val="24"/>
          <w:lang w:eastAsia="lv-LV"/>
        </w:rPr>
        <w:t>APSTIPRINĀTS</w:t>
      </w:r>
    </w:p>
    <w:p w:rsidR="008857D9" w:rsidRPr="00851124" w:rsidRDefault="008857D9" w:rsidP="008857D9">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851124">
        <w:rPr>
          <w:rFonts w:ascii="Times New Roman" w:eastAsia="Times New Roman" w:hAnsi="Times New Roman" w:cs="Times New Roman"/>
          <w:sz w:val="24"/>
          <w:szCs w:val="24"/>
          <w:lang w:eastAsia="lv-LV"/>
        </w:rPr>
        <w:t>ar Limbažu novada domes</w:t>
      </w:r>
    </w:p>
    <w:p w:rsidR="008857D9" w:rsidRPr="00851124" w:rsidRDefault="00D75DAA" w:rsidP="008857D9">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851124">
        <w:rPr>
          <w:rFonts w:ascii="Times New Roman" w:eastAsia="Times New Roman" w:hAnsi="Times New Roman" w:cs="Times New Roman"/>
          <w:sz w:val="24"/>
          <w:szCs w:val="24"/>
          <w:lang w:eastAsia="lv-LV"/>
        </w:rPr>
        <w:t>22</w:t>
      </w:r>
      <w:r w:rsidR="00BF16C0" w:rsidRPr="00851124">
        <w:rPr>
          <w:rFonts w:ascii="Times New Roman" w:eastAsia="Times New Roman" w:hAnsi="Times New Roman" w:cs="Times New Roman"/>
          <w:sz w:val="24"/>
          <w:szCs w:val="24"/>
          <w:lang w:eastAsia="lv-LV"/>
        </w:rPr>
        <w:t>.</w:t>
      </w:r>
      <w:r w:rsidR="00950BB6" w:rsidRPr="00851124">
        <w:rPr>
          <w:rFonts w:ascii="Times New Roman" w:eastAsia="Times New Roman" w:hAnsi="Times New Roman" w:cs="Times New Roman"/>
          <w:sz w:val="24"/>
          <w:szCs w:val="24"/>
          <w:lang w:eastAsia="lv-LV"/>
        </w:rPr>
        <w:t>03</w:t>
      </w:r>
      <w:r w:rsidR="008857D9" w:rsidRPr="00851124">
        <w:rPr>
          <w:rFonts w:ascii="Times New Roman" w:eastAsia="Times New Roman" w:hAnsi="Times New Roman" w:cs="Times New Roman"/>
          <w:sz w:val="24"/>
          <w:szCs w:val="24"/>
          <w:lang w:eastAsia="lv-LV"/>
        </w:rPr>
        <w:t>.201</w:t>
      </w:r>
      <w:r w:rsidR="00BF16C0" w:rsidRPr="00851124">
        <w:rPr>
          <w:rFonts w:ascii="Times New Roman" w:eastAsia="Times New Roman" w:hAnsi="Times New Roman" w:cs="Times New Roman"/>
          <w:sz w:val="24"/>
          <w:szCs w:val="24"/>
          <w:lang w:eastAsia="lv-LV"/>
        </w:rPr>
        <w:t>8</w:t>
      </w:r>
      <w:r w:rsidR="008857D9" w:rsidRPr="00851124">
        <w:rPr>
          <w:rFonts w:ascii="Times New Roman" w:eastAsia="Times New Roman" w:hAnsi="Times New Roman" w:cs="Times New Roman"/>
          <w:sz w:val="24"/>
          <w:szCs w:val="24"/>
          <w:lang w:eastAsia="lv-LV"/>
        </w:rPr>
        <w:t>. sēdes</w:t>
      </w:r>
      <w:r w:rsidR="008857D9" w:rsidRPr="00851124">
        <w:rPr>
          <w:rFonts w:ascii="Times New Roman" w:eastAsia="Times New Roman" w:hAnsi="Times New Roman" w:cs="Times New Roman"/>
          <w:b/>
          <w:bCs/>
          <w:sz w:val="24"/>
          <w:szCs w:val="24"/>
          <w:lang w:eastAsia="lv-LV"/>
        </w:rPr>
        <w:t xml:space="preserve"> </w:t>
      </w:r>
      <w:r w:rsidR="008857D9" w:rsidRPr="00851124">
        <w:rPr>
          <w:rFonts w:ascii="Times New Roman" w:eastAsia="Times New Roman" w:hAnsi="Times New Roman" w:cs="Times New Roman"/>
          <w:sz w:val="24"/>
          <w:szCs w:val="24"/>
          <w:lang w:eastAsia="lv-LV"/>
        </w:rPr>
        <w:t xml:space="preserve">lēmumu </w:t>
      </w:r>
    </w:p>
    <w:p w:rsidR="008857D9" w:rsidRPr="00851124" w:rsidRDefault="00A90280" w:rsidP="008857D9">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851124">
        <w:rPr>
          <w:rFonts w:ascii="Times New Roman" w:eastAsia="Times New Roman" w:hAnsi="Times New Roman" w:cs="Times New Roman"/>
          <w:sz w:val="24"/>
          <w:szCs w:val="24"/>
          <w:lang w:eastAsia="lv-LV"/>
        </w:rPr>
        <w:t>(protokols Nr.</w:t>
      </w:r>
      <w:r w:rsidR="00D75DAA" w:rsidRPr="00851124">
        <w:rPr>
          <w:rFonts w:ascii="Times New Roman" w:eastAsia="Times New Roman" w:hAnsi="Times New Roman" w:cs="Times New Roman"/>
          <w:sz w:val="24"/>
          <w:szCs w:val="24"/>
          <w:lang w:eastAsia="lv-LV"/>
        </w:rPr>
        <w:t>6</w:t>
      </w:r>
      <w:r w:rsidRPr="00851124">
        <w:rPr>
          <w:rFonts w:ascii="Times New Roman" w:eastAsia="Times New Roman" w:hAnsi="Times New Roman" w:cs="Times New Roman"/>
          <w:sz w:val="24"/>
          <w:szCs w:val="24"/>
          <w:lang w:eastAsia="lv-LV"/>
        </w:rPr>
        <w:t xml:space="preserve">, </w:t>
      </w:r>
      <w:r w:rsidR="00D75DAA" w:rsidRPr="00851124">
        <w:rPr>
          <w:rFonts w:ascii="Times New Roman" w:eastAsia="Times New Roman" w:hAnsi="Times New Roman" w:cs="Times New Roman"/>
          <w:sz w:val="24"/>
          <w:szCs w:val="24"/>
          <w:lang w:eastAsia="lv-LV"/>
        </w:rPr>
        <w:t>38</w:t>
      </w:r>
      <w:r w:rsidR="008857D9" w:rsidRPr="00851124">
        <w:rPr>
          <w:rFonts w:ascii="Times New Roman" w:eastAsia="Times New Roman" w:hAnsi="Times New Roman" w:cs="Times New Roman"/>
          <w:sz w:val="24"/>
          <w:szCs w:val="24"/>
          <w:lang w:eastAsia="lv-LV"/>
        </w:rPr>
        <w:t>.§)</w:t>
      </w:r>
    </w:p>
    <w:p w:rsidR="009B1310" w:rsidRPr="00851124" w:rsidRDefault="009B1310" w:rsidP="009B1310">
      <w:pPr>
        <w:spacing w:after="0" w:line="240" w:lineRule="auto"/>
        <w:ind w:left="6946"/>
        <w:jc w:val="right"/>
        <w:rPr>
          <w:rFonts w:ascii="Times New Roman" w:eastAsia="Times New Roman" w:hAnsi="Times New Roman" w:cs="Times New Roman"/>
          <w:bCs/>
          <w:i/>
          <w:iCs/>
          <w:caps/>
          <w:sz w:val="24"/>
          <w:szCs w:val="24"/>
        </w:rPr>
      </w:pPr>
    </w:p>
    <w:p w:rsidR="009B1310" w:rsidRPr="00851124" w:rsidRDefault="009B1310" w:rsidP="009B1310">
      <w:pPr>
        <w:spacing w:after="0" w:line="240" w:lineRule="auto"/>
        <w:ind w:left="6946"/>
        <w:jc w:val="right"/>
        <w:rPr>
          <w:rFonts w:ascii="Times New Roman" w:eastAsia="Times New Roman" w:hAnsi="Times New Roman" w:cs="Times New Roman"/>
          <w:bCs/>
          <w:sz w:val="24"/>
          <w:szCs w:val="24"/>
        </w:rPr>
      </w:pPr>
      <w:r w:rsidRPr="00851124">
        <w:rPr>
          <w:rFonts w:ascii="Times New Roman" w:eastAsia="Times New Roman" w:hAnsi="Times New Roman" w:cs="Times New Roman"/>
          <w:bCs/>
          <w:i/>
          <w:iCs/>
          <w:caps/>
          <w:sz w:val="24"/>
          <w:szCs w:val="24"/>
        </w:rPr>
        <w:t xml:space="preserve">Grozījumi </w:t>
      </w:r>
      <w:r w:rsidRPr="00851124">
        <w:rPr>
          <w:rFonts w:ascii="Times New Roman" w:eastAsia="Times New Roman" w:hAnsi="Times New Roman" w:cs="Times New Roman"/>
          <w:bCs/>
          <w:i/>
          <w:iCs/>
          <w:sz w:val="24"/>
          <w:szCs w:val="24"/>
        </w:rPr>
        <w:t xml:space="preserve">izdarīti ar </w:t>
      </w:r>
    </w:p>
    <w:p w:rsidR="009B1310" w:rsidRDefault="009B1310" w:rsidP="009B1310">
      <w:pPr>
        <w:spacing w:after="0" w:line="240" w:lineRule="auto"/>
        <w:jc w:val="right"/>
        <w:rPr>
          <w:rFonts w:ascii="Times New Roman" w:eastAsia="Times New Roman" w:hAnsi="Times New Roman" w:cs="Times New Roman"/>
          <w:bCs/>
          <w:i/>
          <w:iCs/>
          <w:sz w:val="24"/>
          <w:szCs w:val="24"/>
        </w:rPr>
      </w:pPr>
      <w:r w:rsidRPr="00851124">
        <w:rPr>
          <w:rFonts w:ascii="Times New Roman" w:eastAsia="Times New Roman" w:hAnsi="Times New Roman" w:cs="Times New Roman"/>
          <w:bCs/>
          <w:i/>
          <w:iCs/>
          <w:sz w:val="24"/>
          <w:szCs w:val="24"/>
        </w:rPr>
        <w:t>Limbažu novada domes 16.05.2019. lēmumu (protokols Nr.9, 3.§)</w:t>
      </w:r>
      <w:r w:rsidR="00D73B27">
        <w:rPr>
          <w:rFonts w:ascii="Times New Roman" w:eastAsia="Times New Roman" w:hAnsi="Times New Roman" w:cs="Times New Roman"/>
          <w:bCs/>
          <w:i/>
          <w:iCs/>
          <w:sz w:val="24"/>
          <w:szCs w:val="24"/>
        </w:rPr>
        <w:t>,</w:t>
      </w:r>
      <w:r w:rsidR="00BB342C">
        <w:rPr>
          <w:rFonts w:ascii="Times New Roman" w:eastAsia="Times New Roman" w:hAnsi="Times New Roman" w:cs="Times New Roman"/>
          <w:bCs/>
          <w:i/>
          <w:iCs/>
          <w:sz w:val="24"/>
          <w:szCs w:val="24"/>
        </w:rPr>
        <w:t xml:space="preserve"> </w:t>
      </w:r>
    </w:p>
    <w:p w:rsidR="00BB342C" w:rsidRDefault="00BB342C" w:rsidP="009B1310">
      <w:pPr>
        <w:spacing w:after="0" w:line="240" w:lineRule="auto"/>
        <w:jc w:val="right"/>
        <w:rPr>
          <w:rFonts w:ascii="Times New Roman" w:eastAsia="Times New Roman" w:hAnsi="Times New Roman" w:cs="Times New Roman"/>
          <w:bCs/>
          <w:i/>
          <w:iCs/>
          <w:sz w:val="24"/>
          <w:szCs w:val="24"/>
        </w:rPr>
      </w:pPr>
      <w:r w:rsidRPr="00851124">
        <w:rPr>
          <w:rFonts w:ascii="Times New Roman" w:eastAsia="Times New Roman" w:hAnsi="Times New Roman" w:cs="Times New Roman"/>
          <w:bCs/>
          <w:i/>
          <w:iCs/>
          <w:sz w:val="24"/>
          <w:szCs w:val="24"/>
        </w:rPr>
        <w:t xml:space="preserve">Limbažu novada domes </w:t>
      </w:r>
      <w:r>
        <w:rPr>
          <w:rFonts w:ascii="Times New Roman" w:eastAsia="Times New Roman" w:hAnsi="Times New Roman" w:cs="Times New Roman"/>
          <w:bCs/>
          <w:i/>
          <w:iCs/>
          <w:sz w:val="24"/>
          <w:szCs w:val="24"/>
        </w:rPr>
        <w:t>19</w:t>
      </w:r>
      <w:r w:rsidRPr="00851124">
        <w:rPr>
          <w:rFonts w:ascii="Times New Roman" w:eastAsia="Times New Roman" w:hAnsi="Times New Roman" w:cs="Times New Roman"/>
          <w:bCs/>
          <w:i/>
          <w:iCs/>
          <w:sz w:val="24"/>
          <w:szCs w:val="24"/>
        </w:rPr>
        <w:t>.</w:t>
      </w:r>
      <w:r>
        <w:rPr>
          <w:rFonts w:ascii="Times New Roman" w:eastAsia="Times New Roman" w:hAnsi="Times New Roman" w:cs="Times New Roman"/>
          <w:bCs/>
          <w:i/>
          <w:iCs/>
          <w:sz w:val="24"/>
          <w:szCs w:val="24"/>
        </w:rPr>
        <w:t>12</w:t>
      </w:r>
      <w:r w:rsidRPr="00851124">
        <w:rPr>
          <w:rFonts w:ascii="Times New Roman" w:eastAsia="Times New Roman" w:hAnsi="Times New Roman" w:cs="Times New Roman"/>
          <w:bCs/>
          <w:i/>
          <w:iCs/>
          <w:sz w:val="24"/>
          <w:szCs w:val="24"/>
        </w:rPr>
        <w:t>.2019. lēmumu (protokols Nr.</w:t>
      </w:r>
      <w:r>
        <w:rPr>
          <w:rFonts w:ascii="Times New Roman" w:eastAsia="Times New Roman" w:hAnsi="Times New Roman" w:cs="Times New Roman"/>
          <w:bCs/>
          <w:i/>
          <w:iCs/>
          <w:sz w:val="24"/>
          <w:szCs w:val="24"/>
        </w:rPr>
        <w:t>28</w:t>
      </w:r>
      <w:r w:rsidRPr="00851124">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rPr>
        <w:t>20</w:t>
      </w:r>
      <w:r w:rsidRPr="00851124">
        <w:rPr>
          <w:rFonts w:ascii="Times New Roman" w:eastAsia="Times New Roman" w:hAnsi="Times New Roman" w:cs="Times New Roman"/>
          <w:bCs/>
          <w:i/>
          <w:iCs/>
          <w:sz w:val="24"/>
          <w:szCs w:val="24"/>
        </w:rPr>
        <w:t>.§)</w:t>
      </w:r>
      <w:r w:rsidR="00D73B27" w:rsidRPr="00D73B27">
        <w:rPr>
          <w:rFonts w:ascii="Times New Roman" w:eastAsia="Times New Roman" w:hAnsi="Times New Roman" w:cs="Times New Roman"/>
          <w:bCs/>
          <w:i/>
          <w:iCs/>
          <w:sz w:val="24"/>
          <w:szCs w:val="24"/>
        </w:rPr>
        <w:t xml:space="preserve"> </w:t>
      </w:r>
      <w:r w:rsidR="00D73B27">
        <w:rPr>
          <w:rFonts w:ascii="Times New Roman" w:eastAsia="Times New Roman" w:hAnsi="Times New Roman" w:cs="Times New Roman"/>
          <w:bCs/>
          <w:i/>
          <w:iCs/>
          <w:sz w:val="24"/>
          <w:szCs w:val="24"/>
        </w:rPr>
        <w:t>un</w:t>
      </w:r>
    </w:p>
    <w:p w:rsidR="00D73B27" w:rsidRPr="00D73B27" w:rsidRDefault="00D73B27" w:rsidP="00D73B27">
      <w:pPr>
        <w:spacing w:after="0" w:line="240" w:lineRule="auto"/>
        <w:jc w:val="right"/>
        <w:rPr>
          <w:rFonts w:ascii="Times New Roman" w:eastAsia="Times New Roman" w:hAnsi="Times New Roman" w:cs="Times New Roman"/>
          <w:bCs/>
          <w:i/>
          <w:iCs/>
          <w:sz w:val="24"/>
          <w:szCs w:val="24"/>
          <w:lang w:eastAsia="lv-LV"/>
        </w:rPr>
      </w:pPr>
      <w:r w:rsidRPr="00D73B27">
        <w:rPr>
          <w:rFonts w:ascii="Times New Roman" w:eastAsia="Times New Roman" w:hAnsi="Times New Roman" w:cs="Times New Roman"/>
          <w:bCs/>
          <w:i/>
          <w:iCs/>
          <w:sz w:val="24"/>
          <w:szCs w:val="24"/>
          <w:lang w:eastAsia="lv-LV"/>
        </w:rPr>
        <w:t>Limbažu novada domes 25.03.2021. lēmumu (protokols Nr.</w:t>
      </w:r>
      <w:r>
        <w:rPr>
          <w:rFonts w:ascii="Times New Roman" w:eastAsia="Times New Roman" w:hAnsi="Times New Roman" w:cs="Times New Roman"/>
          <w:bCs/>
          <w:i/>
          <w:iCs/>
          <w:sz w:val="24"/>
          <w:szCs w:val="24"/>
          <w:lang w:eastAsia="lv-LV"/>
        </w:rPr>
        <w:t>7</w:t>
      </w:r>
      <w:r w:rsidRPr="00D73B27">
        <w:rPr>
          <w:rFonts w:ascii="Times New Roman" w:eastAsia="Times New Roman" w:hAnsi="Times New Roman" w:cs="Times New Roman"/>
          <w:bCs/>
          <w:i/>
          <w:iCs/>
          <w:sz w:val="24"/>
          <w:szCs w:val="24"/>
          <w:lang w:eastAsia="lv-LV"/>
        </w:rPr>
        <w:t xml:space="preserve">, </w:t>
      </w:r>
      <w:r>
        <w:rPr>
          <w:rFonts w:ascii="Times New Roman" w:eastAsia="Times New Roman" w:hAnsi="Times New Roman" w:cs="Times New Roman"/>
          <w:bCs/>
          <w:i/>
          <w:iCs/>
          <w:sz w:val="24"/>
          <w:szCs w:val="24"/>
          <w:lang w:eastAsia="lv-LV"/>
        </w:rPr>
        <w:t>42</w:t>
      </w:r>
      <w:r w:rsidRPr="00D73B27">
        <w:rPr>
          <w:rFonts w:ascii="Times New Roman" w:eastAsia="Times New Roman" w:hAnsi="Times New Roman" w:cs="Times New Roman"/>
          <w:bCs/>
          <w:i/>
          <w:iCs/>
          <w:sz w:val="24"/>
          <w:szCs w:val="24"/>
          <w:lang w:eastAsia="lv-LV"/>
        </w:rPr>
        <w:t>.§)</w:t>
      </w:r>
    </w:p>
    <w:p w:rsidR="009B1310" w:rsidRPr="00851124" w:rsidRDefault="009B1310" w:rsidP="008857D9">
      <w:pPr>
        <w:spacing w:after="0" w:line="240" w:lineRule="auto"/>
        <w:jc w:val="both"/>
        <w:rPr>
          <w:rFonts w:ascii="Times New Roman" w:eastAsia="Times New Roman" w:hAnsi="Times New Roman" w:cs="Times New Roman"/>
          <w:b/>
          <w:bCs/>
          <w:sz w:val="24"/>
          <w:szCs w:val="24"/>
          <w:lang w:eastAsia="lv-LV"/>
        </w:rPr>
      </w:pPr>
    </w:p>
    <w:p w:rsidR="00A90280" w:rsidRPr="00851124" w:rsidRDefault="005D0AD3" w:rsidP="00A90280">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851124">
        <w:rPr>
          <w:rFonts w:ascii="Times New Roman" w:eastAsia="Times New Roman" w:hAnsi="Times New Roman" w:cs="Times New Roman"/>
          <w:b/>
          <w:bCs/>
          <w:sz w:val="28"/>
          <w:szCs w:val="28"/>
          <w:lang w:eastAsia="lv-LV"/>
        </w:rPr>
        <w:t xml:space="preserve">LIMBAŽU NOVADA PAŠVALDĪBAS </w:t>
      </w:r>
    </w:p>
    <w:p w:rsidR="005D0AD3" w:rsidRPr="00851124" w:rsidRDefault="005D0AD3" w:rsidP="00A90280">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851124">
        <w:rPr>
          <w:rFonts w:ascii="Times New Roman" w:eastAsia="Times New Roman" w:hAnsi="Times New Roman" w:cs="Times New Roman"/>
          <w:b/>
          <w:bCs/>
          <w:sz w:val="28"/>
          <w:szCs w:val="28"/>
          <w:lang w:eastAsia="lv-LV"/>
        </w:rPr>
        <w:t>IEPIRKUMU KOMISIJAS NOLIKUMS</w:t>
      </w:r>
    </w:p>
    <w:p w:rsidR="005D0AD3" w:rsidRPr="00851124" w:rsidRDefault="005D0AD3" w:rsidP="00F81A38">
      <w:pPr>
        <w:spacing w:after="0" w:line="240" w:lineRule="auto"/>
        <w:rPr>
          <w:rFonts w:ascii="Times New Roman" w:eastAsia="Times New Roman" w:hAnsi="Times New Roman" w:cs="Times New Roman"/>
          <w:sz w:val="24"/>
          <w:szCs w:val="24"/>
          <w:lang w:eastAsia="lv-LV"/>
        </w:rPr>
      </w:pPr>
    </w:p>
    <w:p w:rsidR="005D0AD3" w:rsidRPr="00851124" w:rsidRDefault="005D0AD3" w:rsidP="00AF7D51">
      <w:pPr>
        <w:numPr>
          <w:ilvl w:val="0"/>
          <w:numId w:val="1"/>
        </w:numPr>
        <w:tabs>
          <w:tab w:val="left" w:pos="567"/>
        </w:tabs>
        <w:spacing w:after="0" w:line="240" w:lineRule="auto"/>
        <w:ind w:left="567" w:hanging="567"/>
        <w:jc w:val="center"/>
        <w:rPr>
          <w:rFonts w:ascii="Times New Roman" w:eastAsia="Calibri" w:hAnsi="Times New Roman" w:cs="Times New Roman"/>
          <w:b/>
          <w:bCs/>
          <w:sz w:val="24"/>
          <w:szCs w:val="24"/>
        </w:rPr>
      </w:pPr>
      <w:r w:rsidRPr="00851124">
        <w:rPr>
          <w:rFonts w:ascii="Times New Roman" w:eastAsia="Calibri" w:hAnsi="Times New Roman" w:cs="Times New Roman"/>
          <w:b/>
          <w:bCs/>
          <w:sz w:val="24"/>
          <w:szCs w:val="24"/>
        </w:rPr>
        <w:t>Vispārīgie noteikumi</w:t>
      </w:r>
    </w:p>
    <w:p w:rsidR="005D0AD3" w:rsidRPr="00851124" w:rsidRDefault="005D0AD3" w:rsidP="00F81A38">
      <w:pPr>
        <w:spacing w:after="0" w:line="240" w:lineRule="auto"/>
        <w:contextualSpacing/>
        <w:rPr>
          <w:rFonts w:ascii="Times New Roman" w:eastAsia="Calibri" w:hAnsi="Times New Roman" w:cs="Times New Roman"/>
          <w:b/>
          <w:bCs/>
          <w:sz w:val="24"/>
          <w:szCs w:val="24"/>
        </w:rPr>
      </w:pP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Limbažu novada pašvaldības Iepirkumu komisija (turpmāk – Komisija) ir Limbažu novada pašvaldības Domes (turpmāk tekstā arī – Dome) izveidota pastāvīg</w:t>
      </w:r>
      <w:r w:rsidR="00617773" w:rsidRPr="00851124">
        <w:rPr>
          <w:rFonts w:ascii="Times New Roman" w:eastAsia="Times New Roman" w:hAnsi="Times New Roman" w:cs="Times New Roman"/>
          <w:sz w:val="24"/>
          <w:szCs w:val="24"/>
          <w:lang w:eastAsia="lv-LV"/>
        </w:rPr>
        <w:t xml:space="preserve">i funkcionējoša </w:t>
      </w:r>
      <w:r w:rsidRPr="00851124">
        <w:rPr>
          <w:rFonts w:ascii="Times New Roman" w:eastAsia="Times New Roman" w:hAnsi="Times New Roman" w:cs="Times New Roman"/>
          <w:sz w:val="24"/>
          <w:szCs w:val="24"/>
          <w:lang w:eastAsia="lv-LV"/>
        </w:rPr>
        <w:t xml:space="preserve">komisija, kuras kompetencē ir </w:t>
      </w:r>
      <w:r w:rsidR="00E135D3" w:rsidRPr="00851124">
        <w:rPr>
          <w:rFonts w:ascii="Times New Roman" w:eastAsia="Times New Roman" w:hAnsi="Times New Roman" w:cs="Times New Roman"/>
          <w:sz w:val="24"/>
          <w:szCs w:val="24"/>
          <w:lang w:eastAsia="lv-LV"/>
        </w:rPr>
        <w:t xml:space="preserve">Publisko iepirkumu likumā </w:t>
      </w:r>
      <w:r w:rsidR="00E03953" w:rsidRPr="00851124">
        <w:rPr>
          <w:rFonts w:ascii="Times New Roman" w:eastAsia="Times New Roman" w:hAnsi="Times New Roman" w:cs="Times New Roman"/>
          <w:sz w:val="24"/>
          <w:szCs w:val="24"/>
          <w:lang w:eastAsia="lv-LV"/>
        </w:rPr>
        <w:t>noteikto</w:t>
      </w:r>
      <w:r w:rsidR="00E135D3"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 xml:space="preserve">iepirkumu </w:t>
      </w:r>
      <w:r w:rsidR="00B64EB2" w:rsidRPr="00851124">
        <w:rPr>
          <w:rFonts w:ascii="Times New Roman" w:eastAsia="Times New Roman" w:hAnsi="Times New Roman" w:cs="Times New Roman"/>
          <w:sz w:val="24"/>
          <w:szCs w:val="24"/>
          <w:lang w:eastAsia="lv-LV"/>
        </w:rPr>
        <w:t xml:space="preserve">un </w:t>
      </w:r>
      <w:r w:rsidRPr="00851124">
        <w:rPr>
          <w:rFonts w:ascii="Times New Roman" w:eastAsia="Times New Roman" w:hAnsi="Times New Roman" w:cs="Times New Roman"/>
          <w:sz w:val="24"/>
          <w:szCs w:val="24"/>
          <w:lang w:eastAsia="lv-LV"/>
        </w:rPr>
        <w:t xml:space="preserve">iepirkuma procedūru veikšana Domes un tās pakļautībā esošu </w:t>
      </w:r>
      <w:r w:rsidRPr="00851124">
        <w:rPr>
          <w:rFonts w:ascii="Times New Roman" w:eastAsia="Calibri" w:hAnsi="Times New Roman" w:cs="Times New Roman"/>
          <w:sz w:val="24"/>
          <w:szCs w:val="24"/>
        </w:rPr>
        <w:t>iestāžu</w:t>
      </w:r>
      <w:r w:rsidRPr="00851124">
        <w:rPr>
          <w:rFonts w:ascii="Times New Roman" w:eastAsia="Times New Roman" w:hAnsi="Times New Roman" w:cs="Times New Roman"/>
          <w:sz w:val="24"/>
          <w:szCs w:val="24"/>
          <w:lang w:eastAsia="lv-LV"/>
        </w:rPr>
        <w:t xml:space="preserve"> un institūciju</w:t>
      </w:r>
      <w:r w:rsidR="00A65026" w:rsidRPr="00851124">
        <w:rPr>
          <w:rFonts w:ascii="Times New Roman" w:eastAsia="Times New Roman" w:hAnsi="Times New Roman" w:cs="Times New Roman"/>
          <w:sz w:val="24"/>
          <w:szCs w:val="24"/>
          <w:lang w:eastAsia="lv-LV"/>
        </w:rPr>
        <w:t>,</w:t>
      </w:r>
      <w:r w:rsidRPr="00851124">
        <w:rPr>
          <w:rFonts w:ascii="Times New Roman" w:eastAsia="Times New Roman" w:hAnsi="Times New Roman" w:cs="Times New Roman"/>
          <w:sz w:val="24"/>
          <w:szCs w:val="24"/>
          <w:lang w:eastAsia="lv-LV"/>
        </w:rPr>
        <w:t xml:space="preserve"> </w:t>
      </w:r>
      <w:r w:rsidR="00A65026" w:rsidRPr="00851124">
        <w:rPr>
          <w:rFonts w:ascii="Times New Roman" w:eastAsia="Calibri" w:hAnsi="Times New Roman" w:cs="Times New Roman"/>
          <w:sz w:val="24"/>
          <w:szCs w:val="24"/>
        </w:rPr>
        <w:t>Limbažu novada pašvaldības administrācijas un struktūrvienību</w:t>
      </w:r>
      <w:r w:rsidR="00A65026"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 xml:space="preserve">vajadzībām, atbilstoši Publisko iepirkumu likumam un citiem normatīvajiem aktiem.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Komisijas nolikums reglamentē Komisijas darbības vispārīgos noteikumus, Komisijas </w:t>
      </w:r>
      <w:r w:rsidRPr="00851124">
        <w:rPr>
          <w:rFonts w:ascii="Times New Roman" w:eastAsia="Calibri" w:hAnsi="Times New Roman" w:cs="Times New Roman"/>
          <w:sz w:val="24"/>
          <w:szCs w:val="24"/>
        </w:rPr>
        <w:t>kompetenci</w:t>
      </w:r>
      <w:r w:rsidRPr="00851124">
        <w:rPr>
          <w:rFonts w:ascii="Times New Roman" w:eastAsia="Times New Roman" w:hAnsi="Times New Roman" w:cs="Times New Roman"/>
          <w:sz w:val="24"/>
          <w:szCs w:val="24"/>
          <w:lang w:eastAsia="lv-LV"/>
        </w:rPr>
        <w:t xml:space="preserve">, darba organizācijas pamatus un kārtību, veicot Publisko iepirkumu likumā noteiktos iepirkumus </w:t>
      </w:r>
      <w:r w:rsidR="00FE1814" w:rsidRPr="00851124">
        <w:rPr>
          <w:rFonts w:ascii="Times New Roman" w:eastAsia="Times New Roman" w:hAnsi="Times New Roman" w:cs="Times New Roman"/>
          <w:sz w:val="24"/>
          <w:szCs w:val="24"/>
          <w:lang w:eastAsia="lv-LV"/>
        </w:rPr>
        <w:t xml:space="preserve">un </w:t>
      </w:r>
      <w:r w:rsidRPr="00851124">
        <w:rPr>
          <w:rFonts w:ascii="Times New Roman" w:eastAsia="Times New Roman" w:hAnsi="Times New Roman" w:cs="Times New Roman"/>
          <w:sz w:val="24"/>
          <w:szCs w:val="24"/>
          <w:lang w:eastAsia="lv-LV"/>
        </w:rPr>
        <w:t>iepirkuma procedūras, kā arī Komisijas administratīvās pārraudzības kārtību.</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Komisija savā darbībā ievēro Publisko iepirkumu likumu, likumu „Par pašvaldībām” kā arī citus spēkā esošos Latvijas Republikas normatīvos aktus,</w:t>
      </w:r>
      <w:r w:rsidRPr="00851124">
        <w:rPr>
          <w:rFonts w:ascii="Times New Roman" w:eastAsia="Calibri" w:hAnsi="Times New Roman" w:cs="Times New Roman"/>
          <w:sz w:val="24"/>
          <w:szCs w:val="24"/>
        </w:rPr>
        <w:t xml:space="preserve"> </w:t>
      </w:r>
      <w:r w:rsidRPr="00851124">
        <w:rPr>
          <w:rFonts w:ascii="Times New Roman" w:eastAsia="Times New Roman" w:hAnsi="Times New Roman" w:cs="Times New Roman"/>
          <w:sz w:val="24"/>
          <w:szCs w:val="24"/>
          <w:lang w:eastAsia="lv-LV"/>
        </w:rPr>
        <w:t>Limbažu novada Domes lēmumus, rīkojumus un šo nolikumu.</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 ir neatkarīga Publisko iepirkumu likuma izpratnē un administratīvi pakļauta Limbažu </w:t>
      </w:r>
      <w:r w:rsidRPr="00851124">
        <w:rPr>
          <w:rFonts w:ascii="Times New Roman" w:eastAsia="Calibri" w:hAnsi="Times New Roman" w:cs="Times New Roman"/>
          <w:sz w:val="24"/>
          <w:szCs w:val="24"/>
        </w:rPr>
        <w:t>novada</w:t>
      </w:r>
      <w:r w:rsidRPr="00851124">
        <w:rPr>
          <w:rFonts w:ascii="Times New Roman" w:eastAsia="Times New Roman" w:hAnsi="Times New Roman" w:cs="Times New Roman"/>
          <w:sz w:val="24"/>
          <w:szCs w:val="24"/>
          <w:lang w:eastAsia="lv-LV"/>
        </w:rPr>
        <w:t xml:space="preserve"> Domei. </w:t>
      </w:r>
    </w:p>
    <w:p w:rsidR="005D0AD3" w:rsidRPr="00851124" w:rsidRDefault="005D0AD3" w:rsidP="005D0AD3">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Komisijas darbība tiek finansēta no pašvaldības budžeta līdzekļiem.</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Komisijai</w:t>
      </w:r>
      <w:r w:rsidRPr="00851124">
        <w:rPr>
          <w:rFonts w:ascii="Times New Roman" w:eastAsia="Times New Roman" w:hAnsi="Times New Roman" w:cs="Times New Roman"/>
          <w:sz w:val="24"/>
          <w:szCs w:val="24"/>
          <w:lang w:eastAsia="lv-LV"/>
        </w:rPr>
        <w:t xml:space="preserve"> ir noteikta parauga veidlapa.</w:t>
      </w:r>
    </w:p>
    <w:p w:rsidR="00A90280" w:rsidRPr="00851124" w:rsidRDefault="00A90280" w:rsidP="00F81A38">
      <w:pPr>
        <w:tabs>
          <w:tab w:val="left" w:pos="567"/>
        </w:tabs>
        <w:spacing w:after="0" w:line="240" w:lineRule="auto"/>
        <w:jc w:val="both"/>
        <w:rPr>
          <w:rFonts w:ascii="Times New Roman" w:eastAsia="Times New Roman" w:hAnsi="Times New Roman" w:cs="Times New Roman"/>
          <w:sz w:val="24"/>
          <w:szCs w:val="24"/>
          <w:lang w:eastAsia="lv-LV"/>
        </w:rPr>
      </w:pPr>
    </w:p>
    <w:p w:rsidR="005D0AD3" w:rsidRPr="00851124" w:rsidRDefault="005D0AD3" w:rsidP="00AF7D51">
      <w:pPr>
        <w:numPr>
          <w:ilvl w:val="0"/>
          <w:numId w:val="1"/>
        </w:numPr>
        <w:tabs>
          <w:tab w:val="left" w:pos="567"/>
        </w:tabs>
        <w:spacing w:after="0" w:line="240" w:lineRule="auto"/>
        <w:ind w:left="567" w:hanging="567"/>
        <w:jc w:val="center"/>
        <w:rPr>
          <w:rFonts w:ascii="Times New Roman" w:eastAsia="Times New Roman" w:hAnsi="Times New Roman" w:cs="Times New Roman"/>
          <w:b/>
          <w:sz w:val="24"/>
          <w:szCs w:val="24"/>
          <w:lang w:eastAsia="lv-LV"/>
        </w:rPr>
      </w:pPr>
      <w:r w:rsidRPr="00851124">
        <w:rPr>
          <w:rFonts w:ascii="Times New Roman" w:eastAsia="Calibri" w:hAnsi="Times New Roman" w:cs="Times New Roman"/>
          <w:b/>
          <w:bCs/>
          <w:sz w:val="24"/>
          <w:szCs w:val="24"/>
        </w:rPr>
        <w:t>Komisijas</w:t>
      </w:r>
      <w:r w:rsidRPr="00851124">
        <w:rPr>
          <w:rFonts w:ascii="Times New Roman" w:eastAsia="Times New Roman" w:hAnsi="Times New Roman" w:cs="Times New Roman"/>
          <w:b/>
          <w:bCs/>
          <w:sz w:val="24"/>
          <w:szCs w:val="24"/>
          <w:lang w:eastAsia="lv-LV"/>
        </w:rPr>
        <w:t xml:space="preserve"> darbības mērķis, uzdevumi un tiesības</w:t>
      </w:r>
    </w:p>
    <w:p w:rsidR="005D0AD3" w:rsidRPr="00851124" w:rsidRDefault="005D0AD3" w:rsidP="00F81A38">
      <w:pPr>
        <w:tabs>
          <w:tab w:val="left" w:pos="284"/>
        </w:tabs>
        <w:spacing w:after="0" w:line="240" w:lineRule="auto"/>
        <w:rPr>
          <w:rFonts w:ascii="Times New Roman" w:eastAsia="Times New Roman" w:hAnsi="Times New Roman" w:cs="Times New Roman"/>
          <w:b/>
          <w:sz w:val="24"/>
          <w:szCs w:val="24"/>
          <w:lang w:eastAsia="lv-LV"/>
        </w:rPr>
      </w:pP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Calibri" w:hAnsi="Times New Roman" w:cs="Times New Roman"/>
          <w:sz w:val="24"/>
          <w:szCs w:val="24"/>
        </w:rPr>
      </w:pPr>
      <w:r w:rsidRPr="00851124">
        <w:rPr>
          <w:rFonts w:ascii="Times New Roman" w:eastAsia="Calibri" w:hAnsi="Times New Roman" w:cs="Times New Roman"/>
          <w:sz w:val="24"/>
          <w:szCs w:val="24"/>
        </w:rPr>
        <w:t>Komisijas darbības mērķis ir nodrošināt pašvaldības iepirkum</w:t>
      </w:r>
      <w:r w:rsidR="00FE1814" w:rsidRPr="00851124">
        <w:rPr>
          <w:rFonts w:ascii="Times New Roman" w:eastAsia="Calibri" w:hAnsi="Times New Roman" w:cs="Times New Roman"/>
          <w:sz w:val="24"/>
          <w:szCs w:val="24"/>
        </w:rPr>
        <w:t>ie</w:t>
      </w:r>
      <w:r w:rsidRPr="00851124">
        <w:rPr>
          <w:rFonts w:ascii="Times New Roman" w:eastAsia="Calibri" w:hAnsi="Times New Roman" w:cs="Times New Roman"/>
          <w:sz w:val="24"/>
          <w:szCs w:val="24"/>
        </w:rPr>
        <w:t>m paredzēto līdzekļu racionālu, efektīvu izlietošanu, pašvaldības iepirkum</w:t>
      </w:r>
      <w:r w:rsidR="00FE1814" w:rsidRPr="00851124">
        <w:rPr>
          <w:rFonts w:ascii="Times New Roman" w:eastAsia="Calibri" w:hAnsi="Times New Roman" w:cs="Times New Roman"/>
          <w:sz w:val="24"/>
          <w:szCs w:val="24"/>
        </w:rPr>
        <w:t>u</w:t>
      </w:r>
      <w:r w:rsidRPr="00851124">
        <w:rPr>
          <w:rFonts w:ascii="Times New Roman" w:eastAsia="Calibri" w:hAnsi="Times New Roman" w:cs="Times New Roman"/>
          <w:sz w:val="24"/>
          <w:szCs w:val="24"/>
        </w:rPr>
        <w:t xml:space="preserve"> atklātumu un </w:t>
      </w:r>
      <w:r w:rsidR="00FE1814" w:rsidRPr="00851124">
        <w:rPr>
          <w:rFonts w:ascii="Times New Roman" w:eastAsia="Calibri" w:hAnsi="Times New Roman" w:cs="Times New Roman"/>
          <w:sz w:val="24"/>
          <w:szCs w:val="24"/>
        </w:rPr>
        <w:t xml:space="preserve">piegādātāju </w:t>
      </w:r>
      <w:r w:rsidRPr="00851124">
        <w:rPr>
          <w:rFonts w:ascii="Times New Roman" w:eastAsia="Calibri" w:hAnsi="Times New Roman" w:cs="Times New Roman"/>
          <w:sz w:val="24"/>
          <w:szCs w:val="24"/>
        </w:rPr>
        <w:t>brīvu konkurenci, kā arī vienlīdzīgu un taisnīgu attieksmi pret tiem.</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Calibri" w:hAnsi="Times New Roman" w:cs="Times New Roman"/>
          <w:sz w:val="24"/>
          <w:szCs w:val="24"/>
        </w:rPr>
      </w:pPr>
      <w:r w:rsidRPr="00851124">
        <w:rPr>
          <w:rFonts w:ascii="Times New Roman" w:eastAsia="Calibri" w:hAnsi="Times New Roman" w:cs="Times New Roman"/>
          <w:sz w:val="24"/>
          <w:szCs w:val="24"/>
        </w:rPr>
        <w:t>Komisija organizē Publisko iepirkumu likuma</w:t>
      </w:r>
      <w:r w:rsidR="00741D92" w:rsidRPr="00851124">
        <w:rPr>
          <w:rFonts w:ascii="Times New Roman" w:eastAsia="Calibri" w:hAnsi="Times New Roman" w:cs="Times New Roman"/>
          <w:sz w:val="24"/>
          <w:szCs w:val="24"/>
        </w:rPr>
        <w:t xml:space="preserve"> 8.panta pirmajā daļā minētās iepirkuma procedūras – atklātus konkursus, slēgtus konkursus, konkursa procedūras ar sarunām, konkursa dialogus, inovācijas partnerības procedūras, sarunu procedūras,</w:t>
      </w:r>
      <w:r w:rsidR="003D439A" w:rsidRPr="00851124">
        <w:rPr>
          <w:rFonts w:ascii="Times New Roman" w:eastAsia="Calibri" w:hAnsi="Times New Roman" w:cs="Times New Roman"/>
          <w:sz w:val="24"/>
          <w:szCs w:val="24"/>
        </w:rPr>
        <w:t xml:space="preserve"> likuma 8.panta otrajā daļā </w:t>
      </w:r>
      <w:r w:rsidR="003D439A" w:rsidRPr="00851124">
        <w:rPr>
          <w:rFonts w:ascii="Times New Roman" w:eastAsia="Calibri" w:hAnsi="Times New Roman" w:cs="Times New Roman"/>
          <w:sz w:val="24"/>
          <w:szCs w:val="24"/>
        </w:rPr>
        <w:lastRenderedPageBreak/>
        <w:t>minētos metus konkursus,</w:t>
      </w:r>
      <w:r w:rsidR="00741D92" w:rsidRPr="00851124">
        <w:rPr>
          <w:rFonts w:ascii="Times New Roman" w:eastAsia="Calibri" w:hAnsi="Times New Roman" w:cs="Times New Roman"/>
          <w:sz w:val="24"/>
          <w:szCs w:val="24"/>
        </w:rPr>
        <w:t xml:space="preserve"> likuma 9.pantā minētos iepirkumus, kuriem nepiemēro Publisko iepirkumu likumā noteiktās iepirkuma procedūras, un likuma 10.pantā minētos Publisko iepirkumu likuma 2.pielikumā minētos pakalpojumu iepirkumus Limbažu novada pašvaldības administrācijas un struktūrvienību</w:t>
      </w:r>
      <w:r w:rsidR="00C156CA" w:rsidRPr="00851124">
        <w:rPr>
          <w:rFonts w:ascii="Times New Roman" w:eastAsia="Calibri" w:hAnsi="Times New Roman" w:cs="Times New Roman"/>
          <w:sz w:val="24"/>
          <w:szCs w:val="24"/>
        </w:rPr>
        <w:t>, Domes pakļautībā esošu pašvaldības iestāžu un institūciju vajadzībām.</w:t>
      </w:r>
      <w:r w:rsidR="00741D92" w:rsidRPr="00851124">
        <w:rPr>
          <w:rFonts w:ascii="Times New Roman" w:eastAsia="Calibri"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Calibri" w:hAnsi="Times New Roman" w:cs="Times New Roman"/>
          <w:sz w:val="24"/>
          <w:szCs w:val="24"/>
        </w:rPr>
      </w:pPr>
      <w:r w:rsidRPr="00851124">
        <w:rPr>
          <w:rFonts w:ascii="Times New Roman" w:eastAsia="Calibri" w:hAnsi="Times New Roman" w:cs="Times New Roman"/>
          <w:sz w:val="24"/>
          <w:szCs w:val="24"/>
        </w:rPr>
        <w:t>Komisijas uzdevumi ir:</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izskatīt pieteikumus konkrētiem </w:t>
      </w:r>
      <w:r w:rsidR="007511C5" w:rsidRPr="00851124">
        <w:rPr>
          <w:rFonts w:ascii="Times New Roman" w:eastAsia="Times New Roman" w:hAnsi="Times New Roman" w:cs="Times New Roman"/>
          <w:sz w:val="24"/>
          <w:szCs w:val="24"/>
          <w:lang w:eastAsia="lv-LV"/>
        </w:rPr>
        <w:t xml:space="preserve">Limbažu novada </w:t>
      </w:r>
      <w:r w:rsidRPr="00851124">
        <w:rPr>
          <w:rFonts w:ascii="Times New Roman" w:eastAsia="Times New Roman" w:hAnsi="Times New Roman" w:cs="Times New Roman"/>
          <w:sz w:val="24"/>
          <w:szCs w:val="24"/>
          <w:lang w:eastAsia="lv-LV"/>
        </w:rPr>
        <w:t>pašvaldības</w:t>
      </w:r>
      <w:r w:rsidR="007511C5" w:rsidRPr="00851124">
        <w:rPr>
          <w:rFonts w:ascii="Times New Roman" w:eastAsia="Times New Roman" w:hAnsi="Times New Roman" w:cs="Times New Roman"/>
          <w:sz w:val="24"/>
          <w:szCs w:val="24"/>
          <w:lang w:eastAsia="lv-LV"/>
        </w:rPr>
        <w:t xml:space="preserve"> </w:t>
      </w:r>
      <w:r w:rsidR="007511C5" w:rsidRPr="00851124">
        <w:rPr>
          <w:rFonts w:ascii="Times New Roman" w:eastAsia="Calibri" w:hAnsi="Times New Roman" w:cs="Times New Roman"/>
          <w:sz w:val="24"/>
          <w:szCs w:val="24"/>
        </w:rPr>
        <w:t>administrācijas un struktūrvienību</w:t>
      </w:r>
      <w:r w:rsidRPr="00851124">
        <w:rPr>
          <w:rFonts w:ascii="Times New Roman" w:eastAsia="Times New Roman" w:hAnsi="Times New Roman" w:cs="Times New Roman"/>
          <w:sz w:val="24"/>
          <w:szCs w:val="24"/>
          <w:lang w:eastAsia="lv-LV"/>
        </w:rPr>
        <w:t xml:space="preserve">, pašvaldības iestāžu un institūciju iepirkumiem </w:t>
      </w:r>
      <w:r w:rsidR="007511C5" w:rsidRPr="00851124">
        <w:rPr>
          <w:rFonts w:ascii="Times New Roman" w:eastAsia="Times New Roman" w:hAnsi="Times New Roman" w:cs="Times New Roman"/>
          <w:sz w:val="24"/>
          <w:szCs w:val="24"/>
          <w:lang w:eastAsia="lv-LV"/>
        </w:rPr>
        <w:t xml:space="preserve">vai iepirkuma procedūrām </w:t>
      </w:r>
      <w:r w:rsidRPr="00851124">
        <w:rPr>
          <w:rFonts w:ascii="Times New Roman" w:eastAsia="Times New Roman" w:hAnsi="Times New Roman" w:cs="Times New Roman"/>
          <w:sz w:val="24"/>
          <w:szCs w:val="24"/>
          <w:lang w:eastAsia="lv-LV"/>
        </w:rPr>
        <w:t xml:space="preserve">un lemt par iepirkuma vai iepirkuma procedūras organizēšanu, atbilstoši Publisko iepirkumu likumam un pašvaldības interesēm; </w:t>
      </w:r>
    </w:p>
    <w:p w:rsidR="005D0AD3" w:rsidRPr="00851124" w:rsidRDefault="007511C5"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nodrošināt</w:t>
      </w:r>
      <w:r w:rsidR="005D0AD3" w:rsidRPr="00851124">
        <w:rPr>
          <w:rFonts w:ascii="Times New Roman" w:eastAsia="Times New Roman" w:hAnsi="Times New Roman" w:cs="Times New Roman"/>
          <w:sz w:val="24"/>
          <w:szCs w:val="24"/>
          <w:lang w:eastAsia="lv-LV"/>
        </w:rPr>
        <w:t xml:space="preserve"> nepieciešamo iepirkumu vai iepirkuma procedūru </w:t>
      </w:r>
      <w:r w:rsidRPr="00851124">
        <w:rPr>
          <w:rFonts w:ascii="Times New Roman" w:eastAsia="Times New Roman" w:hAnsi="Times New Roman" w:cs="Times New Roman"/>
          <w:sz w:val="24"/>
          <w:szCs w:val="24"/>
          <w:lang w:eastAsia="lv-LV"/>
        </w:rPr>
        <w:t xml:space="preserve">dokumentu sagatavošanu </w:t>
      </w:r>
      <w:r w:rsidR="005D0AD3" w:rsidRPr="00851124">
        <w:rPr>
          <w:rFonts w:ascii="Times New Roman" w:eastAsia="Times New Roman" w:hAnsi="Times New Roman" w:cs="Times New Roman"/>
          <w:sz w:val="24"/>
          <w:szCs w:val="24"/>
          <w:lang w:eastAsia="lv-LV"/>
        </w:rPr>
        <w:t>atbilstoši Publisko iepirkumu likum</w:t>
      </w:r>
      <w:r w:rsidRPr="00851124">
        <w:rPr>
          <w:rFonts w:ascii="Times New Roman" w:eastAsia="Times New Roman" w:hAnsi="Times New Roman" w:cs="Times New Roman"/>
          <w:sz w:val="24"/>
          <w:szCs w:val="24"/>
          <w:lang w:eastAsia="lv-LV"/>
        </w:rPr>
        <w:t>a</w:t>
      </w:r>
      <w:r w:rsidR="005D0AD3"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normām</w:t>
      </w:r>
      <w:r w:rsidR="005D0AD3" w:rsidRPr="00851124">
        <w:rPr>
          <w:rFonts w:ascii="Times New Roman" w:eastAsia="Times New Roman" w:hAnsi="Times New Roman" w:cs="Times New Roman"/>
          <w:sz w:val="24"/>
          <w:szCs w:val="24"/>
          <w:lang w:eastAsia="lv-LV"/>
        </w:rPr>
        <w:t xml:space="preserve"> un organizēt </w:t>
      </w:r>
      <w:r w:rsidR="00774307" w:rsidRPr="00851124">
        <w:rPr>
          <w:rFonts w:ascii="Times New Roman" w:eastAsia="Times New Roman" w:hAnsi="Times New Roman" w:cs="Times New Roman"/>
          <w:sz w:val="24"/>
          <w:szCs w:val="24"/>
          <w:lang w:eastAsia="lv-LV"/>
        </w:rPr>
        <w:t xml:space="preserve">minēto </w:t>
      </w:r>
      <w:r w:rsidR="005D0AD3" w:rsidRPr="00851124">
        <w:rPr>
          <w:rFonts w:ascii="Times New Roman" w:eastAsia="Times New Roman" w:hAnsi="Times New Roman" w:cs="Times New Roman"/>
          <w:sz w:val="24"/>
          <w:szCs w:val="24"/>
          <w:lang w:eastAsia="lv-LV"/>
        </w:rPr>
        <w:t xml:space="preserve">iepirkumu vai iepirkuma procedūru norisi: </w:t>
      </w:r>
    </w:p>
    <w:p w:rsidR="005D0AD3" w:rsidRPr="00851124" w:rsidRDefault="005D0AD3" w:rsidP="005D0AD3">
      <w:pPr>
        <w:numPr>
          <w:ilvl w:val="3"/>
          <w:numId w:val="1"/>
        </w:numPr>
        <w:tabs>
          <w:tab w:val="left" w:pos="2127"/>
        </w:tabs>
        <w:spacing w:after="0" w:line="240" w:lineRule="auto"/>
        <w:ind w:left="2127" w:hanging="851"/>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izsludināt iepirkumus vai iepirkuma procedūras;</w:t>
      </w:r>
    </w:p>
    <w:p w:rsidR="005D0AD3" w:rsidRPr="00851124" w:rsidRDefault="005D0AD3" w:rsidP="005D0AD3">
      <w:pPr>
        <w:numPr>
          <w:ilvl w:val="3"/>
          <w:numId w:val="1"/>
        </w:numPr>
        <w:tabs>
          <w:tab w:val="left" w:pos="2127"/>
        </w:tabs>
        <w:spacing w:after="0" w:line="240" w:lineRule="auto"/>
        <w:ind w:left="2127" w:hanging="851"/>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pieņemt piedāvājumus un pieteikumus;</w:t>
      </w:r>
    </w:p>
    <w:p w:rsidR="005D0AD3" w:rsidRPr="00851124" w:rsidRDefault="00F6222A" w:rsidP="005D0AD3">
      <w:pPr>
        <w:numPr>
          <w:ilvl w:val="3"/>
          <w:numId w:val="1"/>
        </w:numPr>
        <w:tabs>
          <w:tab w:val="left" w:pos="2127"/>
        </w:tabs>
        <w:spacing w:after="0" w:line="240" w:lineRule="auto"/>
        <w:ind w:left="2127" w:hanging="851"/>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atlasīt </w:t>
      </w:r>
      <w:r w:rsidR="005D0AD3" w:rsidRPr="00851124">
        <w:rPr>
          <w:rFonts w:ascii="Times New Roman" w:eastAsia="Times New Roman" w:hAnsi="Times New Roman" w:cs="Times New Roman"/>
          <w:sz w:val="24"/>
          <w:szCs w:val="24"/>
          <w:lang w:eastAsia="lv-LV"/>
        </w:rPr>
        <w:t xml:space="preserve">kandidātus saskaņā ar kandidātu atlases nolikumu, vērtēt pretendentus un </w:t>
      </w:r>
      <w:r w:rsidRPr="00851124">
        <w:rPr>
          <w:rFonts w:ascii="Times New Roman" w:eastAsia="Times New Roman" w:hAnsi="Times New Roman" w:cs="Times New Roman"/>
          <w:sz w:val="24"/>
          <w:szCs w:val="24"/>
          <w:lang w:eastAsia="lv-LV"/>
        </w:rPr>
        <w:t>pretendentu</w:t>
      </w:r>
      <w:r w:rsidR="005D0AD3" w:rsidRPr="00851124">
        <w:rPr>
          <w:rFonts w:ascii="Times New Roman" w:eastAsia="Times New Roman" w:hAnsi="Times New Roman" w:cs="Times New Roman"/>
          <w:sz w:val="24"/>
          <w:szCs w:val="24"/>
          <w:lang w:eastAsia="lv-LV"/>
        </w:rPr>
        <w:t xml:space="preserve"> iesniegtos piedāvājumus saskaņā ar Komisijas apstiprinātiem iepirkumu</w:t>
      </w:r>
      <w:r w:rsidR="00194E28" w:rsidRPr="00851124">
        <w:rPr>
          <w:rFonts w:ascii="Times New Roman" w:eastAsia="Times New Roman" w:hAnsi="Times New Roman" w:cs="Times New Roman"/>
          <w:sz w:val="24"/>
          <w:szCs w:val="24"/>
          <w:lang w:eastAsia="lv-LV"/>
        </w:rPr>
        <w:t xml:space="preserve"> vai iepirkuma procedūru</w:t>
      </w:r>
      <w:r w:rsidR="005D0AD3" w:rsidRPr="00851124">
        <w:rPr>
          <w:rFonts w:ascii="Times New Roman" w:eastAsia="Times New Roman" w:hAnsi="Times New Roman" w:cs="Times New Roman"/>
          <w:sz w:val="24"/>
          <w:szCs w:val="24"/>
          <w:lang w:eastAsia="lv-LV"/>
        </w:rPr>
        <w:t xml:space="preserve"> dokumentiem, Publisko iepirkumu likumu, Ministru kabineta noteikumu un citu spēkā esošo normatīvo aktu normām;</w:t>
      </w:r>
    </w:p>
    <w:p w:rsidR="005D0AD3" w:rsidRPr="00851124" w:rsidRDefault="005D0AD3" w:rsidP="005D0AD3">
      <w:pPr>
        <w:numPr>
          <w:ilvl w:val="3"/>
          <w:numId w:val="1"/>
        </w:numPr>
        <w:tabs>
          <w:tab w:val="left" w:pos="2127"/>
        </w:tabs>
        <w:spacing w:after="0" w:line="240" w:lineRule="auto"/>
        <w:ind w:left="2127" w:hanging="851"/>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informēt </w:t>
      </w:r>
      <w:r w:rsidRPr="00BB342C">
        <w:rPr>
          <w:rFonts w:ascii="Times New Roman" w:eastAsia="Times New Roman" w:hAnsi="Times New Roman" w:cs="Times New Roman"/>
          <w:sz w:val="24"/>
          <w:szCs w:val="24"/>
          <w:lang w:eastAsia="lv-LV"/>
        </w:rPr>
        <w:t>pašvaldīb</w:t>
      </w:r>
      <w:r w:rsidR="00194E28" w:rsidRPr="00BB342C">
        <w:rPr>
          <w:rFonts w:ascii="Times New Roman" w:eastAsia="Times New Roman" w:hAnsi="Times New Roman" w:cs="Times New Roman"/>
          <w:sz w:val="24"/>
          <w:szCs w:val="24"/>
          <w:lang w:eastAsia="lv-LV"/>
        </w:rPr>
        <w:t>as izpilddirektor</w:t>
      </w:r>
      <w:r w:rsidR="00BB342C" w:rsidRPr="00BB342C">
        <w:rPr>
          <w:rFonts w:ascii="Times New Roman" w:eastAsia="Times New Roman" w:hAnsi="Times New Roman" w:cs="Times New Roman"/>
          <w:sz w:val="24"/>
          <w:szCs w:val="24"/>
          <w:lang w:eastAsia="lv-LV"/>
        </w:rPr>
        <w:t>u</w:t>
      </w:r>
      <w:r w:rsidRPr="00851124">
        <w:rPr>
          <w:rFonts w:ascii="Times New Roman" w:eastAsia="Times New Roman" w:hAnsi="Times New Roman" w:cs="Times New Roman"/>
          <w:sz w:val="24"/>
          <w:szCs w:val="24"/>
          <w:lang w:eastAsia="lv-LV"/>
        </w:rPr>
        <w:t>, ja tiek konstatēti tādi apstākļi, kuru dēļ attiecīgais iepirkums vai iepirkuma procedūra būtu jāpārtrauc;</w:t>
      </w:r>
    </w:p>
    <w:p w:rsidR="005D0AD3" w:rsidRPr="00851124" w:rsidRDefault="005D0AD3" w:rsidP="005D0AD3">
      <w:pPr>
        <w:numPr>
          <w:ilvl w:val="3"/>
          <w:numId w:val="1"/>
        </w:numPr>
        <w:tabs>
          <w:tab w:val="left" w:pos="2127"/>
        </w:tabs>
        <w:spacing w:after="0" w:line="240" w:lineRule="auto"/>
        <w:ind w:left="2127" w:hanging="851"/>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protokolēt iepirkuma </w:t>
      </w:r>
      <w:r w:rsidR="00194E28" w:rsidRPr="00851124">
        <w:rPr>
          <w:rFonts w:ascii="Times New Roman" w:eastAsia="Times New Roman" w:hAnsi="Times New Roman" w:cs="Times New Roman"/>
          <w:sz w:val="24"/>
          <w:szCs w:val="24"/>
          <w:lang w:eastAsia="lv-LV"/>
        </w:rPr>
        <w:t>procesa</w:t>
      </w:r>
      <w:r w:rsidRPr="00851124">
        <w:rPr>
          <w:rFonts w:ascii="Times New Roman" w:eastAsia="Times New Roman" w:hAnsi="Times New Roman" w:cs="Times New Roman"/>
          <w:sz w:val="24"/>
          <w:szCs w:val="24"/>
          <w:lang w:eastAsia="lv-LV"/>
        </w:rPr>
        <w:t xml:space="preserve"> gaitu;</w:t>
      </w:r>
    </w:p>
    <w:p w:rsidR="005D0AD3" w:rsidRPr="00851124" w:rsidRDefault="005D0AD3" w:rsidP="005D0AD3">
      <w:pPr>
        <w:numPr>
          <w:ilvl w:val="3"/>
          <w:numId w:val="1"/>
        </w:numPr>
        <w:tabs>
          <w:tab w:val="left" w:pos="2127"/>
        </w:tabs>
        <w:spacing w:after="0" w:line="240" w:lineRule="auto"/>
        <w:ind w:left="2127" w:hanging="851"/>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pieņemt motivētu lēmumu par iepirkuma vai iepirkuma procedūras rezultātiem;</w:t>
      </w:r>
    </w:p>
    <w:p w:rsidR="005D0AD3" w:rsidRPr="00851124" w:rsidRDefault="005D0AD3" w:rsidP="005D0AD3">
      <w:pPr>
        <w:numPr>
          <w:ilvl w:val="3"/>
          <w:numId w:val="1"/>
        </w:numPr>
        <w:tabs>
          <w:tab w:val="left" w:pos="2127"/>
        </w:tabs>
        <w:spacing w:after="0" w:line="240" w:lineRule="auto"/>
        <w:ind w:left="2127" w:hanging="851"/>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paziņot iepirkuma un iepirkuma procedūras rezultātus</w:t>
      </w:r>
      <w:r w:rsidR="00194E28" w:rsidRPr="00851124">
        <w:rPr>
          <w:rFonts w:ascii="Times New Roman" w:eastAsia="Times New Roman" w:hAnsi="Times New Roman" w:cs="Times New Roman"/>
          <w:sz w:val="24"/>
          <w:szCs w:val="24"/>
          <w:lang w:eastAsia="lv-LV"/>
        </w:rPr>
        <w:t>.</w:t>
      </w:r>
    </w:p>
    <w:p w:rsidR="009B1310" w:rsidRPr="00851124" w:rsidRDefault="009B1310" w:rsidP="00BB342C">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BB342C">
        <w:rPr>
          <w:rFonts w:ascii="Times New Roman" w:hAnsi="Times New Roman" w:cs="Times New Roman"/>
          <w:i/>
          <w:iCs/>
          <w:sz w:val="24"/>
          <w:szCs w:val="24"/>
        </w:rPr>
        <w:t xml:space="preserve"> un </w:t>
      </w:r>
      <w:r w:rsidR="00BB342C" w:rsidRPr="00851124">
        <w:rPr>
          <w:rFonts w:ascii="Times New Roman" w:eastAsia="Times New Roman" w:hAnsi="Times New Roman" w:cs="Times New Roman"/>
          <w:bCs/>
          <w:i/>
          <w:iCs/>
          <w:sz w:val="24"/>
          <w:szCs w:val="24"/>
        </w:rPr>
        <w:t xml:space="preserve">Limbažu novada domes </w:t>
      </w:r>
      <w:r w:rsidR="00BB342C">
        <w:rPr>
          <w:rFonts w:ascii="Times New Roman" w:eastAsia="Times New Roman" w:hAnsi="Times New Roman" w:cs="Times New Roman"/>
          <w:bCs/>
          <w:i/>
          <w:iCs/>
          <w:sz w:val="24"/>
          <w:szCs w:val="24"/>
        </w:rPr>
        <w:t>19</w:t>
      </w:r>
      <w:r w:rsidR="00BB342C" w:rsidRPr="00851124">
        <w:rPr>
          <w:rFonts w:ascii="Times New Roman" w:eastAsia="Times New Roman" w:hAnsi="Times New Roman" w:cs="Times New Roman"/>
          <w:bCs/>
          <w:i/>
          <w:iCs/>
          <w:sz w:val="24"/>
          <w:szCs w:val="24"/>
        </w:rPr>
        <w:t>.</w:t>
      </w:r>
      <w:r w:rsidR="00BB342C">
        <w:rPr>
          <w:rFonts w:ascii="Times New Roman" w:eastAsia="Times New Roman" w:hAnsi="Times New Roman" w:cs="Times New Roman"/>
          <w:bCs/>
          <w:i/>
          <w:iCs/>
          <w:sz w:val="24"/>
          <w:szCs w:val="24"/>
        </w:rPr>
        <w:t>12</w:t>
      </w:r>
      <w:r w:rsidR="00BB342C" w:rsidRPr="00851124">
        <w:rPr>
          <w:rFonts w:ascii="Times New Roman" w:eastAsia="Times New Roman" w:hAnsi="Times New Roman" w:cs="Times New Roman"/>
          <w:bCs/>
          <w:i/>
          <w:iCs/>
          <w:sz w:val="24"/>
          <w:szCs w:val="24"/>
        </w:rPr>
        <w:t>.2019. lēmumu (protokols Nr.</w:t>
      </w:r>
      <w:r w:rsidR="00BB342C">
        <w:rPr>
          <w:rFonts w:ascii="Times New Roman" w:eastAsia="Times New Roman" w:hAnsi="Times New Roman" w:cs="Times New Roman"/>
          <w:bCs/>
          <w:i/>
          <w:iCs/>
          <w:sz w:val="24"/>
          <w:szCs w:val="24"/>
        </w:rPr>
        <w:t>28</w:t>
      </w:r>
      <w:r w:rsidR="00BB342C" w:rsidRPr="00851124">
        <w:rPr>
          <w:rFonts w:ascii="Times New Roman" w:eastAsia="Times New Roman" w:hAnsi="Times New Roman" w:cs="Times New Roman"/>
          <w:bCs/>
          <w:i/>
          <w:iCs/>
          <w:sz w:val="24"/>
          <w:szCs w:val="24"/>
        </w:rPr>
        <w:t xml:space="preserve">, </w:t>
      </w:r>
      <w:r w:rsidR="00BB342C">
        <w:rPr>
          <w:rFonts w:ascii="Times New Roman" w:eastAsia="Times New Roman" w:hAnsi="Times New Roman" w:cs="Times New Roman"/>
          <w:bCs/>
          <w:i/>
          <w:iCs/>
          <w:sz w:val="24"/>
          <w:szCs w:val="24"/>
        </w:rPr>
        <w:t>20</w:t>
      </w:r>
      <w:r w:rsidR="00BB342C" w:rsidRPr="00851124">
        <w:rPr>
          <w:rFonts w:ascii="Times New Roman" w:eastAsia="Times New Roman" w:hAnsi="Times New Roman" w:cs="Times New Roman"/>
          <w:bCs/>
          <w:i/>
          <w:iCs/>
          <w:sz w:val="24"/>
          <w:szCs w:val="24"/>
        </w:rPr>
        <w:t>.§)</w:t>
      </w:r>
      <w:r w:rsidRPr="00851124">
        <w:rPr>
          <w:rFonts w:ascii="Times New Roman" w:hAnsi="Times New Roman" w:cs="Times New Roman"/>
          <w:i/>
          <w:iCs/>
          <w:sz w:val="24"/>
          <w:szCs w:val="24"/>
        </w:rPr>
        <w:t>)</w:t>
      </w:r>
      <w:r w:rsidRPr="00851124">
        <w:rPr>
          <w:rFonts w:ascii="Times New Roman"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Komisijai</w:t>
      </w:r>
      <w:r w:rsidRPr="00851124">
        <w:rPr>
          <w:rFonts w:ascii="Times New Roman" w:eastAsia="Times New Roman" w:hAnsi="Times New Roman" w:cs="Times New Roman"/>
          <w:sz w:val="24"/>
          <w:szCs w:val="24"/>
          <w:lang w:eastAsia="lv-LV"/>
        </w:rPr>
        <w:t xml:space="preserve"> ir tiesības:</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uzaicināt uz Komisijas sēdēm pašvaldības, tai skaitā pagastu pārvalžu un pašvaldības iestāžu, amatpersonas un darbiniekus, kā arī citas ieinteresētās personas, izskatāmā</w:t>
      </w:r>
      <w:r w:rsidR="00194E28" w:rsidRPr="00851124">
        <w:rPr>
          <w:rFonts w:ascii="Times New Roman" w:eastAsia="Times New Roman" w:hAnsi="Times New Roman" w:cs="Times New Roman"/>
          <w:sz w:val="24"/>
          <w:szCs w:val="24"/>
          <w:lang w:eastAsia="lv-LV"/>
        </w:rPr>
        <w:t xml:space="preserve"> iepirkuma</w:t>
      </w:r>
      <w:r w:rsidRPr="00851124">
        <w:rPr>
          <w:rFonts w:ascii="Times New Roman" w:eastAsia="Times New Roman" w:hAnsi="Times New Roman" w:cs="Times New Roman"/>
          <w:sz w:val="24"/>
          <w:szCs w:val="24"/>
          <w:lang w:eastAsia="lv-LV"/>
        </w:rPr>
        <w:t xml:space="preserve"> jautājuma sekmīgai risināšanai un pamatota lēmuma pieņemšanai;</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saņemt no pašvaldības</w:t>
      </w:r>
      <w:r w:rsidR="00194E28" w:rsidRPr="00851124">
        <w:rPr>
          <w:rFonts w:ascii="Times New Roman" w:eastAsia="Times New Roman" w:hAnsi="Times New Roman" w:cs="Times New Roman"/>
          <w:sz w:val="24"/>
          <w:szCs w:val="24"/>
          <w:lang w:eastAsia="lv-LV"/>
        </w:rPr>
        <w:t xml:space="preserve"> administrācijas un struktūrvienību</w:t>
      </w:r>
      <w:r w:rsidRPr="00851124">
        <w:rPr>
          <w:rFonts w:ascii="Times New Roman" w:eastAsia="Times New Roman" w:hAnsi="Times New Roman" w:cs="Times New Roman"/>
          <w:sz w:val="24"/>
          <w:szCs w:val="24"/>
          <w:lang w:eastAsia="lv-LV"/>
        </w:rPr>
        <w:t>, pagastu pārvalžu un pašvaldības iestāžu amatpersonām un darbiniekiem nepieciešamo informāciju (dokumentus, izziņas, aprēķinus, tehniskās specifikācijas u.c.) Komisijas kompetencē esošo jautājumu risināšanai;</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pēc iepirkuma</w:t>
      </w:r>
      <w:r w:rsidR="00194E28" w:rsidRPr="00851124">
        <w:rPr>
          <w:rFonts w:ascii="Times New Roman" w:eastAsia="Times New Roman" w:hAnsi="Times New Roman" w:cs="Times New Roman"/>
          <w:sz w:val="24"/>
          <w:szCs w:val="24"/>
          <w:lang w:eastAsia="lv-LV"/>
        </w:rPr>
        <w:t xml:space="preserve"> vai iepirkuma procedūras uzsākšanas pieteikuma iesniedzēja</w:t>
      </w:r>
      <w:r w:rsidRPr="00851124">
        <w:rPr>
          <w:rFonts w:ascii="Times New Roman" w:eastAsia="Times New Roman" w:hAnsi="Times New Roman" w:cs="Times New Roman"/>
          <w:sz w:val="24"/>
          <w:szCs w:val="24"/>
          <w:lang w:eastAsia="lv-LV"/>
        </w:rPr>
        <w:t xml:space="preserve"> norādījumiem pie iepirkuma </w:t>
      </w:r>
      <w:r w:rsidR="00194E28" w:rsidRPr="00851124">
        <w:rPr>
          <w:rFonts w:ascii="Times New Roman" w:eastAsia="Times New Roman" w:hAnsi="Times New Roman" w:cs="Times New Roman"/>
          <w:sz w:val="24"/>
          <w:szCs w:val="24"/>
          <w:lang w:eastAsia="lv-LV"/>
        </w:rPr>
        <w:t xml:space="preserve">vai iepirkuma procedūras </w:t>
      </w:r>
      <w:r w:rsidRPr="00851124">
        <w:rPr>
          <w:rFonts w:ascii="Times New Roman" w:eastAsia="Times New Roman" w:hAnsi="Times New Roman" w:cs="Times New Roman"/>
          <w:sz w:val="24"/>
          <w:szCs w:val="24"/>
          <w:lang w:eastAsia="lv-LV"/>
        </w:rPr>
        <w:t>dokumentu sagatavošanas pieaicināt ekspertu. Eksperta darba samaksa tiek veikta no pašvaldības budžeta līdzekļiem;</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izskatot jautājumus, pieaicināt ekspertus, nozaru speciālistus vai attiecīgā </w:t>
      </w:r>
      <w:r w:rsidR="005E1F81" w:rsidRPr="00851124">
        <w:rPr>
          <w:rFonts w:ascii="Times New Roman" w:eastAsia="Times New Roman" w:hAnsi="Times New Roman" w:cs="Times New Roman"/>
          <w:sz w:val="24"/>
          <w:szCs w:val="24"/>
          <w:lang w:eastAsia="lv-LV"/>
        </w:rPr>
        <w:t xml:space="preserve">iepirkuma vai iepirkuma procedūras uzsākšanas </w:t>
      </w:r>
      <w:r w:rsidRPr="00851124">
        <w:rPr>
          <w:rFonts w:ascii="Times New Roman" w:eastAsia="Times New Roman" w:hAnsi="Times New Roman" w:cs="Times New Roman"/>
          <w:sz w:val="24"/>
          <w:szCs w:val="24"/>
          <w:lang w:eastAsia="lv-LV"/>
        </w:rPr>
        <w:t xml:space="preserve">pieteikuma iesniedzēju, kuru piedalīšanās </w:t>
      </w:r>
      <w:r w:rsidR="00774307" w:rsidRPr="00851124">
        <w:rPr>
          <w:rFonts w:ascii="Times New Roman" w:eastAsia="Times New Roman" w:hAnsi="Times New Roman" w:cs="Times New Roman"/>
          <w:sz w:val="24"/>
          <w:szCs w:val="24"/>
          <w:lang w:eastAsia="lv-LV"/>
        </w:rPr>
        <w:t>nepieciešama</w:t>
      </w:r>
      <w:r w:rsidRPr="00851124">
        <w:rPr>
          <w:rFonts w:ascii="Times New Roman" w:eastAsia="Times New Roman" w:hAnsi="Times New Roman" w:cs="Times New Roman"/>
          <w:sz w:val="24"/>
          <w:szCs w:val="24"/>
          <w:lang w:eastAsia="lv-LV"/>
        </w:rPr>
        <w:t xml:space="preserve"> attiecīgā iepirkuma </w:t>
      </w:r>
      <w:r w:rsidR="00A313AF" w:rsidRPr="00851124">
        <w:rPr>
          <w:rFonts w:ascii="Times New Roman" w:eastAsia="Times New Roman" w:hAnsi="Times New Roman" w:cs="Times New Roman"/>
          <w:sz w:val="24"/>
          <w:szCs w:val="24"/>
          <w:lang w:eastAsia="lv-LV"/>
        </w:rPr>
        <w:t xml:space="preserve">vai iepirkuma procedūras </w:t>
      </w:r>
      <w:r w:rsidRPr="00851124">
        <w:rPr>
          <w:rFonts w:ascii="Times New Roman" w:eastAsia="Times New Roman" w:hAnsi="Times New Roman" w:cs="Times New Roman"/>
          <w:sz w:val="24"/>
          <w:szCs w:val="24"/>
          <w:lang w:eastAsia="lv-LV"/>
        </w:rPr>
        <w:t>veikšan</w:t>
      </w:r>
      <w:r w:rsidR="00774307" w:rsidRPr="00851124">
        <w:rPr>
          <w:rFonts w:ascii="Times New Roman" w:eastAsia="Times New Roman" w:hAnsi="Times New Roman" w:cs="Times New Roman"/>
          <w:sz w:val="24"/>
          <w:szCs w:val="24"/>
          <w:lang w:eastAsia="lv-LV"/>
        </w:rPr>
        <w:t>ai</w:t>
      </w:r>
      <w:r w:rsidRPr="00851124">
        <w:rPr>
          <w:rFonts w:ascii="Times New Roman" w:eastAsia="Times New Roman" w:hAnsi="Times New Roman" w:cs="Times New Roman"/>
          <w:sz w:val="24"/>
          <w:szCs w:val="24"/>
          <w:lang w:eastAsia="lv-LV"/>
        </w:rPr>
        <w:t xml:space="preserve">; </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pārtraukt iepirkumu vai iepirkuma procedūru;</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pieņemt pašvaldībai saistošu lēmumu par iepirkuma līguma slēgšanu;</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Komisijas kompetences ietvaros iesniegt lēmumu projektus izskatīšanai pašvaldības komiteju un Domes sēdēs;</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piedalīties Domes sēdēs un pārstāvēt tajās Komisiju tās kompetencē esošajos jautājumos;</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saņemt nepieciešamo informāciju lietvedības un arhīva sakārtošanas jautājumos no pašvaldības administrācijas darbiniekiem.</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w:t>
      </w:r>
      <w:r w:rsidRPr="00851124">
        <w:rPr>
          <w:rFonts w:ascii="Times New Roman" w:eastAsia="Times New Roman" w:hAnsi="Times New Roman" w:cs="Times New Roman"/>
          <w:sz w:val="24"/>
          <w:szCs w:val="24"/>
          <w:lang w:eastAsia="lv-LV"/>
        </w:rPr>
        <w:t xml:space="preserve"> ir atbildīga:</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lastRenderedPageBreak/>
        <w:t>par šajā nolikumā un Latvijas Republikas normatīvajos aktos noteikto pienākumu un uzdevumu savlaicīgu un kvalitatīvu izpildi;</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par </w:t>
      </w:r>
      <w:r w:rsidR="00E14063" w:rsidRPr="00851124">
        <w:rPr>
          <w:rFonts w:ascii="Times New Roman" w:eastAsia="Times New Roman" w:hAnsi="Times New Roman" w:cs="Times New Roman"/>
          <w:sz w:val="24"/>
          <w:szCs w:val="24"/>
          <w:lang w:eastAsia="lv-LV"/>
        </w:rPr>
        <w:t xml:space="preserve">iepirkuma procesu – </w:t>
      </w:r>
      <w:r w:rsidRPr="00851124">
        <w:rPr>
          <w:rFonts w:ascii="Times New Roman" w:eastAsia="Times New Roman" w:hAnsi="Times New Roman" w:cs="Times New Roman"/>
          <w:sz w:val="24"/>
          <w:szCs w:val="24"/>
          <w:lang w:eastAsia="lv-LV"/>
        </w:rPr>
        <w:t>iepirkuma vai iepirkuma procedūras norisi un likumības ievērošanu;</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par Komisijā skatāmo jautājumu laikā iegūtās informācijas konfidencialitātes saglabāšanu;</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Komisijas kompetencē esošu jautājumu risināšanu atbilstoši Domes nostādnēm, prioritātēm un prasībām.</w:t>
      </w:r>
    </w:p>
    <w:p w:rsidR="00AF7D51" w:rsidRPr="00851124" w:rsidRDefault="00AF7D51">
      <w:pPr>
        <w:spacing w:after="0" w:line="240" w:lineRule="auto"/>
        <w:ind w:firstLine="567"/>
        <w:jc w:val="both"/>
        <w:rPr>
          <w:rFonts w:ascii="Times New Roman" w:eastAsia="Times New Roman" w:hAnsi="Times New Roman" w:cs="Times New Roman"/>
          <w:b/>
          <w:bCs/>
          <w:sz w:val="24"/>
          <w:szCs w:val="24"/>
          <w:lang w:eastAsia="lv-LV"/>
        </w:rPr>
      </w:pPr>
    </w:p>
    <w:p w:rsidR="005D0AD3" w:rsidRPr="00851124" w:rsidRDefault="005D0AD3" w:rsidP="00AF7D51">
      <w:pPr>
        <w:numPr>
          <w:ilvl w:val="0"/>
          <w:numId w:val="1"/>
        </w:numPr>
        <w:tabs>
          <w:tab w:val="left" w:pos="567"/>
        </w:tabs>
        <w:spacing w:after="0" w:line="240" w:lineRule="auto"/>
        <w:ind w:left="567" w:hanging="567"/>
        <w:jc w:val="center"/>
        <w:rPr>
          <w:rFonts w:ascii="Times New Roman" w:eastAsia="Times New Roman" w:hAnsi="Times New Roman" w:cs="Times New Roman"/>
          <w:b/>
          <w:sz w:val="24"/>
          <w:szCs w:val="24"/>
          <w:lang w:eastAsia="lv-LV"/>
        </w:rPr>
      </w:pPr>
      <w:r w:rsidRPr="00851124">
        <w:rPr>
          <w:rFonts w:ascii="Times New Roman" w:eastAsia="Times New Roman" w:hAnsi="Times New Roman" w:cs="Times New Roman"/>
          <w:b/>
          <w:bCs/>
          <w:sz w:val="24"/>
          <w:szCs w:val="24"/>
          <w:lang w:eastAsia="lv-LV"/>
        </w:rPr>
        <w:t>Komisijas struktūra un vadība</w:t>
      </w:r>
    </w:p>
    <w:p w:rsidR="005D0AD3" w:rsidRPr="00851124" w:rsidRDefault="005D0AD3" w:rsidP="00F81A38">
      <w:pPr>
        <w:tabs>
          <w:tab w:val="left" w:pos="284"/>
        </w:tabs>
        <w:spacing w:after="0" w:line="240" w:lineRule="auto"/>
        <w:rPr>
          <w:rFonts w:ascii="Times New Roman" w:eastAsia="Times New Roman" w:hAnsi="Times New Roman" w:cs="Times New Roman"/>
          <w:b/>
          <w:sz w:val="24"/>
          <w:szCs w:val="24"/>
          <w:lang w:eastAsia="lv-LV"/>
        </w:rPr>
      </w:pPr>
    </w:p>
    <w:p w:rsidR="00D73B27" w:rsidRDefault="005D0AD3" w:rsidP="00D73B27">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Komisiju </w:t>
      </w:r>
      <w:r w:rsidR="00D73B27">
        <w:rPr>
          <w:rFonts w:ascii="Times New Roman" w:eastAsia="Times New Roman" w:hAnsi="Times New Roman" w:cs="Times New Roman"/>
          <w:sz w:val="24"/>
          <w:szCs w:val="24"/>
          <w:lang w:eastAsia="lv-LV"/>
        </w:rPr>
        <w:t>7</w:t>
      </w:r>
      <w:r w:rsidRPr="00851124">
        <w:rPr>
          <w:rFonts w:ascii="Times New Roman" w:eastAsia="Times New Roman" w:hAnsi="Times New Roman" w:cs="Times New Roman"/>
          <w:sz w:val="24"/>
          <w:szCs w:val="24"/>
          <w:lang w:eastAsia="lv-LV"/>
        </w:rPr>
        <w:t xml:space="preserve"> (</w:t>
      </w:r>
      <w:r w:rsidR="00D73B27">
        <w:rPr>
          <w:rFonts w:ascii="Times New Roman" w:eastAsia="Times New Roman" w:hAnsi="Times New Roman" w:cs="Times New Roman"/>
          <w:sz w:val="24"/>
          <w:szCs w:val="24"/>
          <w:lang w:eastAsia="lv-LV"/>
        </w:rPr>
        <w:t>septiņu</w:t>
      </w:r>
      <w:r w:rsidRPr="00851124">
        <w:rPr>
          <w:rFonts w:ascii="Times New Roman" w:eastAsia="Times New Roman" w:hAnsi="Times New Roman" w:cs="Times New Roman"/>
          <w:sz w:val="24"/>
          <w:szCs w:val="24"/>
          <w:lang w:eastAsia="lv-LV"/>
        </w:rPr>
        <w:t>) Komisijas locekļu sastāvā apstiprina ar Domes lēmumu. Komisijas sekretārs ir pašvaldības iepirkumu speciālists.</w:t>
      </w:r>
    </w:p>
    <w:p w:rsidR="00D73B27" w:rsidRPr="00851124" w:rsidRDefault="00D73B27" w:rsidP="00D73B27">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 xml:space="preserve">(grozījumi izdarīti ar Limbažu novada domes </w:t>
      </w:r>
      <w:r>
        <w:rPr>
          <w:rFonts w:ascii="Times New Roman" w:hAnsi="Times New Roman" w:cs="Times New Roman"/>
          <w:i/>
          <w:iCs/>
          <w:sz w:val="24"/>
          <w:szCs w:val="24"/>
        </w:rPr>
        <w:t>25</w:t>
      </w:r>
      <w:r w:rsidRPr="00851124">
        <w:rPr>
          <w:rFonts w:ascii="Times New Roman" w:hAnsi="Times New Roman" w:cs="Times New Roman"/>
          <w:i/>
          <w:iCs/>
          <w:sz w:val="24"/>
          <w:szCs w:val="24"/>
        </w:rPr>
        <w:t>.</w:t>
      </w:r>
      <w:r>
        <w:rPr>
          <w:rFonts w:ascii="Times New Roman" w:hAnsi="Times New Roman" w:cs="Times New Roman"/>
          <w:i/>
          <w:iCs/>
          <w:sz w:val="24"/>
          <w:szCs w:val="24"/>
        </w:rPr>
        <w:t>03</w:t>
      </w:r>
      <w:r w:rsidRPr="00851124">
        <w:rPr>
          <w:rFonts w:ascii="Times New Roman" w:hAnsi="Times New Roman" w:cs="Times New Roman"/>
          <w:i/>
          <w:iCs/>
          <w:sz w:val="24"/>
          <w:szCs w:val="24"/>
        </w:rPr>
        <w:t>.20</w:t>
      </w:r>
      <w:r>
        <w:rPr>
          <w:rFonts w:ascii="Times New Roman" w:hAnsi="Times New Roman" w:cs="Times New Roman"/>
          <w:i/>
          <w:iCs/>
          <w:sz w:val="24"/>
          <w:szCs w:val="24"/>
        </w:rPr>
        <w:t>21</w:t>
      </w:r>
      <w:r w:rsidRPr="00851124">
        <w:rPr>
          <w:rFonts w:ascii="Times New Roman" w:hAnsi="Times New Roman" w:cs="Times New Roman"/>
          <w:i/>
          <w:iCs/>
          <w:sz w:val="24"/>
          <w:szCs w:val="24"/>
        </w:rPr>
        <w:t>. lēmumu (protokols Nr.</w:t>
      </w:r>
      <w:r>
        <w:rPr>
          <w:rFonts w:ascii="Times New Roman" w:hAnsi="Times New Roman" w:cs="Times New Roman"/>
          <w:i/>
          <w:iCs/>
          <w:sz w:val="24"/>
          <w:szCs w:val="24"/>
        </w:rPr>
        <w:t>7</w:t>
      </w:r>
      <w:r w:rsidRPr="00851124">
        <w:rPr>
          <w:rFonts w:ascii="Times New Roman" w:hAnsi="Times New Roman" w:cs="Times New Roman"/>
          <w:i/>
          <w:iCs/>
          <w:sz w:val="24"/>
          <w:szCs w:val="24"/>
        </w:rPr>
        <w:t xml:space="preserve">, </w:t>
      </w:r>
      <w:r>
        <w:rPr>
          <w:rFonts w:ascii="Times New Roman" w:hAnsi="Times New Roman" w:cs="Times New Roman"/>
          <w:i/>
          <w:iCs/>
          <w:sz w:val="24"/>
          <w:szCs w:val="24"/>
        </w:rPr>
        <w:t>42</w:t>
      </w:r>
      <w:r w:rsidRPr="00851124">
        <w:rPr>
          <w:rFonts w:ascii="Times New Roman" w:hAnsi="Times New Roman" w:cs="Times New Roman"/>
          <w:i/>
          <w:iCs/>
          <w:sz w:val="24"/>
          <w:szCs w:val="24"/>
        </w:rPr>
        <w:t>.§))</w:t>
      </w:r>
      <w:r w:rsidRPr="00851124">
        <w:rPr>
          <w:rFonts w:ascii="Times New Roman" w:hAnsi="Times New Roman" w:cs="Times New Roman"/>
          <w:sz w:val="24"/>
          <w:szCs w:val="24"/>
        </w:rPr>
        <w:t xml:space="preserve"> </w:t>
      </w:r>
    </w:p>
    <w:p w:rsidR="005D0AD3" w:rsidRPr="00851124" w:rsidRDefault="005D0AD3" w:rsidP="00D73B27">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priekšsēdētāju un priekšsēdētāja vietnieku no sava vidus ievēl Komisijas locekļi. </w:t>
      </w:r>
      <w:r w:rsidRPr="00851124">
        <w:rPr>
          <w:rFonts w:ascii="Times New Roman" w:eastAsia="Calibri" w:hAnsi="Times New Roman" w:cs="Times New Roman"/>
          <w:sz w:val="24"/>
          <w:szCs w:val="24"/>
        </w:rPr>
        <w:t>Komisija</w:t>
      </w:r>
      <w:r w:rsidRPr="00851124">
        <w:rPr>
          <w:rFonts w:ascii="Times New Roman" w:eastAsia="Times New Roman" w:hAnsi="Times New Roman" w:cs="Times New Roman"/>
          <w:sz w:val="24"/>
          <w:szCs w:val="24"/>
          <w:lang w:eastAsia="lv-LV"/>
        </w:rPr>
        <w:t xml:space="preserve"> ievēl Komisijas priekšsēdētāju uz 4 (četru) gadu termiņu. Komisijas lēmumu par Komisijas priekšsēdētāja un priekšsēdētāja vietnieka ievēlēšanu 5 (piecu) darba dienu laikā </w:t>
      </w:r>
      <w:r w:rsidRPr="00851124">
        <w:rPr>
          <w:rFonts w:ascii="Times New Roman" w:eastAsia="Calibri" w:hAnsi="Times New Roman" w:cs="Times New Roman"/>
          <w:sz w:val="24"/>
          <w:szCs w:val="24"/>
        </w:rPr>
        <w:t>nosūta</w:t>
      </w:r>
      <w:r w:rsidRPr="00851124">
        <w:rPr>
          <w:rFonts w:ascii="Times New Roman" w:eastAsia="Times New Roman" w:hAnsi="Times New Roman" w:cs="Times New Roman"/>
          <w:sz w:val="24"/>
          <w:szCs w:val="24"/>
          <w:lang w:eastAsia="lv-LV"/>
        </w:rPr>
        <w:t xml:space="preserve"> Limbažu novada pašvaldības </w:t>
      </w:r>
      <w:r w:rsidR="00F81A38" w:rsidRPr="00851124">
        <w:rPr>
          <w:rFonts w:ascii="Times New Roman" w:eastAsia="Times New Roman" w:hAnsi="Times New Roman" w:cs="Times New Roman"/>
          <w:sz w:val="24"/>
          <w:szCs w:val="24"/>
          <w:lang w:eastAsia="lv-LV"/>
        </w:rPr>
        <w:t>A</w:t>
      </w:r>
      <w:r w:rsidRPr="00851124">
        <w:rPr>
          <w:rFonts w:ascii="Times New Roman" w:eastAsia="Times New Roman" w:hAnsi="Times New Roman" w:cs="Times New Roman"/>
          <w:sz w:val="24"/>
          <w:szCs w:val="24"/>
          <w:lang w:eastAsia="lv-LV"/>
        </w:rPr>
        <w:t>dministratīvajai nodaļai.</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w:t>
      </w:r>
      <w:r w:rsidRPr="00851124">
        <w:rPr>
          <w:rFonts w:ascii="Times New Roman" w:eastAsia="Times New Roman" w:hAnsi="Times New Roman" w:cs="Times New Roman"/>
          <w:sz w:val="24"/>
          <w:szCs w:val="24"/>
          <w:lang w:eastAsia="lv-LV"/>
        </w:rPr>
        <w:t xml:space="preserve"> izveidojama šādā sastāvā: </w:t>
      </w:r>
    </w:p>
    <w:p w:rsidR="005D0AD3" w:rsidRPr="00851124" w:rsidRDefault="005D0AD3" w:rsidP="005D0AD3">
      <w:pPr>
        <w:numPr>
          <w:ilvl w:val="2"/>
          <w:numId w:val="1"/>
        </w:numPr>
        <w:tabs>
          <w:tab w:val="left" w:pos="1276"/>
        </w:tabs>
        <w:spacing w:after="0" w:line="240" w:lineRule="auto"/>
        <w:ind w:left="1276" w:hanging="709"/>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Komisijas priekšsēdētājs;</w:t>
      </w:r>
    </w:p>
    <w:p w:rsidR="005D0AD3" w:rsidRPr="00851124" w:rsidRDefault="005D0AD3" w:rsidP="005D0AD3">
      <w:pPr>
        <w:numPr>
          <w:ilvl w:val="2"/>
          <w:numId w:val="1"/>
        </w:numPr>
        <w:tabs>
          <w:tab w:val="left" w:pos="1276"/>
        </w:tabs>
        <w:spacing w:after="0" w:line="240" w:lineRule="auto"/>
        <w:ind w:left="1276" w:hanging="709"/>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Komisijas priekšsēdētāja vietnieks;</w:t>
      </w:r>
    </w:p>
    <w:p w:rsidR="005D0AD3" w:rsidRDefault="00D73B27" w:rsidP="005D0AD3">
      <w:pPr>
        <w:numPr>
          <w:ilvl w:val="2"/>
          <w:numId w:val="1"/>
        </w:numPr>
        <w:tabs>
          <w:tab w:val="left" w:pos="1276"/>
        </w:tabs>
        <w:spacing w:after="0" w:line="240" w:lineRule="auto"/>
        <w:ind w:left="1276" w:hanging="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5D0AD3" w:rsidRPr="0085112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pieci</w:t>
      </w:r>
      <w:r w:rsidR="005D0AD3" w:rsidRPr="00851124">
        <w:rPr>
          <w:rFonts w:ascii="Times New Roman" w:eastAsia="Times New Roman" w:hAnsi="Times New Roman" w:cs="Times New Roman"/>
          <w:sz w:val="24"/>
          <w:szCs w:val="24"/>
          <w:lang w:eastAsia="lv-LV"/>
        </w:rPr>
        <w:t>) Komisijas locekļi.</w:t>
      </w:r>
    </w:p>
    <w:p w:rsidR="00D73B27" w:rsidRPr="00D73B27" w:rsidRDefault="00D73B27" w:rsidP="00D73B27">
      <w:pPr>
        <w:tabs>
          <w:tab w:val="left" w:pos="1276"/>
        </w:tabs>
        <w:spacing w:after="0" w:line="240" w:lineRule="auto"/>
        <w:rPr>
          <w:rFonts w:ascii="Times New Roman" w:eastAsia="Times New Roman" w:hAnsi="Times New Roman" w:cs="Times New Roman"/>
          <w:i/>
          <w:sz w:val="24"/>
          <w:szCs w:val="24"/>
          <w:lang w:eastAsia="lv-LV"/>
        </w:rPr>
      </w:pPr>
      <w:r w:rsidRPr="00D73B27">
        <w:rPr>
          <w:rFonts w:ascii="Times New Roman" w:eastAsia="Times New Roman" w:hAnsi="Times New Roman" w:cs="Times New Roman"/>
          <w:i/>
          <w:sz w:val="24"/>
          <w:szCs w:val="24"/>
          <w:lang w:eastAsia="lv-LV"/>
        </w:rPr>
        <w:t>(grozījumi izdarīti ar Limbažu novada domes 25.03.2021. lēmumu (protokols Nr.7, 42.§))</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sēžu protokolēšanu nodrošina Komisijas sekretārs.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darbības pārraudzību veic pašvaldības izpilddirektor</w:t>
      </w:r>
      <w:r w:rsidR="00BB342C">
        <w:rPr>
          <w:rFonts w:ascii="Times New Roman" w:eastAsia="Times New Roman" w:hAnsi="Times New Roman" w:cs="Times New Roman"/>
          <w:sz w:val="24"/>
          <w:szCs w:val="24"/>
          <w:lang w:eastAsia="lv-LV"/>
        </w:rPr>
        <w:t>s</w:t>
      </w:r>
      <w:r w:rsidRPr="00851124">
        <w:rPr>
          <w:rFonts w:ascii="Times New Roman" w:eastAsia="Times New Roman" w:hAnsi="Times New Roman" w:cs="Times New Roman"/>
          <w:sz w:val="24"/>
          <w:szCs w:val="24"/>
          <w:lang w:eastAsia="lv-LV"/>
        </w:rPr>
        <w:t>.</w:t>
      </w:r>
    </w:p>
    <w:p w:rsidR="00BB342C" w:rsidRPr="00851124" w:rsidRDefault="009B1310" w:rsidP="00BB342C">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BB342C">
        <w:rPr>
          <w:rFonts w:ascii="Times New Roman" w:hAnsi="Times New Roman" w:cs="Times New Roman"/>
          <w:i/>
          <w:iCs/>
          <w:sz w:val="24"/>
          <w:szCs w:val="24"/>
        </w:rPr>
        <w:t xml:space="preserve"> un </w:t>
      </w:r>
      <w:r w:rsidR="00BB342C" w:rsidRPr="00851124">
        <w:rPr>
          <w:rFonts w:ascii="Times New Roman" w:eastAsia="Times New Roman" w:hAnsi="Times New Roman" w:cs="Times New Roman"/>
          <w:bCs/>
          <w:i/>
          <w:iCs/>
          <w:sz w:val="24"/>
          <w:szCs w:val="24"/>
        </w:rPr>
        <w:t xml:space="preserve">Limbažu novada domes </w:t>
      </w:r>
      <w:r w:rsidR="00BB342C">
        <w:rPr>
          <w:rFonts w:ascii="Times New Roman" w:eastAsia="Times New Roman" w:hAnsi="Times New Roman" w:cs="Times New Roman"/>
          <w:bCs/>
          <w:i/>
          <w:iCs/>
          <w:sz w:val="24"/>
          <w:szCs w:val="24"/>
        </w:rPr>
        <w:t>19</w:t>
      </w:r>
      <w:r w:rsidR="00BB342C" w:rsidRPr="00851124">
        <w:rPr>
          <w:rFonts w:ascii="Times New Roman" w:eastAsia="Times New Roman" w:hAnsi="Times New Roman" w:cs="Times New Roman"/>
          <w:bCs/>
          <w:i/>
          <w:iCs/>
          <w:sz w:val="24"/>
          <w:szCs w:val="24"/>
        </w:rPr>
        <w:t>.</w:t>
      </w:r>
      <w:r w:rsidR="00BB342C">
        <w:rPr>
          <w:rFonts w:ascii="Times New Roman" w:eastAsia="Times New Roman" w:hAnsi="Times New Roman" w:cs="Times New Roman"/>
          <w:bCs/>
          <w:i/>
          <w:iCs/>
          <w:sz w:val="24"/>
          <w:szCs w:val="24"/>
        </w:rPr>
        <w:t>12</w:t>
      </w:r>
      <w:r w:rsidR="00BB342C" w:rsidRPr="00851124">
        <w:rPr>
          <w:rFonts w:ascii="Times New Roman" w:eastAsia="Times New Roman" w:hAnsi="Times New Roman" w:cs="Times New Roman"/>
          <w:bCs/>
          <w:i/>
          <w:iCs/>
          <w:sz w:val="24"/>
          <w:szCs w:val="24"/>
        </w:rPr>
        <w:t>.2019. lēmumu (protokols Nr.</w:t>
      </w:r>
      <w:r w:rsidR="00BB342C">
        <w:rPr>
          <w:rFonts w:ascii="Times New Roman" w:eastAsia="Times New Roman" w:hAnsi="Times New Roman" w:cs="Times New Roman"/>
          <w:bCs/>
          <w:i/>
          <w:iCs/>
          <w:sz w:val="24"/>
          <w:szCs w:val="24"/>
        </w:rPr>
        <w:t>28</w:t>
      </w:r>
      <w:r w:rsidR="00BB342C" w:rsidRPr="00851124">
        <w:rPr>
          <w:rFonts w:ascii="Times New Roman" w:eastAsia="Times New Roman" w:hAnsi="Times New Roman" w:cs="Times New Roman"/>
          <w:bCs/>
          <w:i/>
          <w:iCs/>
          <w:sz w:val="24"/>
          <w:szCs w:val="24"/>
        </w:rPr>
        <w:t xml:space="preserve">, </w:t>
      </w:r>
      <w:r w:rsidR="00BB342C">
        <w:rPr>
          <w:rFonts w:ascii="Times New Roman" w:eastAsia="Times New Roman" w:hAnsi="Times New Roman" w:cs="Times New Roman"/>
          <w:bCs/>
          <w:i/>
          <w:iCs/>
          <w:sz w:val="24"/>
          <w:szCs w:val="24"/>
        </w:rPr>
        <w:t>20</w:t>
      </w:r>
      <w:r w:rsidR="00BB342C" w:rsidRPr="00851124">
        <w:rPr>
          <w:rFonts w:ascii="Times New Roman" w:eastAsia="Times New Roman" w:hAnsi="Times New Roman" w:cs="Times New Roman"/>
          <w:bCs/>
          <w:i/>
          <w:iCs/>
          <w:sz w:val="24"/>
          <w:szCs w:val="24"/>
        </w:rPr>
        <w:t>.§)</w:t>
      </w:r>
      <w:r w:rsidR="00BB342C" w:rsidRPr="00851124">
        <w:rPr>
          <w:rFonts w:ascii="Times New Roman" w:hAnsi="Times New Roman" w:cs="Times New Roman"/>
          <w:i/>
          <w:iCs/>
          <w:sz w:val="24"/>
          <w:szCs w:val="24"/>
        </w:rPr>
        <w:t>)</w:t>
      </w:r>
      <w:r w:rsidR="00BB342C" w:rsidRPr="00851124">
        <w:rPr>
          <w:rFonts w:ascii="Times New Roman"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 priekšsēdētājs</w:t>
      </w:r>
      <w:r w:rsidRPr="00851124">
        <w:rPr>
          <w:rFonts w:ascii="Times New Roman" w:eastAsia="Times New Roman" w:hAnsi="Times New Roman" w:cs="Times New Roman"/>
          <w:sz w:val="24"/>
          <w:szCs w:val="24"/>
          <w:lang w:eastAsia="lv-LV"/>
        </w:rPr>
        <w:t xml:space="preserve">: </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plāno, organizē un vada Komisijas darbu atbilstoši spēkā esošajiem normatīvajiem aktiem un šim nolikumam; </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sagatavo jautājumus izskatīšanai Komisijas sēdē;</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nosaka Komisijas sēžu, sanāksmju vietu, laiku un darba kārtību; </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sasauc un vada Komisijas sēdes, sanāksmes;</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nosaka vai sadala Komisijas locekļu pienākumus, kontrolē un novērtē pienākumu izpildi;</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pēc pieprasījuma Domes sēdē ziņo par Komisijā skatītajiem jautājumiem;</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iesniedz Domei priekšlikumus, paskaidrojumus un ieteikumus jautājumos, kas ietilpst Komisijas kompetencē;</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atbild par visu Komisijas rīcībā nodoto un esošo materiālo vērtību un dokumentācijas saglabāšanu;</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koordinē Komisijas sadarbību ar pašvaldības iestādēm, struktūrvienībām un citām </w:t>
      </w:r>
      <w:r w:rsidR="00E14063" w:rsidRPr="00851124">
        <w:rPr>
          <w:rFonts w:ascii="Times New Roman" w:eastAsia="Times New Roman" w:hAnsi="Times New Roman" w:cs="Times New Roman"/>
          <w:sz w:val="24"/>
          <w:szCs w:val="24"/>
          <w:lang w:eastAsia="lv-LV"/>
        </w:rPr>
        <w:t>institūcijām</w:t>
      </w:r>
      <w:r w:rsidRPr="00851124">
        <w:rPr>
          <w:rFonts w:ascii="Times New Roman" w:eastAsia="Times New Roman" w:hAnsi="Times New Roman" w:cs="Times New Roman"/>
          <w:sz w:val="24"/>
          <w:szCs w:val="24"/>
          <w:lang w:eastAsia="lv-LV"/>
        </w:rPr>
        <w:t>;</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sagatavo informāciju un veic saraksti ar dažādām institūcijām par Komisijas kompetencē esošajiem jautājumiem; </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likumā noteiktajos gadījumos, pēc pasūtītāja lūguma un Komisijas lēmuma, pieaicina Komisijas darbā ekspertus neatkarīga un profesionāla viedokļa izteikšanai;</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ar Domes priekšsēdētāja pilnvarojumu pārstāv Komisiju visās valsts, pašvaldību vai privātajās institūcijās, tiesu iestādēs un sabiedriskajās organizācijās;</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paraksta Komisijas sēžu, sanāksmju protokolus, kā arī citus Komisijas dokumentus;</w:t>
      </w:r>
    </w:p>
    <w:p w:rsidR="005D0AD3" w:rsidRPr="00851124" w:rsidRDefault="005D0AD3" w:rsidP="005D0AD3">
      <w:pPr>
        <w:numPr>
          <w:ilvl w:val="2"/>
          <w:numId w:val="1"/>
        </w:numPr>
        <w:tabs>
          <w:tab w:val="left" w:pos="1276"/>
          <w:tab w:val="left" w:pos="1418"/>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organizē Komisijas pieņemto lēmumu izpildes kontroli.</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Komisijas priekšsēdētāja vietnieks pilda Komisijas priekšsēdētāja pienākumus viņa </w:t>
      </w:r>
      <w:r w:rsidRPr="00851124">
        <w:rPr>
          <w:rFonts w:ascii="Times New Roman" w:eastAsia="Calibri" w:hAnsi="Times New Roman" w:cs="Times New Roman"/>
          <w:sz w:val="24"/>
          <w:szCs w:val="24"/>
        </w:rPr>
        <w:t>prombūtnes</w:t>
      </w:r>
      <w:r w:rsidRPr="00851124">
        <w:rPr>
          <w:rFonts w:ascii="Times New Roman" w:eastAsia="Times New Roman" w:hAnsi="Times New Roman" w:cs="Times New Roman"/>
          <w:sz w:val="24"/>
          <w:szCs w:val="24"/>
          <w:lang w:eastAsia="lv-LV"/>
        </w:rPr>
        <w:t xml:space="preserve"> laikā vai uzdevumā.</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Calibri" w:hAnsi="Times New Roman" w:cs="Times New Roman"/>
          <w:sz w:val="24"/>
          <w:szCs w:val="24"/>
        </w:rPr>
      </w:pPr>
      <w:r w:rsidRPr="00851124">
        <w:rPr>
          <w:rFonts w:ascii="Times New Roman" w:eastAsia="Calibri" w:hAnsi="Times New Roman" w:cs="Times New Roman"/>
          <w:sz w:val="24"/>
          <w:szCs w:val="24"/>
        </w:rPr>
        <w:lastRenderedPageBreak/>
        <w:t xml:space="preserve">Komisijas sekretārs: </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organizē Komisijas sēdes un kārto Komisijas lietvedību (uzaicina uz Komisijas sēdēm izskatāmās lietas dalībniekus, sagatavo sēžu darba kārtību, sagatavo lēmumu projektus, nodrošina pieņemto lēmumu izsniegšanu vai nosūtīšanu adresātiem), veic lietu uzskaiti un nodrošina to saglabāšanu;</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protokolē Komisijas sēdes gaitu;</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pilda Komisijas priekšsēdētāja norādījumus;</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sagatavo Komisijas izskatīšanai nepieciešamā iepirkuma vai iepirkuma procedūras dokumentācijas projektu;</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sagatavo Komisijas sēžu, sanāksmju darba kārtību un saskaņo to ar Komisijas priekšsēdētāju;</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saskaņā ar Komisijas priekšsēdētāja rīkojumiem organizatoriski un tehniski sagatavo Komisijas sēdes, sanāksmes, iepirkumu vai iepirkuma procedūru norisi;</w:t>
      </w:r>
    </w:p>
    <w:p w:rsidR="005D0AD3" w:rsidRPr="00851124" w:rsidRDefault="005D0AD3" w:rsidP="0072281B">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pieņem piedāvājumus vai pieteikumus, kuri reģistrēti pašvaldības elektroniskajā dokumentu vadības sistēmā; </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apkopo visu Komisijas locekļu individuālos vērtējumus kopējā piedāvājumu vērtējuma tabulā un norāda katra pretendenta vērtējumu katrā kritērijā;</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sagatavo un noformē Komisijas sēžu un sanāksmju protokolus, ziņojumus, lēmumus un citus dokumentus;</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nodrošina Komisijas dokumentu noformēšanu, glabāšanu un nodošanu pašvaldības arhīvā; </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veic Komisijas kontaktpersonas pienākumus; </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sagatavo Komisijas darba pārskatus;</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nodrošina attiecīgās informācijas publicēšanu Iepirkumu uzraudzības biroja un pašvaldības </w:t>
      </w:r>
      <w:r w:rsidR="001A6C6D" w:rsidRPr="00851124">
        <w:rPr>
          <w:rFonts w:ascii="Times New Roman" w:eastAsia="Times New Roman" w:hAnsi="Times New Roman" w:cs="Times New Roman"/>
          <w:sz w:val="24"/>
          <w:szCs w:val="24"/>
          <w:lang w:eastAsia="lv-LV"/>
        </w:rPr>
        <w:t>tīmekļvietnē</w:t>
      </w:r>
      <w:r w:rsidRPr="00851124">
        <w:rPr>
          <w:rFonts w:ascii="Times New Roman" w:eastAsia="Times New Roman" w:hAnsi="Times New Roman" w:cs="Times New Roman"/>
          <w:sz w:val="24"/>
          <w:szCs w:val="24"/>
          <w:lang w:eastAsia="lv-LV"/>
        </w:rPr>
        <w:t xml:space="preserve"> internetā;</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uzskaita Komisijas locekļu līdzdalību Komisijas sēdēs;</w:t>
      </w:r>
    </w:p>
    <w:p w:rsidR="005D0AD3" w:rsidRPr="00851124" w:rsidRDefault="005D0AD3" w:rsidP="005D0AD3">
      <w:pPr>
        <w:numPr>
          <w:ilvl w:val="2"/>
          <w:numId w:val="1"/>
        </w:numPr>
        <w:tabs>
          <w:tab w:val="left" w:pos="1276"/>
        </w:tabs>
        <w:spacing w:after="0" w:line="240" w:lineRule="auto"/>
        <w:ind w:left="1276"/>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veic citus uzdevumus Komisijas sekmīga darba nodrošināšanai.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Calibri" w:hAnsi="Times New Roman" w:cs="Times New Roman"/>
          <w:sz w:val="24"/>
          <w:szCs w:val="24"/>
        </w:rPr>
      </w:pPr>
      <w:r w:rsidRPr="00851124">
        <w:rPr>
          <w:rFonts w:ascii="Times New Roman" w:eastAsia="Calibri" w:hAnsi="Times New Roman" w:cs="Times New Roman"/>
          <w:sz w:val="24"/>
          <w:szCs w:val="24"/>
        </w:rPr>
        <w:t>Komisijas locekļi:</w:t>
      </w:r>
    </w:p>
    <w:p w:rsidR="005D0AD3" w:rsidRPr="00851124" w:rsidRDefault="005D0AD3" w:rsidP="005D0AD3">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piedalās Komisijas sēdēs un sanāksmēs;</w:t>
      </w:r>
    </w:p>
    <w:p w:rsidR="005D0AD3" w:rsidRPr="00851124" w:rsidRDefault="005D0AD3" w:rsidP="005D0AD3">
      <w:pPr>
        <w:numPr>
          <w:ilvl w:val="2"/>
          <w:numId w:val="1"/>
        </w:numPr>
        <w:tabs>
          <w:tab w:val="left" w:pos="709"/>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atlasa kandidātus, pretendentus un vērtē to iesniegto pieteikumu, piedāvājumu atbilstību iepirkuma vai iepirkuma procedūras dokumentiem un Latvijas Republikā spēkā esošajos normatīvajos aktos noteiktajām prasībām, aizpilda individuālās vērtēšanas tabulas;</w:t>
      </w:r>
    </w:p>
    <w:p w:rsidR="005D0AD3" w:rsidRPr="00851124" w:rsidRDefault="005D0AD3" w:rsidP="005D0AD3">
      <w:pPr>
        <w:numPr>
          <w:ilvl w:val="2"/>
          <w:numId w:val="1"/>
        </w:numPr>
        <w:tabs>
          <w:tab w:val="left" w:pos="709"/>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dod individuālu vērtējumu par pretendentiem, kandidātiem un to iesniegtajiem piedāvājumiem, pieteikumiem saskaņā ar Publisko iepirkumu likumu, citiem normatīvajiem aktiem un attiecīgā iepirkuma vai iepirkuma procedūras </w:t>
      </w:r>
      <w:r w:rsidR="003A646E" w:rsidRPr="00851124">
        <w:rPr>
          <w:rFonts w:ascii="Times New Roman" w:eastAsia="Times New Roman" w:hAnsi="Times New Roman" w:cs="Times New Roman"/>
          <w:sz w:val="24"/>
          <w:szCs w:val="24"/>
          <w:lang w:eastAsia="lv-LV"/>
        </w:rPr>
        <w:t>dokumentiem</w:t>
      </w:r>
      <w:r w:rsidRPr="00851124">
        <w:rPr>
          <w:rFonts w:ascii="Times New Roman" w:eastAsia="Times New Roman" w:hAnsi="Times New Roman" w:cs="Times New Roman"/>
          <w:sz w:val="24"/>
          <w:szCs w:val="24"/>
          <w:lang w:eastAsia="lv-LV"/>
        </w:rPr>
        <w:t>;</w:t>
      </w:r>
    </w:p>
    <w:p w:rsidR="005D0AD3" w:rsidRPr="00851124" w:rsidRDefault="005D0AD3" w:rsidP="005D0AD3">
      <w:pPr>
        <w:numPr>
          <w:ilvl w:val="2"/>
          <w:numId w:val="1"/>
        </w:numPr>
        <w:tabs>
          <w:tab w:val="left" w:pos="709"/>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paraksta Komisijas sēžu, sanāksmju protokolus;</w:t>
      </w:r>
    </w:p>
    <w:p w:rsidR="005D0AD3" w:rsidRPr="00851124" w:rsidRDefault="005D0AD3" w:rsidP="005D0AD3">
      <w:pPr>
        <w:numPr>
          <w:ilvl w:val="2"/>
          <w:numId w:val="1"/>
        </w:numPr>
        <w:tabs>
          <w:tab w:val="left" w:pos="709"/>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pilda Komisijas priekšsēdētāja vai tā vietnieka norādījumus;</w:t>
      </w:r>
    </w:p>
    <w:p w:rsidR="005D0AD3" w:rsidRPr="00851124" w:rsidRDefault="005D0AD3" w:rsidP="005D0AD3">
      <w:pPr>
        <w:numPr>
          <w:ilvl w:val="2"/>
          <w:numId w:val="1"/>
        </w:numPr>
        <w:tabs>
          <w:tab w:val="left" w:pos="709"/>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ievēro Publisko iepirkumu likumā noteiktos Komisijas locekļa darbības ierobežojumus un aizliegumus;</w:t>
      </w:r>
    </w:p>
    <w:p w:rsidR="005D0AD3" w:rsidRPr="00851124" w:rsidRDefault="005D0AD3" w:rsidP="005D0AD3">
      <w:pPr>
        <w:numPr>
          <w:ilvl w:val="2"/>
          <w:numId w:val="1"/>
        </w:numPr>
        <w:tabs>
          <w:tab w:val="left" w:pos="709"/>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savās darbībās ir atbildīgi par Publisko iepirkumu likuma un citu spēkā esošo normatīvo aktu ievērošanu;</w:t>
      </w:r>
    </w:p>
    <w:p w:rsidR="005D0AD3" w:rsidRPr="00851124" w:rsidRDefault="005D0AD3" w:rsidP="005D0AD3">
      <w:pPr>
        <w:numPr>
          <w:ilvl w:val="2"/>
          <w:numId w:val="1"/>
        </w:numPr>
        <w:tabs>
          <w:tab w:val="left" w:pos="709"/>
          <w:tab w:val="left" w:pos="1276"/>
        </w:tabs>
        <w:spacing w:after="0" w:line="240" w:lineRule="auto"/>
        <w:ind w:left="1276" w:hanging="709"/>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iesniedz priekšlikumus Komisijas darba uzlabošanai.</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locekļi var pārtraukt darbību Komisijā, iesniedzot iesniegumu Domē par savu pienākumu pildīšanas izbeigšanu.</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locekļus no to pienākumu pildīšanas var atsaukt ar Domes lēmumu.</w:t>
      </w:r>
    </w:p>
    <w:p w:rsidR="005D0AD3" w:rsidRPr="00851124" w:rsidRDefault="00AC5665"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Apstiprinot</w:t>
      </w:r>
      <w:r w:rsidRPr="00851124">
        <w:rPr>
          <w:rFonts w:ascii="Times New Roman" w:eastAsia="Times New Roman" w:hAnsi="Times New Roman" w:cs="Times New Roman"/>
          <w:sz w:val="24"/>
          <w:szCs w:val="24"/>
          <w:lang w:eastAsia="lv-LV"/>
        </w:rPr>
        <w:t xml:space="preserve"> </w:t>
      </w:r>
      <w:r w:rsidR="005D0AD3" w:rsidRPr="00851124">
        <w:rPr>
          <w:rFonts w:ascii="Times New Roman" w:eastAsia="Times New Roman" w:hAnsi="Times New Roman" w:cs="Times New Roman"/>
          <w:sz w:val="24"/>
          <w:szCs w:val="24"/>
          <w:lang w:eastAsia="lv-LV"/>
        </w:rPr>
        <w:t>citu personu atsaukto vai darbību izbeigušo Komisijas locekļu vietā, Dome apstiprina Komisijas sastāva izmaiņas.</w:t>
      </w:r>
    </w:p>
    <w:p w:rsidR="005D0AD3" w:rsidRPr="00851124" w:rsidRDefault="005D0AD3" w:rsidP="00F81A38">
      <w:pPr>
        <w:tabs>
          <w:tab w:val="left" w:pos="567"/>
        </w:tabs>
        <w:spacing w:after="0" w:line="240" w:lineRule="auto"/>
        <w:jc w:val="both"/>
        <w:rPr>
          <w:rFonts w:ascii="Times New Roman" w:eastAsia="Times New Roman" w:hAnsi="Times New Roman" w:cs="Times New Roman"/>
          <w:sz w:val="24"/>
          <w:szCs w:val="24"/>
          <w:lang w:eastAsia="lv-LV"/>
        </w:rPr>
      </w:pPr>
    </w:p>
    <w:p w:rsidR="005D0AD3" w:rsidRPr="00851124" w:rsidRDefault="005D0AD3" w:rsidP="00AF7D51">
      <w:pPr>
        <w:numPr>
          <w:ilvl w:val="0"/>
          <w:numId w:val="1"/>
        </w:numPr>
        <w:tabs>
          <w:tab w:val="left" w:pos="567"/>
        </w:tabs>
        <w:spacing w:after="0" w:line="240" w:lineRule="auto"/>
        <w:ind w:left="567" w:hanging="567"/>
        <w:jc w:val="center"/>
        <w:rPr>
          <w:rFonts w:ascii="Times New Roman" w:eastAsia="Times New Roman" w:hAnsi="Times New Roman" w:cs="Times New Roman"/>
          <w:b/>
          <w:sz w:val="24"/>
          <w:szCs w:val="24"/>
          <w:lang w:eastAsia="lv-LV"/>
        </w:rPr>
      </w:pPr>
      <w:r w:rsidRPr="00851124">
        <w:rPr>
          <w:rFonts w:ascii="Times New Roman" w:eastAsia="Calibri" w:hAnsi="Times New Roman" w:cs="Times New Roman"/>
          <w:b/>
          <w:bCs/>
          <w:sz w:val="24"/>
          <w:szCs w:val="24"/>
        </w:rPr>
        <w:t>Komisijas</w:t>
      </w:r>
      <w:r w:rsidRPr="00851124">
        <w:rPr>
          <w:rFonts w:ascii="Times New Roman" w:eastAsia="Times New Roman" w:hAnsi="Times New Roman" w:cs="Times New Roman"/>
          <w:b/>
          <w:bCs/>
          <w:sz w:val="24"/>
          <w:szCs w:val="24"/>
          <w:lang w:eastAsia="lv-LV"/>
        </w:rPr>
        <w:t xml:space="preserve"> darba organizācija</w:t>
      </w:r>
    </w:p>
    <w:p w:rsidR="005D0AD3" w:rsidRPr="00851124" w:rsidRDefault="005D0AD3" w:rsidP="00F81A38">
      <w:pPr>
        <w:tabs>
          <w:tab w:val="left" w:pos="709"/>
        </w:tabs>
        <w:spacing w:after="0" w:line="240" w:lineRule="auto"/>
        <w:rPr>
          <w:rFonts w:ascii="Times New Roman" w:eastAsia="Times New Roman" w:hAnsi="Times New Roman" w:cs="Times New Roman"/>
          <w:b/>
          <w:sz w:val="24"/>
          <w:szCs w:val="24"/>
          <w:lang w:eastAsia="lv-LV"/>
        </w:rPr>
      </w:pP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lastRenderedPageBreak/>
        <w:t>Komisijas</w:t>
      </w:r>
      <w:r w:rsidRPr="00851124">
        <w:rPr>
          <w:rFonts w:ascii="Times New Roman" w:eastAsia="Times New Roman" w:hAnsi="Times New Roman" w:cs="Times New Roman"/>
          <w:sz w:val="24"/>
          <w:szCs w:val="24"/>
          <w:lang w:eastAsia="lv-LV"/>
        </w:rPr>
        <w:t xml:space="preserve"> darbs tiek organizēts atbilstoši Publisko iepirkumu likuma, citu saistošo normatīvo aktu prasībām un šim nolikumam.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Domes</w:t>
      </w:r>
      <w:r w:rsidRPr="00851124">
        <w:rPr>
          <w:rFonts w:ascii="Times New Roman" w:eastAsia="Times New Roman" w:hAnsi="Times New Roman" w:cs="Times New Roman"/>
          <w:sz w:val="24"/>
          <w:szCs w:val="24"/>
          <w:lang w:eastAsia="lv-LV"/>
        </w:rPr>
        <w:t xml:space="preserve"> pakļautības</w:t>
      </w:r>
      <w:r w:rsidR="00AC5665" w:rsidRPr="00851124">
        <w:rPr>
          <w:rFonts w:ascii="Times New Roman" w:eastAsia="Times New Roman" w:hAnsi="Times New Roman" w:cs="Times New Roman"/>
          <w:sz w:val="24"/>
          <w:szCs w:val="24"/>
          <w:lang w:eastAsia="lv-LV"/>
        </w:rPr>
        <w:t xml:space="preserve"> iestādes un</w:t>
      </w:r>
      <w:r w:rsidRPr="00851124">
        <w:rPr>
          <w:rFonts w:ascii="Times New Roman" w:eastAsia="Times New Roman" w:hAnsi="Times New Roman" w:cs="Times New Roman"/>
          <w:sz w:val="24"/>
          <w:szCs w:val="24"/>
          <w:lang w:eastAsia="lv-LV"/>
        </w:rPr>
        <w:t xml:space="preserve"> institūcijas,</w:t>
      </w:r>
      <w:r w:rsidR="00AC5665" w:rsidRPr="00851124">
        <w:rPr>
          <w:rFonts w:ascii="Times New Roman" w:eastAsia="Times New Roman" w:hAnsi="Times New Roman" w:cs="Times New Roman"/>
          <w:sz w:val="24"/>
          <w:szCs w:val="24"/>
          <w:lang w:eastAsia="lv-LV"/>
        </w:rPr>
        <w:t xml:space="preserve"> pašvaldības administrācijas un struktūrvienības,</w:t>
      </w:r>
      <w:r w:rsidRPr="00851124">
        <w:rPr>
          <w:rFonts w:ascii="Times New Roman" w:eastAsia="Times New Roman" w:hAnsi="Times New Roman" w:cs="Times New Roman"/>
          <w:sz w:val="24"/>
          <w:szCs w:val="24"/>
          <w:lang w:eastAsia="lv-LV"/>
        </w:rPr>
        <w:t xml:space="preserve"> ja tās konkrēta iepirkuma vai iepirkuma procedūras veikšanai izmanto pašvaldības finanšu līdzekļus, Komisijai iesniedz rakstveida pieteikumu</w:t>
      </w:r>
      <w:r w:rsidR="00AC5665" w:rsidRPr="00851124">
        <w:rPr>
          <w:rFonts w:ascii="Times New Roman" w:eastAsia="Times New Roman" w:hAnsi="Times New Roman" w:cs="Times New Roman"/>
          <w:sz w:val="24"/>
          <w:szCs w:val="24"/>
          <w:lang w:eastAsia="lv-LV"/>
        </w:rPr>
        <w:t xml:space="preserve"> par iepirkuma vai iepirkuma procedūras uzsākšanu</w:t>
      </w:r>
      <w:r w:rsidRPr="00851124">
        <w:rPr>
          <w:rFonts w:ascii="Times New Roman" w:eastAsia="Times New Roman" w:hAnsi="Times New Roman" w:cs="Times New Roman"/>
          <w:sz w:val="24"/>
          <w:szCs w:val="24"/>
          <w:lang w:eastAsia="lv-LV"/>
        </w:rPr>
        <w:t xml:space="preserve"> (Pielikums), kurā norāda iepirkuma priekšmetu, budžetā paredzēto līdzekļu apjomu, nepieciešamo izmaksu </w:t>
      </w:r>
      <w:r w:rsidRPr="00851124">
        <w:rPr>
          <w:rFonts w:ascii="Times New Roman" w:eastAsia="Calibri" w:hAnsi="Times New Roman" w:cs="Times New Roman"/>
          <w:sz w:val="24"/>
          <w:szCs w:val="24"/>
        </w:rPr>
        <w:t>pozīcijas un aprēķinus, sagatavoto tehnisko specifikāciju, kā arī citu informāciju, kas nepieci</w:t>
      </w:r>
      <w:r w:rsidRPr="00851124">
        <w:rPr>
          <w:rFonts w:ascii="Times New Roman" w:eastAsia="Times New Roman" w:hAnsi="Times New Roman" w:cs="Times New Roman"/>
          <w:sz w:val="24"/>
          <w:szCs w:val="24"/>
          <w:lang w:eastAsia="lv-LV"/>
        </w:rPr>
        <w:t>ešama iepirkuma</w:t>
      </w:r>
      <w:r w:rsidRPr="00851124">
        <w:rPr>
          <w:rFonts w:ascii="Times New Roman" w:eastAsia="Calibri" w:hAnsi="Times New Roman" w:cs="Times New Roman"/>
          <w:sz w:val="24"/>
          <w:szCs w:val="24"/>
        </w:rPr>
        <w:t xml:space="preserve"> </w:t>
      </w:r>
      <w:r w:rsidRPr="00851124">
        <w:rPr>
          <w:rFonts w:ascii="Times New Roman" w:eastAsia="Times New Roman" w:hAnsi="Times New Roman" w:cs="Times New Roman"/>
          <w:sz w:val="24"/>
          <w:szCs w:val="24"/>
          <w:lang w:eastAsia="lv-LV"/>
        </w:rPr>
        <w:t xml:space="preserve">vai iepirkuma procedūras veikšanai, atbilstoši </w:t>
      </w:r>
      <w:r w:rsidR="00563DAB" w:rsidRPr="00851124">
        <w:rPr>
          <w:rFonts w:ascii="Times New Roman" w:eastAsia="Times New Roman" w:hAnsi="Times New Roman" w:cs="Times New Roman"/>
          <w:sz w:val="24"/>
          <w:szCs w:val="24"/>
          <w:lang w:eastAsia="lv-LV"/>
        </w:rPr>
        <w:t xml:space="preserve">to </w:t>
      </w:r>
      <w:r w:rsidRPr="00851124">
        <w:rPr>
          <w:rFonts w:ascii="Times New Roman" w:eastAsia="Times New Roman" w:hAnsi="Times New Roman" w:cs="Times New Roman"/>
          <w:sz w:val="24"/>
          <w:szCs w:val="24"/>
          <w:lang w:eastAsia="lv-LV"/>
        </w:rPr>
        <w:t>iekšējo normatīvo dokumentu prasībām.</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w:t>
      </w:r>
      <w:r w:rsidRPr="00851124">
        <w:rPr>
          <w:rFonts w:ascii="Times New Roman" w:eastAsia="Times New Roman" w:hAnsi="Times New Roman" w:cs="Times New Roman"/>
          <w:sz w:val="24"/>
          <w:szCs w:val="24"/>
          <w:lang w:eastAsia="lv-LV"/>
        </w:rPr>
        <w:t xml:space="preserve"> patstāvīgi, neatkarīgi izskata ar pašvaldības iepirkumiem saistītos jautājumus.</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Gadījumā</w:t>
      </w:r>
      <w:r w:rsidRPr="00851124">
        <w:rPr>
          <w:rFonts w:ascii="Times New Roman" w:eastAsia="Times New Roman" w:hAnsi="Times New Roman" w:cs="Times New Roman"/>
          <w:sz w:val="24"/>
          <w:szCs w:val="24"/>
          <w:lang w:eastAsia="lv-LV"/>
        </w:rPr>
        <w:t xml:space="preserve">, ja tiek rīkots būvdarbu iepirkums, kura paredzamā līgumcena ir augstāka par </w:t>
      </w:r>
      <w:r w:rsidR="00563DAB" w:rsidRPr="00851124">
        <w:rPr>
          <w:rFonts w:ascii="Times New Roman" w:eastAsia="Times New Roman" w:hAnsi="Times New Roman" w:cs="Times New Roman"/>
          <w:sz w:val="24"/>
          <w:szCs w:val="24"/>
          <w:lang w:eastAsia="lv-LV"/>
        </w:rPr>
        <w:t xml:space="preserve">20 000,00 </w:t>
      </w:r>
      <w:r w:rsidRPr="00851124">
        <w:rPr>
          <w:rFonts w:ascii="Times New Roman" w:eastAsia="Times New Roman" w:hAnsi="Times New Roman" w:cs="Times New Roman"/>
          <w:sz w:val="24"/>
          <w:szCs w:val="24"/>
          <w:lang w:eastAsia="lv-LV"/>
        </w:rPr>
        <w:t>EUR</w:t>
      </w:r>
      <w:r w:rsidR="003A646E" w:rsidRPr="00851124">
        <w:rPr>
          <w:rFonts w:ascii="Times New Roman" w:eastAsia="Times New Roman" w:hAnsi="Times New Roman" w:cs="Times New Roman"/>
          <w:sz w:val="24"/>
          <w:szCs w:val="24"/>
          <w:lang w:eastAsia="lv-LV"/>
        </w:rPr>
        <w:t xml:space="preserve"> (divdesmit tūkstoši eiro)</w:t>
      </w:r>
      <w:r w:rsidRPr="00851124">
        <w:rPr>
          <w:rFonts w:ascii="Times New Roman" w:eastAsia="Times New Roman" w:hAnsi="Times New Roman" w:cs="Times New Roman"/>
          <w:i/>
          <w:sz w:val="24"/>
          <w:szCs w:val="24"/>
          <w:lang w:eastAsia="lv-LV"/>
        </w:rPr>
        <w:t xml:space="preserve">, </w:t>
      </w:r>
      <w:r w:rsidRPr="00851124">
        <w:rPr>
          <w:rFonts w:ascii="Times New Roman" w:eastAsia="Times New Roman" w:hAnsi="Times New Roman" w:cs="Times New Roman"/>
          <w:sz w:val="24"/>
          <w:szCs w:val="24"/>
          <w:lang w:eastAsia="lv-LV"/>
        </w:rPr>
        <w:t>Komisijas sēdē iepirkuma vai iepirkuma procedūras tehniskās specifikācijas izskatīšanai tiek pieaicināts pašvaldības Būvvaldes speciālists vai būvinženieris.</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Komisijas sekretārs, saņemot materiālus izskatīšanai Komisijas sēdē, sastāda darba kārtību, </w:t>
      </w:r>
      <w:r w:rsidRPr="00851124">
        <w:rPr>
          <w:rFonts w:ascii="Times New Roman" w:eastAsia="Calibri" w:hAnsi="Times New Roman" w:cs="Times New Roman"/>
          <w:sz w:val="24"/>
          <w:szCs w:val="24"/>
        </w:rPr>
        <w:t>iesniedz</w:t>
      </w:r>
      <w:r w:rsidRPr="00851124">
        <w:rPr>
          <w:rFonts w:ascii="Times New Roman" w:eastAsia="Times New Roman" w:hAnsi="Times New Roman" w:cs="Times New Roman"/>
          <w:sz w:val="24"/>
          <w:szCs w:val="24"/>
          <w:lang w:eastAsia="lv-LV"/>
        </w:rPr>
        <w:t xml:space="preserve"> to apstiprināšanai Komisijas priekšsēdētājam un pēc Komisijas priekšsēdētāja norādījumiem paziņo Komisijas locekļiem par nākamo Komisijas sēdi. Paziņojums par kārtējās sēdes norises laiku, vietu un darba kārtību ne vēlāk kā 2 (divas) darba dienas pirms kārtējās Komisijas sēdes nosūtāms Komisijas locekļiem uz viņu e-pasta adresēm.</w:t>
      </w:r>
    </w:p>
    <w:p w:rsidR="005D0AD3"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darbs notiek sēdēs. Komisijas sēdes tiek sasauktas pēc vajadzības. Komisijas sēdi sasauc Komisijas priekšsēdētājs, nosakot sēdes norises vietu, laiku un darba kārtību. Par izmaiņām Komisijas sēdē Komisijas locekļiem tiek paziņots ne vēlāk kā 1 (vienu) darba dienu pirms Komisijas sēdes. </w:t>
      </w:r>
    </w:p>
    <w:p w:rsidR="00D73B27" w:rsidRDefault="00D73B27" w:rsidP="00D73B27">
      <w:pPr>
        <w:tabs>
          <w:tab w:val="left" w:pos="1276"/>
        </w:tabs>
        <w:spacing w:after="0" w:line="240" w:lineRule="auto"/>
        <w:ind w:left="567" w:hanging="567"/>
        <w:contextualSpacing/>
        <w:jc w:val="both"/>
        <w:rPr>
          <w:rFonts w:ascii="Times New Roman" w:hAnsi="Times New Roman" w:cs="Times New Roman"/>
          <w:sz w:val="24"/>
          <w:szCs w:val="24"/>
        </w:rPr>
      </w:pPr>
      <w:r w:rsidRPr="00D73B27">
        <w:rPr>
          <w:rFonts w:ascii="Times New Roman" w:hAnsi="Times New Roman" w:cs="Times New Roman"/>
          <w:sz w:val="24"/>
          <w:szCs w:val="24"/>
        </w:rPr>
        <w:t>4.6.</w:t>
      </w:r>
      <w:r w:rsidRPr="00D73B27">
        <w:rPr>
          <w:rFonts w:ascii="Times New Roman" w:hAnsi="Times New Roman" w:cs="Times New Roman"/>
          <w:sz w:val="24"/>
          <w:szCs w:val="24"/>
          <w:vertAlign w:val="superscript"/>
        </w:rPr>
        <w:t>1</w:t>
      </w:r>
      <w:r w:rsidRPr="00D73B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B27">
        <w:rPr>
          <w:rFonts w:ascii="Times New Roman" w:hAnsi="Times New Roman" w:cs="Times New Roman"/>
          <w:sz w:val="24"/>
          <w:szCs w:val="24"/>
        </w:rPr>
        <w:t>Laikā, kad valstī, valsts daļā vai administratīvās teritorijas daļā ir izsludināta ārkārtējā situācija vai izņēmuma stāvoklis, kas saistīts ar veselības apdraudējumu vai ir noteikti pārvietošanās ierobežojumi, Komisijas priekšsēdētājs var noteikt, ka ārkārtējās situācijas vai izņēmuma stāvokļa laikā Komisijas sēdes notiek attālināti, ievērojot 4.5., 4.6. un 4.7. punktos minētos nosacījumus.</w:t>
      </w:r>
    </w:p>
    <w:p w:rsidR="00D73B27" w:rsidRPr="00D73B27" w:rsidRDefault="00D73B27" w:rsidP="00D73B27">
      <w:pPr>
        <w:tabs>
          <w:tab w:val="left" w:pos="1276"/>
        </w:tabs>
        <w:spacing w:after="0" w:line="240" w:lineRule="auto"/>
        <w:ind w:right="-1"/>
        <w:contextualSpacing/>
        <w:jc w:val="both"/>
        <w:rPr>
          <w:rFonts w:ascii="Times New Roman" w:eastAsia="Times New Roman" w:hAnsi="Times New Roman" w:cs="Times New Roman"/>
          <w:i/>
          <w:sz w:val="24"/>
          <w:szCs w:val="24"/>
          <w:lang w:eastAsia="lv-LV"/>
        </w:rPr>
      </w:pPr>
      <w:r w:rsidRPr="00D73B27">
        <w:rPr>
          <w:rFonts w:ascii="Times New Roman" w:eastAsia="Times New Roman" w:hAnsi="Times New Roman" w:cs="Times New Roman"/>
          <w:i/>
          <w:sz w:val="24"/>
          <w:szCs w:val="24"/>
          <w:lang w:eastAsia="lv-LV"/>
        </w:rPr>
        <w:t>(grozījumi izdarīti ar Limbažu novada domes 25.03.2021. lēmumu (protokols Nr.7, 42.§))</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Kārtējās Komisijas sēdes materiāliem ir jābūt pieejamiem elektroniski Komisijas locekļiem ne vēlāk kā 1 (vienu) darba dienu pirms Komisijas sēdes. Izņēmuma gadījumā, komisijai vienojoties, sēdes materiālus katram komisijas loceklim individuāli elektroniski var nenosūtīt, par to izdarot ierakstu komisijas sēdes protokolā. </w:t>
      </w:r>
    </w:p>
    <w:p w:rsidR="005D0AD3"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w:t>
      </w:r>
      <w:r w:rsidRPr="00851124">
        <w:rPr>
          <w:rFonts w:ascii="Times New Roman" w:eastAsia="Times New Roman" w:hAnsi="Times New Roman" w:cs="Times New Roman"/>
          <w:sz w:val="24"/>
          <w:szCs w:val="24"/>
          <w:lang w:eastAsia="lv-LV"/>
        </w:rPr>
        <w:t xml:space="preserve"> darbu veic koleģiāli. Komisija ir lemttiesīga, ja tās sēdē piedalās ne mazāk kā </w:t>
      </w:r>
      <w:r w:rsidR="00196603">
        <w:rPr>
          <w:rFonts w:ascii="Times New Roman" w:eastAsia="Times New Roman" w:hAnsi="Times New Roman" w:cs="Times New Roman"/>
          <w:sz w:val="24"/>
          <w:szCs w:val="24"/>
          <w:lang w:eastAsia="lv-LV"/>
        </w:rPr>
        <w:t>5</w:t>
      </w:r>
      <w:r w:rsidRPr="00851124">
        <w:rPr>
          <w:rFonts w:ascii="Times New Roman" w:eastAsia="Times New Roman" w:hAnsi="Times New Roman" w:cs="Times New Roman"/>
          <w:sz w:val="24"/>
          <w:szCs w:val="24"/>
          <w:lang w:eastAsia="lv-LV"/>
        </w:rPr>
        <w:t xml:space="preserve"> (</w:t>
      </w:r>
      <w:r w:rsidR="00196603">
        <w:rPr>
          <w:rFonts w:ascii="Times New Roman" w:eastAsia="Times New Roman" w:hAnsi="Times New Roman" w:cs="Times New Roman"/>
          <w:sz w:val="24"/>
          <w:szCs w:val="24"/>
          <w:lang w:eastAsia="lv-LV"/>
        </w:rPr>
        <w:t>pieci</w:t>
      </w:r>
      <w:r w:rsidRPr="00851124">
        <w:rPr>
          <w:rFonts w:ascii="Times New Roman" w:eastAsia="Times New Roman" w:hAnsi="Times New Roman" w:cs="Times New Roman"/>
          <w:sz w:val="24"/>
          <w:szCs w:val="24"/>
          <w:lang w:eastAsia="lv-LV"/>
        </w:rPr>
        <w:t>) Komisijas locekļi.</w:t>
      </w:r>
    </w:p>
    <w:p w:rsidR="00196603" w:rsidRPr="00D73B27" w:rsidRDefault="00196603" w:rsidP="00196603">
      <w:pPr>
        <w:tabs>
          <w:tab w:val="left" w:pos="1276"/>
        </w:tabs>
        <w:spacing w:after="0" w:line="240" w:lineRule="auto"/>
        <w:ind w:right="-1"/>
        <w:contextualSpacing/>
        <w:jc w:val="both"/>
        <w:rPr>
          <w:rFonts w:ascii="Times New Roman" w:eastAsia="Times New Roman" w:hAnsi="Times New Roman" w:cs="Times New Roman"/>
          <w:i/>
          <w:sz w:val="24"/>
          <w:szCs w:val="24"/>
          <w:lang w:eastAsia="lv-LV"/>
        </w:rPr>
      </w:pPr>
      <w:r w:rsidRPr="00D73B27">
        <w:rPr>
          <w:rFonts w:ascii="Times New Roman" w:eastAsia="Times New Roman" w:hAnsi="Times New Roman" w:cs="Times New Roman"/>
          <w:i/>
          <w:sz w:val="24"/>
          <w:szCs w:val="24"/>
          <w:lang w:eastAsia="lv-LV"/>
        </w:rPr>
        <w:t>(grozījumi izdarīti ar Limbažu novada domes 25.03.2021. lēmumu (protokols Nr.7, 42.§))</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sēdē jautājumi tiek izskatīti atbilstoši sagatavotajai darba kārtībai.</w:t>
      </w:r>
    </w:p>
    <w:p w:rsidR="005D0AD3" w:rsidRPr="00851124" w:rsidRDefault="005D0AD3" w:rsidP="005D0AD3">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w:t>
      </w:r>
      <w:r w:rsidRPr="00851124">
        <w:rPr>
          <w:rFonts w:ascii="Times New Roman" w:eastAsia="Calibri" w:hAnsi="Times New Roman" w:cs="Times New Roman"/>
          <w:sz w:val="24"/>
          <w:szCs w:val="24"/>
        </w:rPr>
        <w:t>i</w:t>
      </w:r>
      <w:r w:rsidRPr="00851124">
        <w:rPr>
          <w:rFonts w:ascii="Times New Roman" w:eastAsia="Times New Roman" w:hAnsi="Times New Roman" w:cs="Times New Roman"/>
          <w:sz w:val="24"/>
          <w:szCs w:val="24"/>
          <w:lang w:eastAsia="lv-LV"/>
        </w:rPr>
        <w:t>j</w:t>
      </w:r>
      <w:r w:rsidR="00BF46A9" w:rsidRPr="00851124">
        <w:rPr>
          <w:rFonts w:ascii="Times New Roman" w:eastAsia="Times New Roman" w:hAnsi="Times New Roman" w:cs="Times New Roman"/>
          <w:sz w:val="24"/>
          <w:szCs w:val="24"/>
          <w:lang w:eastAsia="lv-LV"/>
        </w:rPr>
        <w:t>as</w:t>
      </w:r>
      <w:r w:rsidRPr="00851124">
        <w:rPr>
          <w:rFonts w:ascii="Times New Roman" w:eastAsia="Times New Roman" w:hAnsi="Times New Roman" w:cs="Times New Roman"/>
          <w:sz w:val="24"/>
          <w:szCs w:val="24"/>
          <w:lang w:eastAsia="lv-LV"/>
        </w:rPr>
        <w:t xml:space="preserve"> sēdes ir slēgtas, izņemot Publisko iepirkumu likumā noteiktos gadījumus.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Ja ar </w:t>
      </w:r>
      <w:r w:rsidR="009410F1" w:rsidRPr="00851124">
        <w:rPr>
          <w:rFonts w:ascii="Times New Roman" w:eastAsia="Times New Roman" w:hAnsi="Times New Roman" w:cs="Times New Roman"/>
          <w:sz w:val="24"/>
          <w:szCs w:val="24"/>
          <w:lang w:eastAsia="lv-LV"/>
        </w:rPr>
        <w:t xml:space="preserve">pašvaldības </w:t>
      </w:r>
      <w:r w:rsidRPr="00851124">
        <w:rPr>
          <w:rFonts w:ascii="Times New Roman" w:eastAsia="Times New Roman" w:hAnsi="Times New Roman" w:cs="Times New Roman"/>
          <w:sz w:val="24"/>
          <w:szCs w:val="24"/>
          <w:lang w:eastAsia="lv-LV"/>
        </w:rPr>
        <w:t>izpilddirektora</w:t>
      </w:r>
      <w:r w:rsidR="00460482"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 xml:space="preserve">rīkojumu ir noteikts, ka </w:t>
      </w:r>
      <w:r w:rsidR="009410F1" w:rsidRPr="00851124">
        <w:rPr>
          <w:rFonts w:ascii="Times New Roman" w:eastAsia="Times New Roman" w:hAnsi="Times New Roman" w:cs="Times New Roman"/>
          <w:sz w:val="24"/>
          <w:szCs w:val="24"/>
          <w:lang w:eastAsia="lv-LV"/>
        </w:rPr>
        <w:t>K</w:t>
      </w:r>
      <w:r w:rsidRPr="00851124">
        <w:rPr>
          <w:rFonts w:ascii="Times New Roman" w:eastAsia="Times New Roman" w:hAnsi="Times New Roman" w:cs="Times New Roman"/>
          <w:sz w:val="24"/>
          <w:szCs w:val="24"/>
          <w:lang w:eastAsia="lv-LV"/>
        </w:rPr>
        <w:t xml:space="preserve">omisijas priekšsēdētājs vai kāds no </w:t>
      </w:r>
      <w:r w:rsidR="009410F1" w:rsidRPr="00851124">
        <w:rPr>
          <w:rFonts w:ascii="Times New Roman" w:eastAsia="Times New Roman" w:hAnsi="Times New Roman" w:cs="Times New Roman"/>
          <w:sz w:val="24"/>
          <w:szCs w:val="24"/>
          <w:lang w:eastAsia="lv-LV"/>
        </w:rPr>
        <w:t>K</w:t>
      </w:r>
      <w:r w:rsidRPr="00851124">
        <w:rPr>
          <w:rFonts w:ascii="Times New Roman" w:eastAsia="Times New Roman" w:hAnsi="Times New Roman" w:cs="Times New Roman"/>
          <w:sz w:val="24"/>
          <w:szCs w:val="24"/>
          <w:lang w:eastAsia="lv-LV"/>
        </w:rPr>
        <w:t xml:space="preserve">omisijas </w:t>
      </w:r>
      <w:r w:rsidRPr="00851124">
        <w:rPr>
          <w:rFonts w:ascii="Times New Roman" w:eastAsia="Calibri" w:hAnsi="Times New Roman" w:cs="Times New Roman"/>
          <w:sz w:val="24"/>
          <w:szCs w:val="24"/>
        </w:rPr>
        <w:t>locekļiem</w:t>
      </w:r>
      <w:r w:rsidRPr="00851124">
        <w:rPr>
          <w:rFonts w:ascii="Times New Roman" w:eastAsia="Times New Roman" w:hAnsi="Times New Roman" w:cs="Times New Roman"/>
          <w:sz w:val="24"/>
          <w:szCs w:val="24"/>
          <w:lang w:eastAsia="lv-LV"/>
        </w:rPr>
        <w:t xml:space="preserve"> kontrolēs un uzraudzīs iepirkum</w:t>
      </w:r>
      <w:r w:rsidR="009410F1" w:rsidRPr="00851124">
        <w:rPr>
          <w:rFonts w:ascii="Times New Roman" w:eastAsia="Times New Roman" w:hAnsi="Times New Roman" w:cs="Times New Roman"/>
          <w:sz w:val="24"/>
          <w:szCs w:val="24"/>
          <w:lang w:eastAsia="lv-LV"/>
        </w:rPr>
        <w:t>a</w:t>
      </w:r>
      <w:r w:rsidRPr="00851124">
        <w:rPr>
          <w:rFonts w:ascii="Times New Roman" w:eastAsia="Times New Roman" w:hAnsi="Times New Roman" w:cs="Times New Roman"/>
          <w:sz w:val="24"/>
          <w:szCs w:val="24"/>
          <w:lang w:eastAsia="lv-LV"/>
        </w:rPr>
        <w:t xml:space="preserve"> vai iepirkum</w:t>
      </w:r>
      <w:r w:rsidR="009410F1" w:rsidRPr="00851124">
        <w:rPr>
          <w:rFonts w:ascii="Times New Roman" w:eastAsia="Times New Roman" w:hAnsi="Times New Roman" w:cs="Times New Roman"/>
          <w:sz w:val="24"/>
          <w:szCs w:val="24"/>
          <w:lang w:eastAsia="lv-LV"/>
        </w:rPr>
        <w:t>a</w:t>
      </w:r>
      <w:r w:rsidRPr="00851124">
        <w:rPr>
          <w:rFonts w:ascii="Times New Roman" w:eastAsia="Times New Roman" w:hAnsi="Times New Roman" w:cs="Times New Roman"/>
          <w:sz w:val="24"/>
          <w:szCs w:val="24"/>
          <w:lang w:eastAsia="lv-LV"/>
        </w:rPr>
        <w:t xml:space="preserve"> procedūras </w:t>
      </w:r>
      <w:r w:rsidR="009410F1" w:rsidRPr="00851124">
        <w:rPr>
          <w:rFonts w:ascii="Times New Roman" w:eastAsia="Times New Roman" w:hAnsi="Times New Roman" w:cs="Times New Roman"/>
          <w:sz w:val="24"/>
          <w:szCs w:val="24"/>
          <w:lang w:eastAsia="lv-LV"/>
        </w:rPr>
        <w:t xml:space="preserve">rezultātā noslēgtā iepirkuma </w:t>
      </w:r>
      <w:r w:rsidRPr="00851124">
        <w:rPr>
          <w:rFonts w:ascii="Times New Roman" w:eastAsia="Times New Roman" w:hAnsi="Times New Roman" w:cs="Times New Roman"/>
          <w:sz w:val="24"/>
          <w:szCs w:val="24"/>
          <w:lang w:eastAsia="lv-LV"/>
        </w:rPr>
        <w:t xml:space="preserve">līguma izpildi, tad viņš nedrīkst piedalīties jautājuma izskatīšanā par </w:t>
      </w:r>
      <w:r w:rsidR="00696231" w:rsidRPr="00851124">
        <w:rPr>
          <w:rFonts w:ascii="Times New Roman" w:eastAsia="Times New Roman" w:hAnsi="Times New Roman" w:cs="Times New Roman"/>
          <w:sz w:val="24"/>
          <w:szCs w:val="24"/>
          <w:lang w:eastAsia="lv-LV"/>
        </w:rPr>
        <w:t xml:space="preserve">attiecīgo </w:t>
      </w:r>
      <w:r w:rsidRPr="00851124">
        <w:rPr>
          <w:rFonts w:ascii="Times New Roman" w:eastAsia="Times New Roman" w:hAnsi="Times New Roman" w:cs="Times New Roman"/>
          <w:sz w:val="24"/>
          <w:szCs w:val="24"/>
          <w:lang w:eastAsia="lv-LV"/>
        </w:rPr>
        <w:t>iepirkumu</w:t>
      </w:r>
      <w:r w:rsidR="00696231" w:rsidRPr="00851124">
        <w:rPr>
          <w:rFonts w:ascii="Times New Roman" w:eastAsia="Times New Roman" w:hAnsi="Times New Roman" w:cs="Times New Roman"/>
          <w:sz w:val="24"/>
          <w:szCs w:val="24"/>
          <w:lang w:eastAsia="lv-LV"/>
        </w:rPr>
        <w:t xml:space="preserve"> vai iepirkuma procedūru</w:t>
      </w:r>
      <w:r w:rsidRPr="00851124">
        <w:rPr>
          <w:rFonts w:ascii="Times New Roman" w:eastAsia="Times New Roman" w:hAnsi="Times New Roman" w:cs="Times New Roman"/>
          <w:sz w:val="24"/>
          <w:szCs w:val="24"/>
          <w:lang w:eastAsia="lv-LV"/>
        </w:rPr>
        <w:t xml:space="preserve"> un piedalīties lēmuma pieņemšanā. </w:t>
      </w:r>
    </w:p>
    <w:p w:rsidR="009E1B68" w:rsidRPr="00851124" w:rsidRDefault="009B1310" w:rsidP="009E1B68">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9E1B68">
        <w:rPr>
          <w:rFonts w:ascii="Times New Roman" w:hAnsi="Times New Roman" w:cs="Times New Roman"/>
          <w:i/>
          <w:iCs/>
          <w:sz w:val="24"/>
          <w:szCs w:val="24"/>
        </w:rPr>
        <w:t xml:space="preserve"> un </w:t>
      </w:r>
      <w:r w:rsidR="009E1B68" w:rsidRPr="00851124">
        <w:rPr>
          <w:rFonts w:ascii="Times New Roman" w:eastAsia="Times New Roman" w:hAnsi="Times New Roman" w:cs="Times New Roman"/>
          <w:bCs/>
          <w:i/>
          <w:iCs/>
          <w:sz w:val="24"/>
          <w:szCs w:val="24"/>
        </w:rPr>
        <w:t xml:space="preserve">Limbažu novada domes </w:t>
      </w:r>
      <w:r w:rsidR="009E1B68">
        <w:rPr>
          <w:rFonts w:ascii="Times New Roman" w:eastAsia="Times New Roman" w:hAnsi="Times New Roman" w:cs="Times New Roman"/>
          <w:bCs/>
          <w:i/>
          <w:iCs/>
          <w:sz w:val="24"/>
          <w:szCs w:val="24"/>
        </w:rPr>
        <w:t>19</w:t>
      </w:r>
      <w:r w:rsidR="009E1B68" w:rsidRPr="00851124">
        <w:rPr>
          <w:rFonts w:ascii="Times New Roman" w:eastAsia="Times New Roman" w:hAnsi="Times New Roman" w:cs="Times New Roman"/>
          <w:bCs/>
          <w:i/>
          <w:iCs/>
          <w:sz w:val="24"/>
          <w:szCs w:val="24"/>
        </w:rPr>
        <w:t>.</w:t>
      </w:r>
      <w:r w:rsidR="009E1B68">
        <w:rPr>
          <w:rFonts w:ascii="Times New Roman" w:eastAsia="Times New Roman" w:hAnsi="Times New Roman" w:cs="Times New Roman"/>
          <w:bCs/>
          <w:i/>
          <w:iCs/>
          <w:sz w:val="24"/>
          <w:szCs w:val="24"/>
        </w:rPr>
        <w:t>12</w:t>
      </w:r>
      <w:r w:rsidR="009E1B68" w:rsidRPr="00851124">
        <w:rPr>
          <w:rFonts w:ascii="Times New Roman" w:eastAsia="Times New Roman" w:hAnsi="Times New Roman" w:cs="Times New Roman"/>
          <w:bCs/>
          <w:i/>
          <w:iCs/>
          <w:sz w:val="24"/>
          <w:szCs w:val="24"/>
        </w:rPr>
        <w:t>.2019. lēmumu (protokols Nr.</w:t>
      </w:r>
      <w:r w:rsidR="009E1B68">
        <w:rPr>
          <w:rFonts w:ascii="Times New Roman" w:eastAsia="Times New Roman" w:hAnsi="Times New Roman" w:cs="Times New Roman"/>
          <w:bCs/>
          <w:i/>
          <w:iCs/>
          <w:sz w:val="24"/>
          <w:szCs w:val="24"/>
        </w:rPr>
        <w:t>28</w:t>
      </w:r>
      <w:r w:rsidR="009E1B68" w:rsidRPr="00851124">
        <w:rPr>
          <w:rFonts w:ascii="Times New Roman" w:eastAsia="Times New Roman" w:hAnsi="Times New Roman" w:cs="Times New Roman"/>
          <w:bCs/>
          <w:i/>
          <w:iCs/>
          <w:sz w:val="24"/>
          <w:szCs w:val="24"/>
        </w:rPr>
        <w:t xml:space="preserve">, </w:t>
      </w:r>
      <w:r w:rsidR="009E1B68">
        <w:rPr>
          <w:rFonts w:ascii="Times New Roman" w:eastAsia="Times New Roman" w:hAnsi="Times New Roman" w:cs="Times New Roman"/>
          <w:bCs/>
          <w:i/>
          <w:iCs/>
          <w:sz w:val="24"/>
          <w:szCs w:val="24"/>
        </w:rPr>
        <w:t>20</w:t>
      </w:r>
      <w:r w:rsidR="009E1B68" w:rsidRPr="00851124">
        <w:rPr>
          <w:rFonts w:ascii="Times New Roman" w:eastAsia="Times New Roman" w:hAnsi="Times New Roman" w:cs="Times New Roman"/>
          <w:bCs/>
          <w:i/>
          <w:iCs/>
          <w:sz w:val="24"/>
          <w:szCs w:val="24"/>
        </w:rPr>
        <w:t>.§)</w:t>
      </w:r>
      <w:r w:rsidR="009E1B68" w:rsidRPr="00851124">
        <w:rPr>
          <w:rFonts w:ascii="Times New Roman" w:hAnsi="Times New Roman" w:cs="Times New Roman"/>
          <w:i/>
          <w:iCs/>
          <w:sz w:val="24"/>
          <w:szCs w:val="24"/>
        </w:rPr>
        <w:t>)</w:t>
      </w:r>
      <w:r w:rsidR="009E1B68" w:rsidRPr="00851124">
        <w:rPr>
          <w:rFonts w:ascii="Times New Roman"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 uz sēdi var uzaicināt izskatāmā jautājuma iesniedzēju, kā arī citas ieinteresētās </w:t>
      </w:r>
      <w:r w:rsidRPr="00851124">
        <w:rPr>
          <w:rFonts w:ascii="Times New Roman" w:eastAsia="Calibri" w:hAnsi="Times New Roman" w:cs="Times New Roman"/>
          <w:sz w:val="24"/>
          <w:szCs w:val="24"/>
        </w:rPr>
        <w:t>personas</w:t>
      </w:r>
      <w:r w:rsidRPr="00851124">
        <w:rPr>
          <w:rFonts w:ascii="Times New Roman" w:eastAsia="Times New Roman" w:hAnsi="Times New Roman" w:cs="Times New Roman"/>
          <w:sz w:val="24"/>
          <w:szCs w:val="24"/>
          <w:lang w:eastAsia="lv-LV"/>
        </w:rPr>
        <w:t>, ja uzskata, ka nepieciešama papildus informācija un paskaidrojumi jautājuma izskatīšanai. Par to izdarāms ieraksts Komisijas sēdes protokolā vai lēmumā.</w:t>
      </w:r>
    </w:p>
    <w:p w:rsidR="005D0AD3" w:rsidRPr="00851124" w:rsidRDefault="000A5FBB"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Saskaņā ar pašvaldības </w:t>
      </w:r>
      <w:r w:rsidR="005D0AD3" w:rsidRPr="00851124">
        <w:rPr>
          <w:rFonts w:ascii="Times New Roman" w:eastAsia="Times New Roman" w:hAnsi="Times New Roman" w:cs="Times New Roman"/>
          <w:sz w:val="24"/>
          <w:szCs w:val="24"/>
          <w:lang w:eastAsia="lv-LV"/>
        </w:rPr>
        <w:t>izpilddirektora rīkojum</w:t>
      </w:r>
      <w:r w:rsidRPr="00851124">
        <w:rPr>
          <w:rFonts w:ascii="Times New Roman" w:eastAsia="Times New Roman" w:hAnsi="Times New Roman" w:cs="Times New Roman"/>
          <w:sz w:val="24"/>
          <w:szCs w:val="24"/>
          <w:lang w:eastAsia="lv-LV"/>
        </w:rPr>
        <w:t>u,</w:t>
      </w:r>
      <w:r w:rsidR="005D0AD3" w:rsidRPr="00851124">
        <w:rPr>
          <w:rFonts w:ascii="Times New Roman" w:eastAsia="Times New Roman" w:hAnsi="Times New Roman" w:cs="Times New Roman"/>
          <w:sz w:val="24"/>
          <w:szCs w:val="24"/>
          <w:lang w:eastAsia="lv-LV"/>
        </w:rPr>
        <w:t xml:space="preserve"> pie iepirkuma dokumentu sagatavošanas, iepirkum</w:t>
      </w:r>
      <w:r w:rsidRPr="00851124">
        <w:rPr>
          <w:rFonts w:ascii="Times New Roman" w:eastAsia="Times New Roman" w:hAnsi="Times New Roman" w:cs="Times New Roman"/>
          <w:sz w:val="24"/>
          <w:szCs w:val="24"/>
          <w:lang w:eastAsia="lv-LV"/>
        </w:rPr>
        <w:t>a</w:t>
      </w:r>
      <w:r w:rsidR="005D0AD3" w:rsidRPr="00851124">
        <w:rPr>
          <w:rFonts w:ascii="Times New Roman" w:eastAsia="Times New Roman" w:hAnsi="Times New Roman" w:cs="Times New Roman"/>
          <w:sz w:val="24"/>
          <w:szCs w:val="24"/>
          <w:lang w:eastAsia="lv-LV"/>
        </w:rPr>
        <w:t xml:space="preserve"> vai iepirkum</w:t>
      </w:r>
      <w:r w:rsidRPr="00851124">
        <w:rPr>
          <w:rFonts w:ascii="Times New Roman" w:eastAsia="Times New Roman" w:hAnsi="Times New Roman" w:cs="Times New Roman"/>
          <w:sz w:val="24"/>
          <w:szCs w:val="24"/>
          <w:lang w:eastAsia="lv-LV"/>
        </w:rPr>
        <w:t>a</w:t>
      </w:r>
      <w:r w:rsidR="005D0AD3" w:rsidRPr="00851124">
        <w:rPr>
          <w:rFonts w:ascii="Times New Roman" w:eastAsia="Times New Roman" w:hAnsi="Times New Roman" w:cs="Times New Roman"/>
          <w:sz w:val="24"/>
          <w:szCs w:val="24"/>
          <w:lang w:eastAsia="lv-LV"/>
        </w:rPr>
        <w:t xml:space="preserve"> procedūras jautājumu izlemšanas un piedāvājumu izvērtēšanas Komisija pieaicina ekspertu. </w:t>
      </w:r>
      <w:r w:rsidR="005D0AD3" w:rsidRPr="00851124">
        <w:rPr>
          <w:rFonts w:ascii="Times New Roman" w:eastAsia="Calibri" w:hAnsi="Times New Roman" w:cs="Times New Roman"/>
          <w:sz w:val="24"/>
          <w:szCs w:val="24"/>
        </w:rPr>
        <w:t>Ekspert</w:t>
      </w:r>
      <w:r w:rsidRPr="00851124">
        <w:rPr>
          <w:rFonts w:ascii="Times New Roman" w:eastAsia="Calibri" w:hAnsi="Times New Roman" w:cs="Times New Roman"/>
          <w:sz w:val="24"/>
          <w:szCs w:val="24"/>
        </w:rPr>
        <w:t>s</w:t>
      </w:r>
      <w:r w:rsidR="005D0AD3" w:rsidRPr="00851124">
        <w:rPr>
          <w:rFonts w:ascii="Times New Roman" w:eastAsia="Times New Roman" w:hAnsi="Times New Roman" w:cs="Times New Roman"/>
          <w:sz w:val="24"/>
          <w:szCs w:val="24"/>
          <w:lang w:eastAsia="lv-LV"/>
        </w:rPr>
        <w:t xml:space="preserve"> piedalās Komisijas sēdē bez balsstiesībām un izsaka Komisijai neatkarīgu profesionālu viedokli par izskatāmo jautājumu vai sniedz rakstveida </w:t>
      </w:r>
      <w:r w:rsidR="005D0AD3" w:rsidRPr="00851124">
        <w:rPr>
          <w:rFonts w:ascii="Times New Roman" w:eastAsia="Times New Roman" w:hAnsi="Times New Roman" w:cs="Times New Roman"/>
          <w:sz w:val="24"/>
          <w:szCs w:val="24"/>
          <w:lang w:eastAsia="lv-LV"/>
        </w:rPr>
        <w:lastRenderedPageBreak/>
        <w:t>atzinumu. Eksperta atzinumu pievieno iepirkuma</w:t>
      </w:r>
      <w:r w:rsidRPr="00851124">
        <w:rPr>
          <w:rFonts w:ascii="Times New Roman" w:eastAsia="Times New Roman" w:hAnsi="Times New Roman" w:cs="Times New Roman"/>
          <w:sz w:val="24"/>
          <w:szCs w:val="24"/>
          <w:lang w:eastAsia="lv-LV"/>
        </w:rPr>
        <w:t xml:space="preserve"> vai iepirkuma procedūras</w:t>
      </w:r>
      <w:r w:rsidR="005D0AD3" w:rsidRPr="00851124">
        <w:rPr>
          <w:rFonts w:ascii="Times New Roman" w:eastAsia="Times New Roman" w:hAnsi="Times New Roman" w:cs="Times New Roman"/>
          <w:sz w:val="24"/>
          <w:szCs w:val="24"/>
          <w:lang w:eastAsia="lv-LV"/>
        </w:rPr>
        <w:t xml:space="preserve"> dokumentiem. Komisijai sniegtaj</w:t>
      </w:r>
      <w:r w:rsidR="008B4D0E" w:rsidRPr="00851124">
        <w:rPr>
          <w:rFonts w:ascii="Times New Roman" w:eastAsia="Times New Roman" w:hAnsi="Times New Roman" w:cs="Times New Roman"/>
          <w:sz w:val="24"/>
          <w:szCs w:val="24"/>
          <w:lang w:eastAsia="lv-LV"/>
        </w:rPr>
        <w:t>a</w:t>
      </w:r>
      <w:r w:rsidR="005D0AD3" w:rsidRPr="00851124">
        <w:rPr>
          <w:rFonts w:ascii="Times New Roman" w:eastAsia="Times New Roman" w:hAnsi="Times New Roman" w:cs="Times New Roman"/>
          <w:sz w:val="24"/>
          <w:szCs w:val="24"/>
          <w:lang w:eastAsia="lv-LV"/>
        </w:rPr>
        <w:t>m ekspert</w:t>
      </w:r>
      <w:r w:rsidR="008B4D0E" w:rsidRPr="00851124">
        <w:rPr>
          <w:rFonts w:ascii="Times New Roman" w:eastAsia="Times New Roman" w:hAnsi="Times New Roman" w:cs="Times New Roman"/>
          <w:sz w:val="24"/>
          <w:szCs w:val="24"/>
          <w:lang w:eastAsia="lv-LV"/>
        </w:rPr>
        <w:t>a</w:t>
      </w:r>
      <w:r w:rsidR="005D0AD3" w:rsidRPr="00851124">
        <w:rPr>
          <w:rFonts w:ascii="Times New Roman" w:eastAsia="Times New Roman" w:hAnsi="Times New Roman" w:cs="Times New Roman"/>
          <w:sz w:val="24"/>
          <w:szCs w:val="24"/>
          <w:lang w:eastAsia="lv-LV"/>
        </w:rPr>
        <w:t xml:space="preserve"> atzinum</w:t>
      </w:r>
      <w:r w:rsidR="008B4D0E" w:rsidRPr="00851124">
        <w:rPr>
          <w:rFonts w:ascii="Times New Roman" w:eastAsia="Times New Roman" w:hAnsi="Times New Roman" w:cs="Times New Roman"/>
          <w:sz w:val="24"/>
          <w:szCs w:val="24"/>
          <w:lang w:eastAsia="lv-LV"/>
        </w:rPr>
        <w:t>a</w:t>
      </w:r>
      <w:r w:rsidR="005D0AD3" w:rsidRPr="00851124">
        <w:rPr>
          <w:rFonts w:ascii="Times New Roman" w:eastAsia="Times New Roman" w:hAnsi="Times New Roman" w:cs="Times New Roman"/>
          <w:sz w:val="24"/>
          <w:szCs w:val="24"/>
          <w:lang w:eastAsia="lv-LV"/>
        </w:rPr>
        <w:t>m ir ieteikuma raksturs.</w:t>
      </w:r>
    </w:p>
    <w:p w:rsidR="009E1B68" w:rsidRPr="00851124" w:rsidRDefault="009B1310" w:rsidP="009E1B68">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9E1B68">
        <w:rPr>
          <w:rFonts w:ascii="Times New Roman" w:hAnsi="Times New Roman" w:cs="Times New Roman"/>
          <w:i/>
          <w:iCs/>
          <w:sz w:val="24"/>
          <w:szCs w:val="24"/>
        </w:rPr>
        <w:t xml:space="preserve"> un </w:t>
      </w:r>
      <w:r w:rsidR="009E1B68" w:rsidRPr="00851124">
        <w:rPr>
          <w:rFonts w:ascii="Times New Roman" w:eastAsia="Times New Roman" w:hAnsi="Times New Roman" w:cs="Times New Roman"/>
          <w:bCs/>
          <w:i/>
          <w:iCs/>
          <w:sz w:val="24"/>
          <w:szCs w:val="24"/>
        </w:rPr>
        <w:t xml:space="preserve">Limbažu novada domes </w:t>
      </w:r>
      <w:r w:rsidR="009E1B68">
        <w:rPr>
          <w:rFonts w:ascii="Times New Roman" w:eastAsia="Times New Roman" w:hAnsi="Times New Roman" w:cs="Times New Roman"/>
          <w:bCs/>
          <w:i/>
          <w:iCs/>
          <w:sz w:val="24"/>
          <w:szCs w:val="24"/>
        </w:rPr>
        <w:t>19</w:t>
      </w:r>
      <w:r w:rsidR="009E1B68" w:rsidRPr="00851124">
        <w:rPr>
          <w:rFonts w:ascii="Times New Roman" w:eastAsia="Times New Roman" w:hAnsi="Times New Roman" w:cs="Times New Roman"/>
          <w:bCs/>
          <w:i/>
          <w:iCs/>
          <w:sz w:val="24"/>
          <w:szCs w:val="24"/>
        </w:rPr>
        <w:t>.</w:t>
      </w:r>
      <w:r w:rsidR="009E1B68">
        <w:rPr>
          <w:rFonts w:ascii="Times New Roman" w:eastAsia="Times New Roman" w:hAnsi="Times New Roman" w:cs="Times New Roman"/>
          <w:bCs/>
          <w:i/>
          <w:iCs/>
          <w:sz w:val="24"/>
          <w:szCs w:val="24"/>
        </w:rPr>
        <w:t>12</w:t>
      </w:r>
      <w:r w:rsidR="009E1B68" w:rsidRPr="00851124">
        <w:rPr>
          <w:rFonts w:ascii="Times New Roman" w:eastAsia="Times New Roman" w:hAnsi="Times New Roman" w:cs="Times New Roman"/>
          <w:bCs/>
          <w:i/>
          <w:iCs/>
          <w:sz w:val="24"/>
          <w:szCs w:val="24"/>
        </w:rPr>
        <w:t>.2019. lēmumu (protokols Nr.</w:t>
      </w:r>
      <w:r w:rsidR="009E1B68">
        <w:rPr>
          <w:rFonts w:ascii="Times New Roman" w:eastAsia="Times New Roman" w:hAnsi="Times New Roman" w:cs="Times New Roman"/>
          <w:bCs/>
          <w:i/>
          <w:iCs/>
          <w:sz w:val="24"/>
          <w:szCs w:val="24"/>
        </w:rPr>
        <w:t>28</w:t>
      </w:r>
      <w:r w:rsidR="009E1B68" w:rsidRPr="00851124">
        <w:rPr>
          <w:rFonts w:ascii="Times New Roman" w:eastAsia="Times New Roman" w:hAnsi="Times New Roman" w:cs="Times New Roman"/>
          <w:bCs/>
          <w:i/>
          <w:iCs/>
          <w:sz w:val="24"/>
          <w:szCs w:val="24"/>
        </w:rPr>
        <w:t xml:space="preserve">, </w:t>
      </w:r>
      <w:r w:rsidR="009E1B68">
        <w:rPr>
          <w:rFonts w:ascii="Times New Roman" w:eastAsia="Times New Roman" w:hAnsi="Times New Roman" w:cs="Times New Roman"/>
          <w:bCs/>
          <w:i/>
          <w:iCs/>
          <w:sz w:val="24"/>
          <w:szCs w:val="24"/>
        </w:rPr>
        <w:t>20</w:t>
      </w:r>
      <w:r w:rsidR="009E1B68" w:rsidRPr="00851124">
        <w:rPr>
          <w:rFonts w:ascii="Times New Roman" w:eastAsia="Times New Roman" w:hAnsi="Times New Roman" w:cs="Times New Roman"/>
          <w:bCs/>
          <w:i/>
          <w:iCs/>
          <w:sz w:val="24"/>
          <w:szCs w:val="24"/>
        </w:rPr>
        <w:t>.§)</w:t>
      </w:r>
      <w:r w:rsidR="009E1B68" w:rsidRPr="00851124">
        <w:rPr>
          <w:rFonts w:ascii="Times New Roman" w:hAnsi="Times New Roman" w:cs="Times New Roman"/>
          <w:i/>
          <w:iCs/>
          <w:sz w:val="24"/>
          <w:szCs w:val="24"/>
        </w:rPr>
        <w:t>)</w:t>
      </w:r>
      <w:r w:rsidR="009E1B68" w:rsidRPr="00851124">
        <w:rPr>
          <w:rFonts w:ascii="Times New Roman"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priekšsēdētājs, Komisijas locekļi</w:t>
      </w:r>
      <w:r w:rsidR="00144C38" w:rsidRPr="00851124">
        <w:rPr>
          <w:rFonts w:ascii="Times New Roman" w:eastAsia="Times New Roman" w:hAnsi="Times New Roman" w:cs="Times New Roman"/>
          <w:sz w:val="24"/>
          <w:szCs w:val="24"/>
          <w:lang w:eastAsia="lv-LV"/>
        </w:rPr>
        <w:t>, iepirkuma vai iepirkuma procedūras dokumentu sagatavotājs (pasūtītāja amatpersona vai darbinieks)</w:t>
      </w:r>
      <w:r w:rsidRPr="00851124">
        <w:rPr>
          <w:rFonts w:ascii="Times New Roman" w:eastAsia="Times New Roman" w:hAnsi="Times New Roman" w:cs="Times New Roman"/>
          <w:sz w:val="24"/>
          <w:szCs w:val="24"/>
          <w:lang w:eastAsia="lv-LV"/>
        </w:rPr>
        <w:t xml:space="preserve"> un ekspert</w:t>
      </w:r>
      <w:r w:rsidR="002A3EB9" w:rsidRPr="00851124">
        <w:rPr>
          <w:rFonts w:ascii="Times New Roman" w:eastAsia="Times New Roman" w:hAnsi="Times New Roman" w:cs="Times New Roman"/>
          <w:sz w:val="24"/>
          <w:szCs w:val="24"/>
          <w:lang w:eastAsia="lv-LV"/>
        </w:rPr>
        <w:t>i</w:t>
      </w:r>
      <w:r w:rsidRPr="00851124">
        <w:rPr>
          <w:rFonts w:ascii="Times New Roman" w:eastAsia="Times New Roman" w:hAnsi="Times New Roman" w:cs="Times New Roman"/>
          <w:sz w:val="24"/>
          <w:szCs w:val="24"/>
          <w:lang w:eastAsia="lv-LV"/>
        </w:rPr>
        <w:t xml:space="preserve"> </w:t>
      </w:r>
      <w:r w:rsidR="002A3EB9" w:rsidRPr="00851124">
        <w:rPr>
          <w:rFonts w:ascii="Times New Roman" w:eastAsia="Times New Roman" w:hAnsi="Times New Roman" w:cs="Times New Roman"/>
          <w:sz w:val="24"/>
          <w:szCs w:val="24"/>
          <w:lang w:eastAsia="lv-LV"/>
        </w:rPr>
        <w:t xml:space="preserve">nedrīkst </w:t>
      </w:r>
      <w:r w:rsidRPr="00851124">
        <w:rPr>
          <w:rFonts w:ascii="Times New Roman" w:eastAsia="Times New Roman" w:hAnsi="Times New Roman" w:cs="Times New Roman"/>
          <w:sz w:val="24"/>
          <w:szCs w:val="24"/>
          <w:lang w:eastAsia="lv-LV"/>
        </w:rPr>
        <w:t xml:space="preserve">pārstāvēt pretendenta vai kandidāta intereses, kā arī </w:t>
      </w:r>
      <w:r w:rsidR="002A3EB9" w:rsidRPr="00851124">
        <w:rPr>
          <w:rFonts w:ascii="Times New Roman" w:eastAsia="Times New Roman" w:hAnsi="Times New Roman" w:cs="Times New Roman"/>
          <w:sz w:val="24"/>
          <w:szCs w:val="24"/>
          <w:lang w:eastAsia="lv-LV"/>
        </w:rPr>
        <w:t xml:space="preserve">nedrīkst </w:t>
      </w:r>
      <w:r w:rsidRPr="00851124">
        <w:rPr>
          <w:rFonts w:ascii="Times New Roman" w:eastAsia="Times New Roman" w:hAnsi="Times New Roman" w:cs="Times New Roman"/>
          <w:sz w:val="24"/>
          <w:szCs w:val="24"/>
          <w:lang w:eastAsia="lv-LV"/>
        </w:rPr>
        <w:t>būt saistīti ar pretendentu vai kandidātu.</w:t>
      </w:r>
    </w:p>
    <w:p w:rsidR="005D0AD3" w:rsidRPr="00851124" w:rsidRDefault="00007C7A"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w:t>
      </w:r>
      <w:r w:rsidR="005D0AD3" w:rsidRPr="00851124">
        <w:rPr>
          <w:rFonts w:ascii="Times New Roman" w:eastAsia="Times New Roman" w:hAnsi="Times New Roman" w:cs="Times New Roman"/>
          <w:sz w:val="24"/>
          <w:szCs w:val="24"/>
          <w:lang w:eastAsia="lv-LV"/>
        </w:rPr>
        <w:t xml:space="preserve">atrs </w:t>
      </w:r>
      <w:r w:rsidR="005D0AD3" w:rsidRPr="00851124">
        <w:rPr>
          <w:rFonts w:ascii="Times New Roman" w:eastAsia="Calibri" w:hAnsi="Times New Roman" w:cs="Times New Roman"/>
          <w:sz w:val="24"/>
          <w:szCs w:val="24"/>
        </w:rPr>
        <w:t>Komisijas</w:t>
      </w:r>
      <w:r w:rsidR="005D0AD3" w:rsidRPr="00851124">
        <w:rPr>
          <w:rFonts w:ascii="Times New Roman" w:eastAsia="Times New Roman" w:hAnsi="Times New Roman" w:cs="Times New Roman"/>
          <w:sz w:val="24"/>
          <w:szCs w:val="24"/>
          <w:lang w:eastAsia="lv-LV"/>
        </w:rPr>
        <w:t xml:space="preserve"> loceklis piedāvājumu vērtē individuāli </w:t>
      </w:r>
      <w:r w:rsidRPr="00851124">
        <w:rPr>
          <w:rFonts w:ascii="Times New Roman" w:eastAsia="Times New Roman" w:hAnsi="Times New Roman" w:cs="Times New Roman"/>
          <w:sz w:val="24"/>
          <w:szCs w:val="24"/>
          <w:lang w:eastAsia="lv-LV"/>
        </w:rPr>
        <w:t>saskaņā ar</w:t>
      </w:r>
      <w:r w:rsidR="005D0AD3" w:rsidRPr="00851124">
        <w:rPr>
          <w:rFonts w:ascii="Times New Roman" w:eastAsia="Times New Roman" w:hAnsi="Times New Roman" w:cs="Times New Roman"/>
          <w:sz w:val="24"/>
          <w:szCs w:val="24"/>
          <w:lang w:eastAsia="lv-LV"/>
        </w:rPr>
        <w:t xml:space="preserve"> iepirkuma procedūras </w:t>
      </w:r>
      <w:r w:rsidR="00B8079B" w:rsidRPr="00851124">
        <w:rPr>
          <w:rFonts w:ascii="Times New Roman" w:eastAsia="Times New Roman" w:hAnsi="Times New Roman" w:cs="Times New Roman"/>
          <w:sz w:val="24"/>
          <w:szCs w:val="24"/>
          <w:lang w:eastAsia="lv-LV"/>
        </w:rPr>
        <w:t xml:space="preserve">vai </w:t>
      </w:r>
      <w:r w:rsidR="005D0AD3" w:rsidRPr="00851124">
        <w:rPr>
          <w:rFonts w:ascii="Times New Roman" w:eastAsia="Times New Roman" w:hAnsi="Times New Roman" w:cs="Times New Roman"/>
          <w:sz w:val="24"/>
          <w:szCs w:val="24"/>
          <w:lang w:eastAsia="lv-LV"/>
        </w:rPr>
        <w:t xml:space="preserve">iepirkumu dokumentos </w:t>
      </w:r>
      <w:r w:rsidRPr="00851124">
        <w:rPr>
          <w:rFonts w:ascii="Times New Roman" w:eastAsia="Times New Roman" w:hAnsi="Times New Roman" w:cs="Times New Roman"/>
          <w:sz w:val="24"/>
          <w:szCs w:val="24"/>
          <w:lang w:eastAsia="lv-LV"/>
        </w:rPr>
        <w:t>noteiktajiem</w:t>
      </w:r>
      <w:r w:rsidR="005D0AD3" w:rsidRPr="00851124">
        <w:rPr>
          <w:rFonts w:ascii="Times New Roman" w:eastAsia="Times New Roman" w:hAnsi="Times New Roman" w:cs="Times New Roman"/>
          <w:sz w:val="24"/>
          <w:szCs w:val="24"/>
          <w:lang w:eastAsia="lv-LV"/>
        </w:rPr>
        <w:t xml:space="preserve"> </w:t>
      </w:r>
      <w:r w:rsidR="0099797A" w:rsidRPr="00851124">
        <w:rPr>
          <w:rFonts w:ascii="Times New Roman" w:eastAsia="Times New Roman" w:hAnsi="Times New Roman" w:cs="Times New Roman"/>
          <w:sz w:val="24"/>
          <w:szCs w:val="24"/>
          <w:lang w:eastAsia="lv-LV"/>
        </w:rPr>
        <w:t xml:space="preserve">izvērtēšanas </w:t>
      </w:r>
      <w:r w:rsidR="005D0AD3" w:rsidRPr="00851124">
        <w:rPr>
          <w:rFonts w:ascii="Times New Roman" w:eastAsia="Times New Roman" w:hAnsi="Times New Roman" w:cs="Times New Roman"/>
          <w:sz w:val="24"/>
          <w:szCs w:val="24"/>
          <w:lang w:eastAsia="lv-LV"/>
        </w:rPr>
        <w:t xml:space="preserve"> kritērijiem.</w:t>
      </w:r>
    </w:p>
    <w:p w:rsidR="005D0AD3" w:rsidRPr="004F445F" w:rsidRDefault="004F445F" w:rsidP="004F445F">
      <w:pPr>
        <w:numPr>
          <w:ilvl w:val="1"/>
          <w:numId w:val="1"/>
        </w:numPr>
        <w:tabs>
          <w:tab w:val="left" w:pos="1276"/>
        </w:tabs>
        <w:spacing w:after="0" w:line="240" w:lineRule="auto"/>
        <w:ind w:right="-1"/>
        <w:contextualSpacing/>
        <w:jc w:val="both"/>
        <w:rPr>
          <w:rFonts w:ascii="Times New Roman" w:eastAsia="Times New Roman" w:hAnsi="Times New Roman" w:cs="Times New Roman"/>
          <w:i/>
          <w:sz w:val="24"/>
          <w:szCs w:val="24"/>
          <w:lang w:eastAsia="lv-LV"/>
        </w:rPr>
      </w:pPr>
      <w:r w:rsidRPr="004F445F">
        <w:rPr>
          <w:rFonts w:ascii="Times New Roman" w:eastAsia="Times New Roman" w:hAnsi="Times New Roman" w:cs="Times New Roman"/>
          <w:i/>
          <w:sz w:val="24"/>
          <w:szCs w:val="24"/>
          <w:lang w:eastAsia="lv-LV"/>
        </w:rPr>
        <w:t>(svītrots ar Limbažu novada domes 25.03.2021. lēmumu (protokols Nr.7, 42.§))</w:t>
      </w:r>
      <w:r w:rsidR="005D0AD3" w:rsidRPr="004F445F">
        <w:rPr>
          <w:rFonts w:ascii="Times New Roman" w:eastAsia="Times New Roman" w:hAnsi="Times New Roman" w:cs="Times New Roman"/>
          <w:i/>
          <w:sz w:val="24"/>
          <w:szCs w:val="24"/>
          <w:lang w:eastAsia="lv-LV"/>
        </w:rPr>
        <w:t>.</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 pieņem lēmumu ar klātesošo Komisijas locekļu vienkāršu balsu vairākumu. Ja balsis sadalās līdzīgi, izšķirošā ir Komisijas priekšsēdētāja balss. </w:t>
      </w:r>
      <w:r w:rsidR="004863A4" w:rsidRPr="00851124">
        <w:rPr>
          <w:rFonts w:ascii="Times New Roman" w:eastAsia="Times New Roman" w:hAnsi="Times New Roman" w:cs="Times New Roman"/>
          <w:sz w:val="24"/>
          <w:szCs w:val="24"/>
          <w:lang w:eastAsia="lv-LV"/>
        </w:rPr>
        <w:t>Komisijas loceklis ne</w:t>
      </w:r>
      <w:r w:rsidR="007C5022" w:rsidRPr="00851124">
        <w:rPr>
          <w:rFonts w:ascii="Times New Roman" w:eastAsia="Times New Roman" w:hAnsi="Times New Roman" w:cs="Times New Roman"/>
          <w:sz w:val="24"/>
          <w:szCs w:val="24"/>
          <w:lang w:eastAsia="lv-LV"/>
        </w:rPr>
        <w:t>drīkst</w:t>
      </w:r>
      <w:r w:rsidR="004863A4" w:rsidRPr="00851124">
        <w:rPr>
          <w:rFonts w:ascii="Times New Roman" w:eastAsia="Times New Roman" w:hAnsi="Times New Roman" w:cs="Times New Roman"/>
          <w:sz w:val="24"/>
          <w:szCs w:val="24"/>
          <w:lang w:eastAsia="lv-LV"/>
        </w:rPr>
        <w:t xml:space="preserve"> atturēties no lēmuma pieņemšanas.</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Ja rodas domstarpības par Komisijas lēmuma saturu vai tā izpildes kārtību, lēmums ir spēkā tādā formulējumā, kādā tas ir fiksēts sēdes protokolā. Komisijas loceklis ir tiesīgs pieprasīt, lai viņa </w:t>
      </w:r>
      <w:r w:rsidRPr="00851124">
        <w:rPr>
          <w:rFonts w:ascii="Times New Roman" w:eastAsia="Calibri" w:hAnsi="Times New Roman" w:cs="Times New Roman"/>
          <w:sz w:val="24"/>
          <w:szCs w:val="24"/>
        </w:rPr>
        <w:t>izteiktais</w:t>
      </w:r>
      <w:r w:rsidRPr="00851124">
        <w:rPr>
          <w:rFonts w:ascii="Times New Roman" w:eastAsia="Times New Roman" w:hAnsi="Times New Roman" w:cs="Times New Roman"/>
          <w:sz w:val="24"/>
          <w:szCs w:val="24"/>
          <w:lang w:eastAsia="lv-LV"/>
        </w:rPr>
        <w:t xml:space="preserve"> viedoklis tiktu ierakstīts Komisijas sēdes protokolā vai lēmumā. Komisijas loceklim, kurš nepiekrīt Komisijas lēmumam, ir tiesības rakstiski pievienot protokolam savu viedokli.</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Komisijas sanāksmju un sēžu protokolus paraksta Komisijas priekšsēdētājs, visi klātesošie </w:t>
      </w: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locekļi un Komisijas sekretārs.</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lēmums stājas spēkā ar tā pieņemšanas brīdi.</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Komisijas</w:t>
      </w:r>
      <w:r w:rsidRPr="00851124">
        <w:rPr>
          <w:rFonts w:ascii="Times New Roman" w:eastAsia="Times New Roman" w:hAnsi="Times New Roman" w:cs="Times New Roman"/>
          <w:sz w:val="24"/>
          <w:szCs w:val="24"/>
          <w:lang w:eastAsia="lv-LV"/>
        </w:rPr>
        <w:t xml:space="preserve"> lēmums ir saistošs pasūtītājam, ja tiek slēgts iepirkuma līgums.</w:t>
      </w:r>
    </w:p>
    <w:p w:rsidR="005D0AD3" w:rsidRPr="00851124" w:rsidRDefault="005D0AD3" w:rsidP="005D0AD3">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Iepirkuma</w:t>
      </w:r>
      <w:r w:rsidR="00AB0A9C" w:rsidRPr="00851124">
        <w:rPr>
          <w:rFonts w:ascii="Times New Roman" w:eastAsia="Times New Roman" w:hAnsi="Times New Roman" w:cs="Times New Roman"/>
          <w:sz w:val="24"/>
          <w:szCs w:val="24"/>
          <w:lang w:eastAsia="lv-LV"/>
        </w:rPr>
        <w:t xml:space="preserve"> un iepirkuma</w:t>
      </w:r>
      <w:r w:rsidRPr="00851124">
        <w:rPr>
          <w:rFonts w:ascii="Times New Roman" w:eastAsia="Times New Roman" w:hAnsi="Times New Roman" w:cs="Times New Roman"/>
          <w:sz w:val="24"/>
          <w:szCs w:val="24"/>
          <w:lang w:eastAsia="lv-LV"/>
        </w:rPr>
        <w:t xml:space="preserve"> procedūras norise tiek protokolēta. Komisijas sekretārs sagatavo </w:t>
      </w:r>
      <w:r w:rsidR="00610E32" w:rsidRPr="00851124">
        <w:rPr>
          <w:rFonts w:ascii="Times New Roman" w:eastAsia="Times New Roman" w:hAnsi="Times New Roman" w:cs="Times New Roman"/>
          <w:sz w:val="24"/>
          <w:szCs w:val="24"/>
          <w:lang w:eastAsia="lv-LV"/>
        </w:rPr>
        <w:t xml:space="preserve">iepirkuma procedūras </w:t>
      </w:r>
      <w:r w:rsidRPr="00851124">
        <w:rPr>
          <w:rFonts w:ascii="Times New Roman" w:eastAsia="Times New Roman" w:hAnsi="Times New Roman" w:cs="Times New Roman"/>
          <w:sz w:val="24"/>
          <w:szCs w:val="24"/>
          <w:lang w:eastAsia="lv-LV"/>
        </w:rPr>
        <w:t>ziņojumu saskaņā ar Publisko iepirkumu likuma normām.</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Iepirkumu</w:t>
      </w:r>
      <w:r w:rsidRPr="00851124">
        <w:rPr>
          <w:rFonts w:ascii="Times New Roman" w:eastAsia="Times New Roman" w:hAnsi="Times New Roman" w:cs="Times New Roman"/>
          <w:sz w:val="24"/>
          <w:szCs w:val="24"/>
          <w:lang w:eastAsia="lv-LV"/>
        </w:rPr>
        <w:t xml:space="preserve"> </w:t>
      </w:r>
      <w:r w:rsidR="0041292D" w:rsidRPr="00851124">
        <w:rPr>
          <w:rFonts w:ascii="Times New Roman" w:eastAsia="Times New Roman" w:hAnsi="Times New Roman" w:cs="Times New Roman"/>
          <w:sz w:val="24"/>
          <w:szCs w:val="24"/>
          <w:lang w:eastAsia="lv-LV"/>
        </w:rPr>
        <w:t xml:space="preserve">un </w:t>
      </w:r>
      <w:r w:rsidRPr="00851124">
        <w:rPr>
          <w:rFonts w:ascii="Times New Roman" w:eastAsia="Times New Roman" w:hAnsi="Times New Roman" w:cs="Times New Roman"/>
          <w:sz w:val="24"/>
          <w:szCs w:val="24"/>
          <w:lang w:eastAsia="lv-LV"/>
        </w:rPr>
        <w:t>iepirkuma procedūru protokoli un citi dokumenti tiek noformēti atbilstoši Publisko iepirkumu likuma un citu spēkā esošo normatīvo aktu prasībām.</w:t>
      </w:r>
    </w:p>
    <w:p w:rsidR="00056FB1" w:rsidRPr="00851124" w:rsidRDefault="00056FB1" w:rsidP="00F81A38">
      <w:pPr>
        <w:tabs>
          <w:tab w:val="left" w:pos="567"/>
        </w:tabs>
        <w:spacing w:after="0" w:line="240" w:lineRule="auto"/>
        <w:jc w:val="both"/>
        <w:rPr>
          <w:rFonts w:ascii="Times New Roman" w:eastAsia="Times New Roman" w:hAnsi="Times New Roman" w:cs="Times New Roman"/>
          <w:sz w:val="24"/>
          <w:szCs w:val="24"/>
          <w:lang w:eastAsia="lv-LV"/>
        </w:rPr>
      </w:pPr>
    </w:p>
    <w:p w:rsidR="005D0AD3" w:rsidRPr="00851124" w:rsidRDefault="005D0AD3" w:rsidP="00AF7D51">
      <w:pPr>
        <w:numPr>
          <w:ilvl w:val="0"/>
          <w:numId w:val="1"/>
        </w:numPr>
        <w:tabs>
          <w:tab w:val="left" w:pos="567"/>
        </w:tabs>
        <w:spacing w:after="0" w:line="240" w:lineRule="auto"/>
        <w:ind w:left="567" w:hanging="567"/>
        <w:jc w:val="center"/>
        <w:rPr>
          <w:rFonts w:ascii="Times New Roman" w:eastAsia="Times New Roman" w:hAnsi="Times New Roman" w:cs="Times New Roman"/>
          <w:b/>
          <w:sz w:val="24"/>
          <w:szCs w:val="24"/>
          <w:lang w:eastAsia="lv-LV"/>
        </w:rPr>
      </w:pPr>
      <w:r w:rsidRPr="00851124">
        <w:rPr>
          <w:rFonts w:ascii="Times New Roman" w:eastAsia="Calibri" w:hAnsi="Times New Roman" w:cs="Times New Roman"/>
          <w:b/>
          <w:bCs/>
          <w:sz w:val="24"/>
          <w:szCs w:val="24"/>
        </w:rPr>
        <w:t>Komisijas</w:t>
      </w:r>
      <w:r w:rsidRPr="00851124">
        <w:rPr>
          <w:rFonts w:ascii="Times New Roman" w:eastAsia="Times New Roman" w:hAnsi="Times New Roman" w:cs="Times New Roman"/>
          <w:b/>
          <w:sz w:val="24"/>
          <w:szCs w:val="24"/>
          <w:lang w:eastAsia="lv-LV"/>
        </w:rPr>
        <w:t xml:space="preserve"> administratīvās pārraudzības kārtība</w:t>
      </w:r>
    </w:p>
    <w:p w:rsidR="005D0AD3" w:rsidRPr="00851124" w:rsidRDefault="005D0AD3" w:rsidP="005D0AD3">
      <w:pPr>
        <w:tabs>
          <w:tab w:val="left" w:pos="284"/>
        </w:tabs>
        <w:spacing w:after="0" w:line="240" w:lineRule="auto"/>
        <w:ind w:left="658"/>
        <w:rPr>
          <w:rFonts w:ascii="Times New Roman" w:eastAsia="Times New Roman" w:hAnsi="Times New Roman" w:cs="Times New Roman"/>
          <w:b/>
          <w:sz w:val="24"/>
          <w:szCs w:val="24"/>
          <w:lang w:eastAsia="lv-LV"/>
        </w:rPr>
      </w:pPr>
    </w:p>
    <w:p w:rsidR="009B1310" w:rsidRPr="00851124" w:rsidRDefault="000848FD" w:rsidP="009B1310">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hAnsi="Times New Roman" w:cs="Times New Roman"/>
          <w:sz w:val="24"/>
          <w:szCs w:val="24"/>
        </w:rPr>
        <w:t>Komisijas sekretārs izstrādā un saskaņo ar Limbažu novada pašvaldības izpilddirektor</w:t>
      </w:r>
      <w:r w:rsidR="009E1B68">
        <w:rPr>
          <w:rFonts w:ascii="Times New Roman" w:hAnsi="Times New Roman" w:cs="Times New Roman"/>
          <w:sz w:val="24"/>
          <w:szCs w:val="24"/>
        </w:rPr>
        <w:t>u</w:t>
      </w:r>
      <w:r w:rsidR="00460482" w:rsidRPr="00851124">
        <w:rPr>
          <w:rFonts w:ascii="Times New Roman" w:hAnsi="Times New Roman" w:cs="Times New Roman"/>
          <w:sz w:val="24"/>
          <w:szCs w:val="24"/>
        </w:rPr>
        <w:t xml:space="preserve"> </w:t>
      </w:r>
      <w:r w:rsidRPr="00851124">
        <w:rPr>
          <w:rFonts w:ascii="Times New Roman" w:hAnsi="Times New Roman" w:cs="Times New Roman"/>
          <w:sz w:val="24"/>
          <w:szCs w:val="24"/>
        </w:rPr>
        <w:t xml:space="preserve">vispārējo, pa mēnešiem plānoto pašvaldības funkciju nodrošināšanai nepieciešamo iepirkumu grafiku kārtējam budžeta gadam un ikmēneša paredzamo iepirkumu plānus, kā arī veic </w:t>
      </w:r>
      <w:r w:rsidRPr="00851124">
        <w:rPr>
          <w:rFonts w:ascii="Times New Roman" w:hAnsi="Times New Roman" w:cs="Times New Roman"/>
          <w:iCs/>
          <w:sz w:val="24"/>
          <w:szCs w:val="24"/>
        </w:rPr>
        <w:t>paredzamās līgumcenas noteikšanu, lai piemērotu atbilstošu iepirkuma procedūru vai veiktu iepirkumu, veic</w:t>
      </w:r>
      <w:r w:rsidRPr="00851124">
        <w:rPr>
          <w:rFonts w:ascii="Times New Roman" w:hAnsi="Times New Roman" w:cs="Times New Roman"/>
          <w:sz w:val="24"/>
          <w:szCs w:val="24"/>
        </w:rPr>
        <w:t xml:space="preserve"> līgumu summu kontroli atbilstoši </w:t>
      </w:r>
      <w:r w:rsidRPr="00851124">
        <w:rPr>
          <w:rFonts w:ascii="Times New Roman" w:hAnsi="Times New Roman" w:cs="Times New Roman"/>
          <w:iCs/>
          <w:sz w:val="24"/>
          <w:szCs w:val="24"/>
        </w:rPr>
        <w:t xml:space="preserve">veiktajai </w:t>
      </w:r>
      <w:r w:rsidRPr="00851124">
        <w:rPr>
          <w:rFonts w:ascii="Times New Roman" w:hAnsi="Times New Roman" w:cs="Times New Roman"/>
          <w:sz w:val="24"/>
          <w:szCs w:val="24"/>
        </w:rPr>
        <w:t xml:space="preserve">iepirkuma procedūrai </w:t>
      </w:r>
      <w:r w:rsidRPr="00851124">
        <w:rPr>
          <w:rFonts w:ascii="Times New Roman" w:hAnsi="Times New Roman" w:cs="Times New Roman"/>
          <w:iCs/>
          <w:sz w:val="24"/>
          <w:szCs w:val="24"/>
        </w:rPr>
        <w:t>vai iepirkumam</w:t>
      </w:r>
      <w:r w:rsidR="005D0AD3" w:rsidRPr="00851124">
        <w:rPr>
          <w:rFonts w:ascii="Times New Roman" w:eastAsia="Times New Roman" w:hAnsi="Times New Roman" w:cs="Times New Roman"/>
          <w:sz w:val="24"/>
          <w:szCs w:val="24"/>
          <w:lang w:eastAsia="lv-LV"/>
        </w:rPr>
        <w:t>.</w:t>
      </w:r>
    </w:p>
    <w:p w:rsidR="009E1B68" w:rsidRPr="00851124" w:rsidRDefault="009B1310" w:rsidP="009E1B68">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9E1B68">
        <w:rPr>
          <w:rFonts w:ascii="Times New Roman" w:hAnsi="Times New Roman" w:cs="Times New Roman"/>
          <w:i/>
          <w:iCs/>
          <w:sz w:val="24"/>
          <w:szCs w:val="24"/>
        </w:rPr>
        <w:t xml:space="preserve"> un </w:t>
      </w:r>
      <w:r w:rsidR="009E1B68" w:rsidRPr="00851124">
        <w:rPr>
          <w:rFonts w:ascii="Times New Roman" w:eastAsia="Times New Roman" w:hAnsi="Times New Roman" w:cs="Times New Roman"/>
          <w:bCs/>
          <w:i/>
          <w:iCs/>
          <w:sz w:val="24"/>
          <w:szCs w:val="24"/>
        </w:rPr>
        <w:t xml:space="preserve">Limbažu novada domes </w:t>
      </w:r>
      <w:r w:rsidR="009E1B68">
        <w:rPr>
          <w:rFonts w:ascii="Times New Roman" w:eastAsia="Times New Roman" w:hAnsi="Times New Roman" w:cs="Times New Roman"/>
          <w:bCs/>
          <w:i/>
          <w:iCs/>
          <w:sz w:val="24"/>
          <w:szCs w:val="24"/>
        </w:rPr>
        <w:t>19</w:t>
      </w:r>
      <w:r w:rsidR="009E1B68" w:rsidRPr="00851124">
        <w:rPr>
          <w:rFonts w:ascii="Times New Roman" w:eastAsia="Times New Roman" w:hAnsi="Times New Roman" w:cs="Times New Roman"/>
          <w:bCs/>
          <w:i/>
          <w:iCs/>
          <w:sz w:val="24"/>
          <w:szCs w:val="24"/>
        </w:rPr>
        <w:t>.</w:t>
      </w:r>
      <w:r w:rsidR="009E1B68">
        <w:rPr>
          <w:rFonts w:ascii="Times New Roman" w:eastAsia="Times New Roman" w:hAnsi="Times New Roman" w:cs="Times New Roman"/>
          <w:bCs/>
          <w:i/>
          <w:iCs/>
          <w:sz w:val="24"/>
          <w:szCs w:val="24"/>
        </w:rPr>
        <w:t>12</w:t>
      </w:r>
      <w:r w:rsidR="009E1B68" w:rsidRPr="00851124">
        <w:rPr>
          <w:rFonts w:ascii="Times New Roman" w:eastAsia="Times New Roman" w:hAnsi="Times New Roman" w:cs="Times New Roman"/>
          <w:bCs/>
          <w:i/>
          <w:iCs/>
          <w:sz w:val="24"/>
          <w:szCs w:val="24"/>
        </w:rPr>
        <w:t>.2019. lēmumu (protokols Nr.</w:t>
      </w:r>
      <w:r w:rsidR="009E1B68">
        <w:rPr>
          <w:rFonts w:ascii="Times New Roman" w:eastAsia="Times New Roman" w:hAnsi="Times New Roman" w:cs="Times New Roman"/>
          <w:bCs/>
          <w:i/>
          <w:iCs/>
          <w:sz w:val="24"/>
          <w:szCs w:val="24"/>
        </w:rPr>
        <w:t>28</w:t>
      </w:r>
      <w:r w:rsidR="009E1B68" w:rsidRPr="00851124">
        <w:rPr>
          <w:rFonts w:ascii="Times New Roman" w:eastAsia="Times New Roman" w:hAnsi="Times New Roman" w:cs="Times New Roman"/>
          <w:bCs/>
          <w:i/>
          <w:iCs/>
          <w:sz w:val="24"/>
          <w:szCs w:val="24"/>
        </w:rPr>
        <w:t xml:space="preserve">, </w:t>
      </w:r>
      <w:r w:rsidR="009E1B68">
        <w:rPr>
          <w:rFonts w:ascii="Times New Roman" w:eastAsia="Times New Roman" w:hAnsi="Times New Roman" w:cs="Times New Roman"/>
          <w:bCs/>
          <w:i/>
          <w:iCs/>
          <w:sz w:val="24"/>
          <w:szCs w:val="24"/>
        </w:rPr>
        <w:t>20</w:t>
      </w:r>
      <w:r w:rsidR="009E1B68" w:rsidRPr="00851124">
        <w:rPr>
          <w:rFonts w:ascii="Times New Roman" w:eastAsia="Times New Roman" w:hAnsi="Times New Roman" w:cs="Times New Roman"/>
          <w:bCs/>
          <w:i/>
          <w:iCs/>
          <w:sz w:val="24"/>
          <w:szCs w:val="24"/>
        </w:rPr>
        <w:t>.§)</w:t>
      </w:r>
      <w:r w:rsidR="009E1B68" w:rsidRPr="00851124">
        <w:rPr>
          <w:rFonts w:ascii="Times New Roman" w:hAnsi="Times New Roman" w:cs="Times New Roman"/>
          <w:i/>
          <w:iCs/>
          <w:sz w:val="24"/>
          <w:szCs w:val="24"/>
        </w:rPr>
        <w:t>)</w:t>
      </w:r>
      <w:r w:rsidR="009E1B68" w:rsidRPr="00851124">
        <w:rPr>
          <w:rFonts w:ascii="Times New Roman"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Pēc iepirkumā vai iepirkuma procedūrā iesniegto piedāvājumu atvēršanas, Komisijas sekretārs 2 (</w:t>
      </w:r>
      <w:r w:rsidRPr="00851124">
        <w:rPr>
          <w:rFonts w:ascii="Times New Roman" w:eastAsia="Calibri" w:hAnsi="Times New Roman" w:cs="Times New Roman"/>
          <w:sz w:val="24"/>
          <w:szCs w:val="24"/>
        </w:rPr>
        <w:t>divu</w:t>
      </w:r>
      <w:r w:rsidRPr="00851124">
        <w:rPr>
          <w:rFonts w:ascii="Times New Roman" w:eastAsia="Times New Roman" w:hAnsi="Times New Roman" w:cs="Times New Roman"/>
          <w:sz w:val="24"/>
          <w:szCs w:val="24"/>
          <w:lang w:eastAsia="lv-LV"/>
        </w:rPr>
        <w:t xml:space="preserve">) darba dienu laikā elektroniski nosūta Limbažu novada </w:t>
      </w:r>
      <w:r w:rsidR="00460482" w:rsidRPr="00851124">
        <w:rPr>
          <w:rFonts w:ascii="Times New Roman" w:eastAsia="Times New Roman" w:hAnsi="Times New Roman" w:cs="Times New Roman"/>
          <w:sz w:val="24"/>
          <w:szCs w:val="24"/>
          <w:lang w:eastAsia="lv-LV"/>
        </w:rPr>
        <w:t>pašvaldības izpilddirektora</w:t>
      </w:r>
      <w:r w:rsidR="009E1B68">
        <w:rPr>
          <w:rFonts w:ascii="Times New Roman" w:eastAsia="Times New Roman" w:hAnsi="Times New Roman" w:cs="Times New Roman"/>
          <w:sz w:val="24"/>
          <w:szCs w:val="24"/>
          <w:lang w:eastAsia="lv-LV"/>
        </w:rPr>
        <w:t>m</w:t>
      </w:r>
      <w:r w:rsidR="00460482"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informāciju par pretendentu finanšu piedāvājumos norādīto cenu bez pievienotās vērtības nodokļa.</w:t>
      </w:r>
    </w:p>
    <w:p w:rsidR="009E1B68" w:rsidRPr="00851124" w:rsidRDefault="009B1310" w:rsidP="009E1B68">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9E1B68">
        <w:rPr>
          <w:rFonts w:ascii="Times New Roman" w:hAnsi="Times New Roman" w:cs="Times New Roman"/>
          <w:i/>
          <w:iCs/>
          <w:sz w:val="24"/>
          <w:szCs w:val="24"/>
        </w:rPr>
        <w:t xml:space="preserve"> un </w:t>
      </w:r>
      <w:r w:rsidR="009E1B68" w:rsidRPr="00851124">
        <w:rPr>
          <w:rFonts w:ascii="Times New Roman" w:eastAsia="Times New Roman" w:hAnsi="Times New Roman" w:cs="Times New Roman"/>
          <w:bCs/>
          <w:i/>
          <w:iCs/>
          <w:sz w:val="24"/>
          <w:szCs w:val="24"/>
        </w:rPr>
        <w:t xml:space="preserve">Limbažu novada domes </w:t>
      </w:r>
      <w:r w:rsidR="009E1B68">
        <w:rPr>
          <w:rFonts w:ascii="Times New Roman" w:eastAsia="Times New Roman" w:hAnsi="Times New Roman" w:cs="Times New Roman"/>
          <w:bCs/>
          <w:i/>
          <w:iCs/>
          <w:sz w:val="24"/>
          <w:szCs w:val="24"/>
        </w:rPr>
        <w:t>19</w:t>
      </w:r>
      <w:r w:rsidR="009E1B68" w:rsidRPr="00851124">
        <w:rPr>
          <w:rFonts w:ascii="Times New Roman" w:eastAsia="Times New Roman" w:hAnsi="Times New Roman" w:cs="Times New Roman"/>
          <w:bCs/>
          <w:i/>
          <w:iCs/>
          <w:sz w:val="24"/>
          <w:szCs w:val="24"/>
        </w:rPr>
        <w:t>.</w:t>
      </w:r>
      <w:r w:rsidR="009E1B68">
        <w:rPr>
          <w:rFonts w:ascii="Times New Roman" w:eastAsia="Times New Roman" w:hAnsi="Times New Roman" w:cs="Times New Roman"/>
          <w:bCs/>
          <w:i/>
          <w:iCs/>
          <w:sz w:val="24"/>
          <w:szCs w:val="24"/>
        </w:rPr>
        <w:t>12</w:t>
      </w:r>
      <w:r w:rsidR="009E1B68" w:rsidRPr="00851124">
        <w:rPr>
          <w:rFonts w:ascii="Times New Roman" w:eastAsia="Times New Roman" w:hAnsi="Times New Roman" w:cs="Times New Roman"/>
          <w:bCs/>
          <w:i/>
          <w:iCs/>
          <w:sz w:val="24"/>
          <w:szCs w:val="24"/>
        </w:rPr>
        <w:t>.2019. lēmumu (protokols Nr.</w:t>
      </w:r>
      <w:r w:rsidR="009E1B68">
        <w:rPr>
          <w:rFonts w:ascii="Times New Roman" w:eastAsia="Times New Roman" w:hAnsi="Times New Roman" w:cs="Times New Roman"/>
          <w:bCs/>
          <w:i/>
          <w:iCs/>
          <w:sz w:val="24"/>
          <w:szCs w:val="24"/>
        </w:rPr>
        <w:t>28</w:t>
      </w:r>
      <w:r w:rsidR="009E1B68" w:rsidRPr="00851124">
        <w:rPr>
          <w:rFonts w:ascii="Times New Roman" w:eastAsia="Times New Roman" w:hAnsi="Times New Roman" w:cs="Times New Roman"/>
          <w:bCs/>
          <w:i/>
          <w:iCs/>
          <w:sz w:val="24"/>
          <w:szCs w:val="24"/>
        </w:rPr>
        <w:t xml:space="preserve">, </w:t>
      </w:r>
      <w:r w:rsidR="009E1B68">
        <w:rPr>
          <w:rFonts w:ascii="Times New Roman" w:eastAsia="Times New Roman" w:hAnsi="Times New Roman" w:cs="Times New Roman"/>
          <w:bCs/>
          <w:i/>
          <w:iCs/>
          <w:sz w:val="24"/>
          <w:szCs w:val="24"/>
        </w:rPr>
        <w:t>20</w:t>
      </w:r>
      <w:r w:rsidR="009E1B68" w:rsidRPr="00851124">
        <w:rPr>
          <w:rFonts w:ascii="Times New Roman" w:eastAsia="Times New Roman" w:hAnsi="Times New Roman" w:cs="Times New Roman"/>
          <w:bCs/>
          <w:i/>
          <w:iCs/>
          <w:sz w:val="24"/>
          <w:szCs w:val="24"/>
        </w:rPr>
        <w:t>.§)</w:t>
      </w:r>
      <w:r w:rsidR="009E1B68" w:rsidRPr="00851124">
        <w:rPr>
          <w:rFonts w:ascii="Times New Roman" w:hAnsi="Times New Roman" w:cs="Times New Roman"/>
          <w:i/>
          <w:iCs/>
          <w:sz w:val="24"/>
          <w:szCs w:val="24"/>
        </w:rPr>
        <w:t>)</w:t>
      </w:r>
      <w:r w:rsidR="009E1B68" w:rsidRPr="00851124">
        <w:rPr>
          <w:rFonts w:ascii="Times New Roman"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Komisijas lēmumu par iepirkuma </w:t>
      </w:r>
      <w:r w:rsidR="006C26DC" w:rsidRPr="00851124">
        <w:rPr>
          <w:rFonts w:ascii="Times New Roman" w:eastAsia="Times New Roman" w:hAnsi="Times New Roman" w:cs="Times New Roman"/>
          <w:sz w:val="24"/>
          <w:szCs w:val="24"/>
          <w:lang w:eastAsia="lv-LV"/>
        </w:rPr>
        <w:t xml:space="preserve">vai iepirkuma procedūras </w:t>
      </w:r>
      <w:r w:rsidRPr="00851124">
        <w:rPr>
          <w:rFonts w:ascii="Times New Roman" w:eastAsia="Times New Roman" w:hAnsi="Times New Roman" w:cs="Times New Roman"/>
          <w:sz w:val="24"/>
          <w:szCs w:val="24"/>
          <w:lang w:eastAsia="lv-LV"/>
        </w:rPr>
        <w:t xml:space="preserve">rezultātiem Komisijas sekretārs </w:t>
      </w:r>
      <w:proofErr w:type="spellStart"/>
      <w:r w:rsidRPr="00851124">
        <w:rPr>
          <w:rFonts w:ascii="Times New Roman" w:eastAsia="Times New Roman" w:hAnsi="Times New Roman" w:cs="Times New Roman"/>
          <w:sz w:val="24"/>
          <w:szCs w:val="24"/>
          <w:lang w:eastAsia="lv-LV"/>
        </w:rPr>
        <w:t>nosūta</w:t>
      </w:r>
      <w:proofErr w:type="spellEnd"/>
      <w:r w:rsidRPr="00851124">
        <w:rPr>
          <w:rFonts w:ascii="Times New Roman" w:eastAsia="Times New Roman" w:hAnsi="Times New Roman" w:cs="Times New Roman"/>
          <w:sz w:val="24"/>
          <w:szCs w:val="24"/>
          <w:lang w:eastAsia="lv-LV"/>
        </w:rPr>
        <w:t xml:space="preserve"> pašvaldības </w:t>
      </w:r>
      <w:r w:rsidR="00460482" w:rsidRPr="00851124">
        <w:rPr>
          <w:rFonts w:ascii="Times New Roman" w:eastAsia="Times New Roman" w:hAnsi="Times New Roman" w:cs="Times New Roman"/>
          <w:sz w:val="24"/>
          <w:szCs w:val="24"/>
          <w:lang w:eastAsia="lv-LV"/>
        </w:rPr>
        <w:t>izpilddirektora</w:t>
      </w:r>
      <w:r w:rsidR="009E1B68">
        <w:rPr>
          <w:rFonts w:ascii="Times New Roman" w:eastAsia="Times New Roman" w:hAnsi="Times New Roman" w:cs="Times New Roman"/>
          <w:sz w:val="24"/>
          <w:szCs w:val="24"/>
          <w:lang w:eastAsia="lv-LV"/>
        </w:rPr>
        <w:t>m</w:t>
      </w:r>
      <w:r w:rsidRPr="00851124">
        <w:rPr>
          <w:rFonts w:ascii="Times New Roman" w:eastAsia="Times New Roman" w:hAnsi="Times New Roman" w:cs="Times New Roman"/>
          <w:sz w:val="24"/>
          <w:szCs w:val="24"/>
          <w:lang w:eastAsia="lv-LV"/>
        </w:rPr>
        <w:t xml:space="preserve">, attiecīgā projekta, kura ietvaros tiek veikts iepirkums, vadītājam, attiecīgo </w:t>
      </w:r>
      <w:r w:rsidRPr="00851124">
        <w:rPr>
          <w:rFonts w:ascii="Times New Roman" w:eastAsia="Calibri" w:hAnsi="Times New Roman" w:cs="Times New Roman"/>
          <w:sz w:val="24"/>
          <w:szCs w:val="24"/>
        </w:rPr>
        <w:t>pašvaldības</w:t>
      </w:r>
      <w:r w:rsidRPr="00851124">
        <w:rPr>
          <w:rFonts w:ascii="Times New Roman" w:eastAsia="Times New Roman" w:hAnsi="Times New Roman" w:cs="Times New Roman"/>
          <w:sz w:val="24"/>
          <w:szCs w:val="24"/>
          <w:lang w:eastAsia="lv-LV"/>
        </w:rPr>
        <w:t xml:space="preserve"> iestāžu vai institūciju vadītājiem, pašvaldības ekonomistam, </w:t>
      </w:r>
      <w:r w:rsidR="006C26DC" w:rsidRPr="00851124">
        <w:rPr>
          <w:rFonts w:ascii="Times New Roman" w:eastAsia="Times New Roman" w:hAnsi="Times New Roman" w:cs="Times New Roman"/>
          <w:sz w:val="24"/>
          <w:szCs w:val="24"/>
          <w:lang w:eastAsia="lv-LV"/>
        </w:rPr>
        <w:t>3</w:t>
      </w:r>
      <w:r w:rsidRPr="00851124">
        <w:rPr>
          <w:rFonts w:ascii="Times New Roman" w:eastAsia="Times New Roman" w:hAnsi="Times New Roman" w:cs="Times New Roman"/>
          <w:sz w:val="24"/>
          <w:szCs w:val="24"/>
          <w:lang w:eastAsia="lv-LV"/>
        </w:rPr>
        <w:t xml:space="preserve"> (</w:t>
      </w:r>
      <w:r w:rsidR="006C26DC" w:rsidRPr="00851124">
        <w:rPr>
          <w:rFonts w:ascii="Times New Roman" w:eastAsia="Times New Roman" w:hAnsi="Times New Roman" w:cs="Times New Roman"/>
          <w:sz w:val="24"/>
          <w:szCs w:val="24"/>
          <w:lang w:eastAsia="lv-LV"/>
        </w:rPr>
        <w:t>trīs</w:t>
      </w:r>
      <w:r w:rsidRPr="00851124">
        <w:rPr>
          <w:rFonts w:ascii="Times New Roman" w:eastAsia="Times New Roman" w:hAnsi="Times New Roman" w:cs="Times New Roman"/>
          <w:sz w:val="24"/>
          <w:szCs w:val="24"/>
          <w:lang w:eastAsia="lv-LV"/>
        </w:rPr>
        <w:t>) darba dienu laikā pēc m</w:t>
      </w:r>
      <w:r w:rsidR="006C26DC" w:rsidRPr="00851124">
        <w:rPr>
          <w:rFonts w:ascii="Times New Roman" w:eastAsia="Times New Roman" w:hAnsi="Times New Roman" w:cs="Times New Roman"/>
          <w:sz w:val="24"/>
          <w:szCs w:val="24"/>
          <w:lang w:eastAsia="lv-LV"/>
        </w:rPr>
        <w:t>inētā lēmuma pieņemšanas dienas</w:t>
      </w:r>
      <w:r w:rsidRPr="00851124">
        <w:rPr>
          <w:rFonts w:ascii="Times New Roman" w:eastAsia="Times New Roman" w:hAnsi="Times New Roman" w:cs="Times New Roman"/>
          <w:sz w:val="24"/>
          <w:szCs w:val="24"/>
          <w:lang w:eastAsia="lv-LV"/>
        </w:rPr>
        <w:t>.</w:t>
      </w:r>
    </w:p>
    <w:p w:rsidR="009E1B68" w:rsidRPr="00851124" w:rsidRDefault="009B1310" w:rsidP="009E1B68">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9E1B68" w:rsidRPr="009E1B68">
        <w:rPr>
          <w:rFonts w:ascii="Times New Roman" w:hAnsi="Times New Roman" w:cs="Times New Roman"/>
          <w:i/>
          <w:iCs/>
          <w:sz w:val="24"/>
          <w:szCs w:val="24"/>
        </w:rPr>
        <w:t xml:space="preserve"> </w:t>
      </w:r>
      <w:r w:rsidR="009E1B68">
        <w:rPr>
          <w:rFonts w:ascii="Times New Roman" w:hAnsi="Times New Roman" w:cs="Times New Roman"/>
          <w:i/>
          <w:iCs/>
          <w:sz w:val="24"/>
          <w:szCs w:val="24"/>
        </w:rPr>
        <w:t xml:space="preserve">un </w:t>
      </w:r>
      <w:r w:rsidR="009E1B68" w:rsidRPr="00851124">
        <w:rPr>
          <w:rFonts w:ascii="Times New Roman" w:eastAsia="Times New Roman" w:hAnsi="Times New Roman" w:cs="Times New Roman"/>
          <w:bCs/>
          <w:i/>
          <w:iCs/>
          <w:sz w:val="24"/>
          <w:szCs w:val="24"/>
        </w:rPr>
        <w:t xml:space="preserve">Limbažu novada domes </w:t>
      </w:r>
      <w:r w:rsidR="009E1B68">
        <w:rPr>
          <w:rFonts w:ascii="Times New Roman" w:eastAsia="Times New Roman" w:hAnsi="Times New Roman" w:cs="Times New Roman"/>
          <w:bCs/>
          <w:i/>
          <w:iCs/>
          <w:sz w:val="24"/>
          <w:szCs w:val="24"/>
        </w:rPr>
        <w:t>19</w:t>
      </w:r>
      <w:r w:rsidR="009E1B68" w:rsidRPr="00851124">
        <w:rPr>
          <w:rFonts w:ascii="Times New Roman" w:eastAsia="Times New Roman" w:hAnsi="Times New Roman" w:cs="Times New Roman"/>
          <w:bCs/>
          <w:i/>
          <w:iCs/>
          <w:sz w:val="24"/>
          <w:szCs w:val="24"/>
        </w:rPr>
        <w:t>.</w:t>
      </w:r>
      <w:r w:rsidR="009E1B68">
        <w:rPr>
          <w:rFonts w:ascii="Times New Roman" w:eastAsia="Times New Roman" w:hAnsi="Times New Roman" w:cs="Times New Roman"/>
          <w:bCs/>
          <w:i/>
          <w:iCs/>
          <w:sz w:val="24"/>
          <w:szCs w:val="24"/>
        </w:rPr>
        <w:t>12</w:t>
      </w:r>
      <w:r w:rsidR="009E1B68" w:rsidRPr="00851124">
        <w:rPr>
          <w:rFonts w:ascii="Times New Roman" w:eastAsia="Times New Roman" w:hAnsi="Times New Roman" w:cs="Times New Roman"/>
          <w:bCs/>
          <w:i/>
          <w:iCs/>
          <w:sz w:val="24"/>
          <w:szCs w:val="24"/>
        </w:rPr>
        <w:t>.2019. lēmumu (protokols Nr.</w:t>
      </w:r>
      <w:r w:rsidR="009E1B68">
        <w:rPr>
          <w:rFonts w:ascii="Times New Roman" w:eastAsia="Times New Roman" w:hAnsi="Times New Roman" w:cs="Times New Roman"/>
          <w:bCs/>
          <w:i/>
          <w:iCs/>
          <w:sz w:val="24"/>
          <w:szCs w:val="24"/>
        </w:rPr>
        <w:t>28</w:t>
      </w:r>
      <w:r w:rsidR="009E1B68" w:rsidRPr="00851124">
        <w:rPr>
          <w:rFonts w:ascii="Times New Roman" w:eastAsia="Times New Roman" w:hAnsi="Times New Roman" w:cs="Times New Roman"/>
          <w:bCs/>
          <w:i/>
          <w:iCs/>
          <w:sz w:val="24"/>
          <w:szCs w:val="24"/>
        </w:rPr>
        <w:t xml:space="preserve">, </w:t>
      </w:r>
      <w:r w:rsidR="009E1B68">
        <w:rPr>
          <w:rFonts w:ascii="Times New Roman" w:eastAsia="Times New Roman" w:hAnsi="Times New Roman" w:cs="Times New Roman"/>
          <w:bCs/>
          <w:i/>
          <w:iCs/>
          <w:sz w:val="24"/>
          <w:szCs w:val="24"/>
        </w:rPr>
        <w:t>20</w:t>
      </w:r>
      <w:r w:rsidR="009E1B68" w:rsidRPr="00851124">
        <w:rPr>
          <w:rFonts w:ascii="Times New Roman" w:eastAsia="Times New Roman" w:hAnsi="Times New Roman" w:cs="Times New Roman"/>
          <w:bCs/>
          <w:i/>
          <w:iCs/>
          <w:sz w:val="24"/>
          <w:szCs w:val="24"/>
        </w:rPr>
        <w:t>.§)</w:t>
      </w:r>
      <w:r w:rsidR="009E1B68" w:rsidRPr="00851124">
        <w:rPr>
          <w:rFonts w:ascii="Times New Roman" w:hAnsi="Times New Roman" w:cs="Times New Roman"/>
          <w:i/>
          <w:iCs/>
          <w:sz w:val="24"/>
          <w:szCs w:val="24"/>
        </w:rPr>
        <w:t>)</w:t>
      </w:r>
      <w:r w:rsidR="009E1B68" w:rsidRPr="00851124">
        <w:rPr>
          <w:rFonts w:ascii="Times New Roman" w:hAnsi="Times New Roman" w:cs="Times New Roman"/>
          <w:sz w:val="24"/>
          <w:szCs w:val="24"/>
        </w:rPr>
        <w:t xml:space="preserve"> </w:t>
      </w:r>
    </w:p>
    <w:p w:rsidR="009B1310" w:rsidRPr="00851124" w:rsidRDefault="005D0AD3" w:rsidP="009B1310">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Informāciju par iepirkuma vai iepirkuma procedūras pārtraukšanu Komisijas sekretāram </w:t>
      </w:r>
      <w:r w:rsidRPr="00851124">
        <w:rPr>
          <w:rFonts w:ascii="Times New Roman" w:eastAsia="Calibri" w:hAnsi="Times New Roman" w:cs="Times New Roman"/>
          <w:sz w:val="24"/>
          <w:szCs w:val="24"/>
        </w:rPr>
        <w:t>nekavējoties</w:t>
      </w:r>
      <w:r w:rsidRPr="00851124">
        <w:rPr>
          <w:rFonts w:ascii="Times New Roman" w:eastAsia="Times New Roman" w:hAnsi="Times New Roman" w:cs="Times New Roman"/>
          <w:sz w:val="24"/>
          <w:szCs w:val="24"/>
          <w:lang w:eastAsia="lv-LV"/>
        </w:rPr>
        <w:t xml:space="preserve"> </w:t>
      </w:r>
      <w:proofErr w:type="spellStart"/>
      <w:r w:rsidRPr="00851124">
        <w:rPr>
          <w:rFonts w:ascii="Times New Roman" w:eastAsia="Times New Roman" w:hAnsi="Times New Roman" w:cs="Times New Roman"/>
          <w:sz w:val="24"/>
          <w:szCs w:val="24"/>
          <w:lang w:eastAsia="lv-LV"/>
        </w:rPr>
        <w:t>jānosūta</w:t>
      </w:r>
      <w:proofErr w:type="spellEnd"/>
      <w:r w:rsidRPr="00851124">
        <w:rPr>
          <w:rFonts w:ascii="Times New Roman" w:eastAsia="Times New Roman" w:hAnsi="Times New Roman" w:cs="Times New Roman"/>
          <w:sz w:val="24"/>
          <w:szCs w:val="24"/>
          <w:lang w:eastAsia="lv-LV"/>
        </w:rPr>
        <w:t xml:space="preserve"> </w:t>
      </w:r>
      <w:r w:rsidR="00460482" w:rsidRPr="00851124">
        <w:rPr>
          <w:rFonts w:ascii="Times New Roman" w:eastAsia="Times New Roman" w:hAnsi="Times New Roman" w:cs="Times New Roman"/>
          <w:sz w:val="24"/>
          <w:szCs w:val="24"/>
          <w:lang w:eastAsia="lv-LV"/>
        </w:rPr>
        <w:t>pašvaldības izpilddirektora</w:t>
      </w:r>
      <w:r w:rsidR="009E1B68">
        <w:rPr>
          <w:rFonts w:ascii="Times New Roman" w:eastAsia="Times New Roman" w:hAnsi="Times New Roman" w:cs="Times New Roman"/>
          <w:sz w:val="24"/>
          <w:szCs w:val="24"/>
          <w:lang w:eastAsia="lv-LV"/>
        </w:rPr>
        <w:t>m</w:t>
      </w:r>
      <w:r w:rsidRPr="00851124">
        <w:rPr>
          <w:rFonts w:ascii="Times New Roman" w:eastAsia="Times New Roman" w:hAnsi="Times New Roman" w:cs="Times New Roman"/>
          <w:sz w:val="24"/>
          <w:szCs w:val="24"/>
          <w:lang w:eastAsia="lv-LV"/>
        </w:rPr>
        <w:t xml:space="preserve">, attiecīgā projekta, kura ietvaros tiek veikts </w:t>
      </w:r>
      <w:r w:rsidRPr="00851124">
        <w:rPr>
          <w:rFonts w:ascii="Times New Roman" w:eastAsia="Times New Roman" w:hAnsi="Times New Roman" w:cs="Times New Roman"/>
          <w:sz w:val="24"/>
          <w:szCs w:val="24"/>
          <w:lang w:eastAsia="lv-LV"/>
        </w:rPr>
        <w:lastRenderedPageBreak/>
        <w:t>iepirkums</w:t>
      </w:r>
      <w:r w:rsidR="000E7B2E" w:rsidRPr="00851124">
        <w:rPr>
          <w:rFonts w:ascii="Times New Roman" w:eastAsia="Times New Roman" w:hAnsi="Times New Roman" w:cs="Times New Roman"/>
          <w:sz w:val="24"/>
          <w:szCs w:val="24"/>
          <w:lang w:eastAsia="lv-LV"/>
        </w:rPr>
        <w:t xml:space="preserve"> vai iepirkuma procedūra</w:t>
      </w:r>
      <w:r w:rsidRPr="00851124">
        <w:rPr>
          <w:rFonts w:ascii="Times New Roman" w:eastAsia="Times New Roman" w:hAnsi="Times New Roman" w:cs="Times New Roman"/>
          <w:sz w:val="24"/>
          <w:szCs w:val="24"/>
          <w:lang w:eastAsia="lv-LV"/>
        </w:rPr>
        <w:t>, vadītājam, attiecīgo pašvaldības iestāžu vai institūciju vadītājiem, pašvaldības ekonomistam un citām iesaistītajām personām.</w:t>
      </w:r>
    </w:p>
    <w:p w:rsidR="009E1B68" w:rsidRPr="00851124" w:rsidRDefault="009B1310" w:rsidP="009E1B68">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9E1B68">
        <w:rPr>
          <w:rFonts w:ascii="Times New Roman" w:hAnsi="Times New Roman" w:cs="Times New Roman"/>
          <w:i/>
          <w:iCs/>
          <w:sz w:val="24"/>
          <w:szCs w:val="24"/>
        </w:rPr>
        <w:t xml:space="preserve"> un </w:t>
      </w:r>
      <w:r w:rsidR="009E1B68" w:rsidRPr="00851124">
        <w:rPr>
          <w:rFonts w:ascii="Times New Roman" w:eastAsia="Times New Roman" w:hAnsi="Times New Roman" w:cs="Times New Roman"/>
          <w:bCs/>
          <w:i/>
          <w:iCs/>
          <w:sz w:val="24"/>
          <w:szCs w:val="24"/>
        </w:rPr>
        <w:t xml:space="preserve">Limbažu novada domes </w:t>
      </w:r>
      <w:r w:rsidR="009E1B68">
        <w:rPr>
          <w:rFonts w:ascii="Times New Roman" w:eastAsia="Times New Roman" w:hAnsi="Times New Roman" w:cs="Times New Roman"/>
          <w:bCs/>
          <w:i/>
          <w:iCs/>
          <w:sz w:val="24"/>
          <w:szCs w:val="24"/>
        </w:rPr>
        <w:t>19</w:t>
      </w:r>
      <w:r w:rsidR="009E1B68" w:rsidRPr="00851124">
        <w:rPr>
          <w:rFonts w:ascii="Times New Roman" w:eastAsia="Times New Roman" w:hAnsi="Times New Roman" w:cs="Times New Roman"/>
          <w:bCs/>
          <w:i/>
          <w:iCs/>
          <w:sz w:val="24"/>
          <w:szCs w:val="24"/>
        </w:rPr>
        <w:t>.</w:t>
      </w:r>
      <w:r w:rsidR="009E1B68">
        <w:rPr>
          <w:rFonts w:ascii="Times New Roman" w:eastAsia="Times New Roman" w:hAnsi="Times New Roman" w:cs="Times New Roman"/>
          <w:bCs/>
          <w:i/>
          <w:iCs/>
          <w:sz w:val="24"/>
          <w:szCs w:val="24"/>
        </w:rPr>
        <w:t>12</w:t>
      </w:r>
      <w:r w:rsidR="009E1B68" w:rsidRPr="00851124">
        <w:rPr>
          <w:rFonts w:ascii="Times New Roman" w:eastAsia="Times New Roman" w:hAnsi="Times New Roman" w:cs="Times New Roman"/>
          <w:bCs/>
          <w:i/>
          <w:iCs/>
          <w:sz w:val="24"/>
          <w:szCs w:val="24"/>
        </w:rPr>
        <w:t>.2019. lēmumu (protokols Nr.</w:t>
      </w:r>
      <w:r w:rsidR="009E1B68">
        <w:rPr>
          <w:rFonts w:ascii="Times New Roman" w:eastAsia="Times New Roman" w:hAnsi="Times New Roman" w:cs="Times New Roman"/>
          <w:bCs/>
          <w:i/>
          <w:iCs/>
          <w:sz w:val="24"/>
          <w:szCs w:val="24"/>
        </w:rPr>
        <w:t>28</w:t>
      </w:r>
      <w:r w:rsidR="009E1B68" w:rsidRPr="00851124">
        <w:rPr>
          <w:rFonts w:ascii="Times New Roman" w:eastAsia="Times New Roman" w:hAnsi="Times New Roman" w:cs="Times New Roman"/>
          <w:bCs/>
          <w:i/>
          <w:iCs/>
          <w:sz w:val="24"/>
          <w:szCs w:val="24"/>
        </w:rPr>
        <w:t xml:space="preserve">, </w:t>
      </w:r>
      <w:r w:rsidR="009E1B68">
        <w:rPr>
          <w:rFonts w:ascii="Times New Roman" w:eastAsia="Times New Roman" w:hAnsi="Times New Roman" w:cs="Times New Roman"/>
          <w:bCs/>
          <w:i/>
          <w:iCs/>
          <w:sz w:val="24"/>
          <w:szCs w:val="24"/>
        </w:rPr>
        <w:t>20</w:t>
      </w:r>
      <w:r w:rsidR="009E1B68" w:rsidRPr="00851124">
        <w:rPr>
          <w:rFonts w:ascii="Times New Roman" w:eastAsia="Times New Roman" w:hAnsi="Times New Roman" w:cs="Times New Roman"/>
          <w:bCs/>
          <w:i/>
          <w:iCs/>
          <w:sz w:val="24"/>
          <w:szCs w:val="24"/>
        </w:rPr>
        <w:t>.§)</w:t>
      </w:r>
      <w:r w:rsidR="009E1B68" w:rsidRPr="00851124">
        <w:rPr>
          <w:rFonts w:ascii="Times New Roman" w:hAnsi="Times New Roman" w:cs="Times New Roman"/>
          <w:i/>
          <w:iCs/>
          <w:sz w:val="24"/>
          <w:szCs w:val="24"/>
        </w:rPr>
        <w:t>)</w:t>
      </w:r>
      <w:r w:rsidR="009E1B68" w:rsidRPr="00851124">
        <w:rPr>
          <w:rFonts w:ascii="Times New Roman" w:hAnsi="Times New Roman" w:cs="Times New Roman"/>
          <w:sz w:val="24"/>
          <w:szCs w:val="24"/>
        </w:rPr>
        <w:t xml:space="preserve"> </w:t>
      </w:r>
    </w:p>
    <w:p w:rsidR="005D0AD3" w:rsidRPr="00851124" w:rsidRDefault="005D0AD3" w:rsidP="00F81A38">
      <w:pPr>
        <w:tabs>
          <w:tab w:val="left" w:pos="284"/>
          <w:tab w:val="left" w:pos="567"/>
        </w:tabs>
        <w:spacing w:after="0" w:line="240" w:lineRule="auto"/>
        <w:jc w:val="both"/>
        <w:rPr>
          <w:rFonts w:ascii="Times New Roman" w:eastAsia="Times New Roman" w:hAnsi="Times New Roman" w:cs="Times New Roman"/>
          <w:sz w:val="24"/>
          <w:szCs w:val="24"/>
          <w:lang w:eastAsia="lv-LV"/>
        </w:rPr>
      </w:pPr>
    </w:p>
    <w:p w:rsidR="005D0AD3" w:rsidRPr="00851124" w:rsidRDefault="005D0AD3" w:rsidP="005D0AD3">
      <w:pPr>
        <w:numPr>
          <w:ilvl w:val="0"/>
          <w:numId w:val="1"/>
        </w:numPr>
        <w:tabs>
          <w:tab w:val="left" w:pos="284"/>
        </w:tabs>
        <w:spacing w:after="0" w:line="240" w:lineRule="auto"/>
        <w:ind w:left="658" w:hanging="658"/>
        <w:jc w:val="center"/>
        <w:rPr>
          <w:rFonts w:ascii="Times New Roman" w:eastAsia="Times New Roman" w:hAnsi="Times New Roman" w:cs="Times New Roman"/>
          <w:b/>
          <w:sz w:val="24"/>
          <w:szCs w:val="24"/>
          <w:lang w:eastAsia="lv-LV"/>
        </w:rPr>
      </w:pPr>
      <w:r w:rsidRPr="00851124">
        <w:rPr>
          <w:rFonts w:ascii="Times New Roman" w:eastAsia="Times New Roman" w:hAnsi="Times New Roman" w:cs="Times New Roman"/>
          <w:b/>
          <w:bCs/>
          <w:sz w:val="24"/>
          <w:szCs w:val="24"/>
          <w:lang w:eastAsia="lv-LV"/>
        </w:rPr>
        <w:t>Komisijas darbības tiesiskuma nodrošināšana un pārskatu sniegšana</w:t>
      </w:r>
    </w:p>
    <w:p w:rsidR="005D0AD3" w:rsidRPr="00851124" w:rsidRDefault="005D0AD3" w:rsidP="00DC3FAD">
      <w:pPr>
        <w:tabs>
          <w:tab w:val="left" w:pos="567"/>
        </w:tabs>
        <w:spacing w:after="0" w:line="240" w:lineRule="auto"/>
        <w:ind w:left="567"/>
        <w:rPr>
          <w:rFonts w:ascii="Times New Roman" w:eastAsia="Times New Roman" w:hAnsi="Times New Roman" w:cs="Times New Roman"/>
          <w:sz w:val="24"/>
          <w:szCs w:val="24"/>
          <w:lang w:eastAsia="lv-LV"/>
        </w:rPr>
      </w:pP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Komisijas pieņemto lēmumu vai rīcību neapmierinātā ieinteresētā persona ir tiesīga pārsūdzēt vai apstrīdēt Publisko iepirkumu likumā vai Administratīvā procesa likumā noteiktajā kārtībā.</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Iepirkumu komisija Domei sniedz pārskatu par savu darbību ne retāk kā 1 (vienu) reizi gadā. </w:t>
      </w:r>
      <w:r w:rsidRPr="00851124">
        <w:rPr>
          <w:rFonts w:ascii="Times New Roman" w:eastAsia="Calibri" w:hAnsi="Times New Roman" w:cs="Times New Roman"/>
          <w:sz w:val="24"/>
          <w:szCs w:val="24"/>
        </w:rPr>
        <w:t>Pārskats</w:t>
      </w:r>
      <w:r w:rsidRPr="00851124">
        <w:rPr>
          <w:rFonts w:ascii="Times New Roman" w:eastAsia="Times New Roman" w:hAnsi="Times New Roman" w:cs="Times New Roman"/>
          <w:sz w:val="24"/>
          <w:szCs w:val="24"/>
          <w:lang w:eastAsia="lv-LV"/>
        </w:rPr>
        <w:t xml:space="preserve"> par Komisijas darbību tiek iesniegts arī pēc Domes, Domes priekšsēdētāja vai viņa vietnieka pieprasījuma.</w:t>
      </w:r>
    </w:p>
    <w:p w:rsidR="005D0AD3" w:rsidRPr="00851124" w:rsidRDefault="005D0AD3" w:rsidP="00F81A38">
      <w:pPr>
        <w:tabs>
          <w:tab w:val="left" w:pos="567"/>
        </w:tabs>
        <w:spacing w:after="0" w:line="240" w:lineRule="auto"/>
        <w:jc w:val="both"/>
        <w:rPr>
          <w:rFonts w:ascii="Times New Roman" w:eastAsia="Times New Roman" w:hAnsi="Times New Roman" w:cs="Times New Roman"/>
          <w:sz w:val="24"/>
          <w:szCs w:val="24"/>
          <w:lang w:eastAsia="lv-LV"/>
        </w:rPr>
      </w:pPr>
    </w:p>
    <w:p w:rsidR="005D0AD3" w:rsidRPr="00851124" w:rsidRDefault="005D0AD3" w:rsidP="00AF7D51">
      <w:pPr>
        <w:numPr>
          <w:ilvl w:val="0"/>
          <w:numId w:val="1"/>
        </w:numPr>
        <w:tabs>
          <w:tab w:val="left" w:pos="567"/>
        </w:tabs>
        <w:spacing w:after="0" w:line="240" w:lineRule="auto"/>
        <w:ind w:left="567" w:hanging="567"/>
        <w:jc w:val="center"/>
        <w:rPr>
          <w:rFonts w:ascii="Times New Roman" w:eastAsia="Times New Roman" w:hAnsi="Times New Roman" w:cs="Times New Roman"/>
          <w:b/>
          <w:sz w:val="24"/>
          <w:szCs w:val="24"/>
          <w:lang w:eastAsia="lv-LV"/>
        </w:rPr>
      </w:pPr>
      <w:r w:rsidRPr="00851124">
        <w:rPr>
          <w:rFonts w:ascii="Times New Roman" w:eastAsia="Calibri" w:hAnsi="Times New Roman" w:cs="Times New Roman"/>
          <w:b/>
          <w:bCs/>
          <w:sz w:val="24"/>
          <w:szCs w:val="24"/>
        </w:rPr>
        <w:t>Noslēguma</w:t>
      </w:r>
      <w:r w:rsidRPr="00851124">
        <w:rPr>
          <w:rFonts w:ascii="Times New Roman" w:eastAsia="Times New Roman" w:hAnsi="Times New Roman" w:cs="Times New Roman"/>
          <w:b/>
          <w:bCs/>
          <w:sz w:val="24"/>
          <w:szCs w:val="24"/>
          <w:lang w:eastAsia="lv-LV"/>
        </w:rPr>
        <w:t xml:space="preserve"> jautājumi</w:t>
      </w:r>
    </w:p>
    <w:p w:rsidR="005D0AD3" w:rsidRPr="00851124" w:rsidRDefault="005D0AD3" w:rsidP="00F81A38">
      <w:pPr>
        <w:tabs>
          <w:tab w:val="left" w:pos="284"/>
        </w:tabs>
        <w:spacing w:after="0" w:line="240" w:lineRule="auto"/>
        <w:rPr>
          <w:rFonts w:ascii="Times New Roman" w:eastAsia="Times New Roman" w:hAnsi="Times New Roman" w:cs="Times New Roman"/>
          <w:b/>
          <w:sz w:val="24"/>
          <w:szCs w:val="24"/>
          <w:lang w:eastAsia="lv-LV"/>
        </w:rPr>
      </w:pP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Jautājumos, kuri nav atrunāti šajā nolikumā, Komisija rīkojas atbilstoši Publisko iepirkumu </w:t>
      </w:r>
      <w:r w:rsidRPr="00851124">
        <w:rPr>
          <w:rFonts w:ascii="Times New Roman" w:eastAsia="Calibri" w:hAnsi="Times New Roman" w:cs="Times New Roman"/>
          <w:sz w:val="24"/>
          <w:szCs w:val="24"/>
        </w:rPr>
        <w:t>likumam</w:t>
      </w:r>
      <w:r w:rsidRPr="00851124">
        <w:rPr>
          <w:rFonts w:ascii="Times New Roman" w:eastAsia="Times New Roman" w:hAnsi="Times New Roman" w:cs="Times New Roman"/>
          <w:sz w:val="24"/>
          <w:szCs w:val="24"/>
          <w:lang w:eastAsia="lv-LV"/>
        </w:rPr>
        <w:t xml:space="preserve"> un citiem spēkā esošajiem normatīvajiem aktiem.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Komisijas nolikumu apstiprina un grozījumus tajā apstiprina Dome. Grozījumus nolikumā var </w:t>
      </w:r>
      <w:r w:rsidRPr="00851124">
        <w:rPr>
          <w:rFonts w:ascii="Times New Roman" w:eastAsia="Calibri" w:hAnsi="Times New Roman" w:cs="Times New Roman"/>
          <w:sz w:val="24"/>
          <w:szCs w:val="24"/>
        </w:rPr>
        <w:t>ierosināt</w:t>
      </w:r>
      <w:r w:rsidRPr="00851124">
        <w:rPr>
          <w:rFonts w:ascii="Times New Roman" w:eastAsia="Times New Roman" w:hAnsi="Times New Roman" w:cs="Times New Roman"/>
          <w:sz w:val="24"/>
          <w:szCs w:val="24"/>
          <w:lang w:eastAsia="lv-LV"/>
        </w:rPr>
        <w:t xml:space="preserve"> Komisijas priekšsēdētājs, </w:t>
      </w:r>
      <w:r w:rsidR="003F15C8" w:rsidRPr="00851124">
        <w:rPr>
          <w:rFonts w:ascii="Times New Roman" w:eastAsia="Times New Roman" w:hAnsi="Times New Roman" w:cs="Times New Roman"/>
          <w:sz w:val="24"/>
          <w:szCs w:val="24"/>
          <w:lang w:eastAsia="lv-LV"/>
        </w:rPr>
        <w:t xml:space="preserve">pašvaldības </w:t>
      </w:r>
      <w:r w:rsidRPr="00851124">
        <w:rPr>
          <w:rFonts w:ascii="Times New Roman" w:eastAsia="Times New Roman" w:hAnsi="Times New Roman" w:cs="Times New Roman"/>
          <w:sz w:val="24"/>
          <w:szCs w:val="24"/>
          <w:lang w:eastAsia="lv-LV"/>
        </w:rPr>
        <w:t>izpilddirekto</w:t>
      </w:r>
      <w:r w:rsidR="00460482" w:rsidRPr="00851124">
        <w:rPr>
          <w:rFonts w:ascii="Times New Roman" w:eastAsia="Times New Roman" w:hAnsi="Times New Roman" w:cs="Times New Roman"/>
          <w:sz w:val="24"/>
          <w:szCs w:val="24"/>
          <w:lang w:eastAsia="lv-LV"/>
        </w:rPr>
        <w:t>r</w:t>
      </w:r>
      <w:r w:rsidR="009E1B68">
        <w:rPr>
          <w:rFonts w:ascii="Times New Roman" w:eastAsia="Times New Roman" w:hAnsi="Times New Roman" w:cs="Times New Roman"/>
          <w:sz w:val="24"/>
          <w:szCs w:val="24"/>
          <w:lang w:eastAsia="lv-LV"/>
        </w:rPr>
        <w:t>s</w:t>
      </w:r>
      <w:r w:rsidR="00460482"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vai Domes priekšsēdētājs. Grozījumi nolikumā tiek veikti, ņemot vērā arī izmaiņas Publisko iepirkumu likumā un citos normatīvajos aktos.</w:t>
      </w:r>
    </w:p>
    <w:p w:rsidR="009E1B68" w:rsidRPr="00851124" w:rsidRDefault="009B1310" w:rsidP="009E1B68">
      <w:pPr>
        <w:spacing w:after="0" w:line="240" w:lineRule="auto"/>
        <w:jc w:val="both"/>
        <w:rPr>
          <w:rFonts w:ascii="Times New Roman" w:hAnsi="Times New Roman" w:cs="Times New Roman"/>
          <w:sz w:val="24"/>
          <w:szCs w:val="24"/>
        </w:rPr>
      </w:pPr>
      <w:r w:rsidRPr="00851124">
        <w:rPr>
          <w:rFonts w:ascii="Times New Roman" w:hAnsi="Times New Roman" w:cs="Times New Roman"/>
          <w:i/>
          <w:iCs/>
          <w:sz w:val="24"/>
          <w:szCs w:val="24"/>
        </w:rPr>
        <w:t>(grozījumi izdarīti ar Limbažu novada domes 16.05.2019. lēmumu (protokols Nr.9, 3.§)</w:t>
      </w:r>
      <w:r w:rsidR="009E1B68">
        <w:rPr>
          <w:rFonts w:ascii="Times New Roman" w:hAnsi="Times New Roman" w:cs="Times New Roman"/>
          <w:i/>
          <w:iCs/>
          <w:sz w:val="24"/>
          <w:szCs w:val="24"/>
        </w:rPr>
        <w:t xml:space="preserve"> un </w:t>
      </w:r>
      <w:r w:rsidR="009E1B68" w:rsidRPr="00851124">
        <w:rPr>
          <w:rFonts w:ascii="Times New Roman" w:eastAsia="Times New Roman" w:hAnsi="Times New Roman" w:cs="Times New Roman"/>
          <w:bCs/>
          <w:i/>
          <w:iCs/>
          <w:sz w:val="24"/>
          <w:szCs w:val="24"/>
        </w:rPr>
        <w:t xml:space="preserve">Limbažu novada domes </w:t>
      </w:r>
      <w:r w:rsidR="009E1B68">
        <w:rPr>
          <w:rFonts w:ascii="Times New Roman" w:eastAsia="Times New Roman" w:hAnsi="Times New Roman" w:cs="Times New Roman"/>
          <w:bCs/>
          <w:i/>
          <w:iCs/>
          <w:sz w:val="24"/>
          <w:szCs w:val="24"/>
        </w:rPr>
        <w:t>19</w:t>
      </w:r>
      <w:r w:rsidR="009E1B68" w:rsidRPr="00851124">
        <w:rPr>
          <w:rFonts w:ascii="Times New Roman" w:eastAsia="Times New Roman" w:hAnsi="Times New Roman" w:cs="Times New Roman"/>
          <w:bCs/>
          <w:i/>
          <w:iCs/>
          <w:sz w:val="24"/>
          <w:szCs w:val="24"/>
        </w:rPr>
        <w:t>.</w:t>
      </w:r>
      <w:r w:rsidR="009E1B68">
        <w:rPr>
          <w:rFonts w:ascii="Times New Roman" w:eastAsia="Times New Roman" w:hAnsi="Times New Roman" w:cs="Times New Roman"/>
          <w:bCs/>
          <w:i/>
          <w:iCs/>
          <w:sz w:val="24"/>
          <w:szCs w:val="24"/>
        </w:rPr>
        <w:t>12</w:t>
      </w:r>
      <w:r w:rsidR="009E1B68" w:rsidRPr="00851124">
        <w:rPr>
          <w:rFonts w:ascii="Times New Roman" w:eastAsia="Times New Roman" w:hAnsi="Times New Roman" w:cs="Times New Roman"/>
          <w:bCs/>
          <w:i/>
          <w:iCs/>
          <w:sz w:val="24"/>
          <w:szCs w:val="24"/>
        </w:rPr>
        <w:t>.2019. lēmumu (protokols Nr.</w:t>
      </w:r>
      <w:r w:rsidR="009E1B68">
        <w:rPr>
          <w:rFonts w:ascii="Times New Roman" w:eastAsia="Times New Roman" w:hAnsi="Times New Roman" w:cs="Times New Roman"/>
          <w:bCs/>
          <w:i/>
          <w:iCs/>
          <w:sz w:val="24"/>
          <w:szCs w:val="24"/>
        </w:rPr>
        <w:t>28</w:t>
      </w:r>
      <w:r w:rsidR="009E1B68" w:rsidRPr="00851124">
        <w:rPr>
          <w:rFonts w:ascii="Times New Roman" w:eastAsia="Times New Roman" w:hAnsi="Times New Roman" w:cs="Times New Roman"/>
          <w:bCs/>
          <w:i/>
          <w:iCs/>
          <w:sz w:val="24"/>
          <w:szCs w:val="24"/>
        </w:rPr>
        <w:t xml:space="preserve">, </w:t>
      </w:r>
      <w:r w:rsidR="009E1B68">
        <w:rPr>
          <w:rFonts w:ascii="Times New Roman" w:eastAsia="Times New Roman" w:hAnsi="Times New Roman" w:cs="Times New Roman"/>
          <w:bCs/>
          <w:i/>
          <w:iCs/>
          <w:sz w:val="24"/>
          <w:szCs w:val="24"/>
        </w:rPr>
        <w:t>20</w:t>
      </w:r>
      <w:r w:rsidR="009E1B68" w:rsidRPr="00851124">
        <w:rPr>
          <w:rFonts w:ascii="Times New Roman" w:eastAsia="Times New Roman" w:hAnsi="Times New Roman" w:cs="Times New Roman"/>
          <w:bCs/>
          <w:i/>
          <w:iCs/>
          <w:sz w:val="24"/>
          <w:szCs w:val="24"/>
        </w:rPr>
        <w:t>.§)</w:t>
      </w:r>
      <w:r w:rsidR="009E1B68" w:rsidRPr="00851124">
        <w:rPr>
          <w:rFonts w:ascii="Times New Roman" w:hAnsi="Times New Roman" w:cs="Times New Roman"/>
          <w:i/>
          <w:iCs/>
          <w:sz w:val="24"/>
          <w:szCs w:val="24"/>
        </w:rPr>
        <w:t>)</w:t>
      </w:r>
      <w:r w:rsidR="009E1B68" w:rsidRPr="00851124">
        <w:rPr>
          <w:rFonts w:ascii="Times New Roman" w:hAnsi="Times New Roman" w:cs="Times New Roman"/>
          <w:sz w:val="24"/>
          <w:szCs w:val="24"/>
        </w:rPr>
        <w:t xml:space="preserve"> </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Komisijas priekšsēdētājs, priekšsēdētāja vietnieks un </w:t>
      </w:r>
      <w:r w:rsidR="003F15C8" w:rsidRPr="00851124">
        <w:rPr>
          <w:rFonts w:ascii="Times New Roman" w:eastAsia="Times New Roman" w:hAnsi="Times New Roman" w:cs="Times New Roman"/>
          <w:sz w:val="24"/>
          <w:szCs w:val="24"/>
          <w:lang w:eastAsia="lv-LV"/>
        </w:rPr>
        <w:t>K</w:t>
      </w:r>
      <w:r w:rsidRPr="00851124">
        <w:rPr>
          <w:rFonts w:ascii="Times New Roman" w:eastAsia="Times New Roman" w:hAnsi="Times New Roman" w:cs="Times New Roman"/>
          <w:sz w:val="24"/>
          <w:szCs w:val="24"/>
          <w:lang w:eastAsia="lv-LV"/>
        </w:rPr>
        <w:t xml:space="preserve">omisijas locekļi saņem atlīdzību par </w:t>
      </w:r>
      <w:r w:rsidRPr="00851124">
        <w:rPr>
          <w:rFonts w:ascii="Times New Roman" w:eastAsia="Calibri" w:hAnsi="Times New Roman" w:cs="Times New Roman"/>
          <w:sz w:val="24"/>
          <w:szCs w:val="24"/>
        </w:rPr>
        <w:t>piedalīšanos</w:t>
      </w:r>
      <w:r w:rsidRPr="00851124">
        <w:rPr>
          <w:rFonts w:ascii="Times New Roman" w:eastAsia="Times New Roman" w:hAnsi="Times New Roman" w:cs="Times New Roman"/>
          <w:sz w:val="24"/>
          <w:szCs w:val="24"/>
          <w:lang w:eastAsia="lv-LV"/>
        </w:rPr>
        <w:t xml:space="preserve"> Komisijas sēdēs un citu ar Komisijas darbu saistīto pienākumu veikšanu Domes noteiktajā kārtībā un apmērā.</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Nolikums</w:t>
      </w:r>
      <w:r w:rsidRPr="00851124">
        <w:rPr>
          <w:rFonts w:ascii="Times New Roman" w:eastAsia="Times New Roman" w:hAnsi="Times New Roman" w:cs="Times New Roman"/>
          <w:sz w:val="24"/>
          <w:szCs w:val="24"/>
          <w:lang w:eastAsia="lv-LV"/>
        </w:rPr>
        <w:t xml:space="preserve"> stājas spēkā ar 201</w:t>
      </w:r>
      <w:r w:rsidR="003F15C8" w:rsidRPr="00851124">
        <w:rPr>
          <w:rFonts w:ascii="Times New Roman" w:eastAsia="Times New Roman" w:hAnsi="Times New Roman" w:cs="Times New Roman"/>
          <w:sz w:val="24"/>
          <w:szCs w:val="24"/>
          <w:lang w:eastAsia="lv-LV"/>
        </w:rPr>
        <w:t>8</w:t>
      </w:r>
      <w:r w:rsidRPr="00851124">
        <w:rPr>
          <w:rFonts w:ascii="Times New Roman" w:eastAsia="Times New Roman" w:hAnsi="Times New Roman" w:cs="Times New Roman"/>
          <w:sz w:val="24"/>
          <w:szCs w:val="24"/>
          <w:lang w:eastAsia="lv-LV"/>
        </w:rPr>
        <w:t xml:space="preserve">.gada </w:t>
      </w:r>
      <w:r w:rsidR="000848FD" w:rsidRPr="00851124">
        <w:rPr>
          <w:rFonts w:ascii="Times New Roman" w:eastAsia="Times New Roman" w:hAnsi="Times New Roman" w:cs="Times New Roman"/>
          <w:sz w:val="24"/>
          <w:szCs w:val="24"/>
          <w:lang w:eastAsia="lv-LV"/>
        </w:rPr>
        <w:t>1</w:t>
      </w:r>
      <w:r w:rsidR="003F15C8" w:rsidRPr="00851124">
        <w:rPr>
          <w:rFonts w:ascii="Times New Roman" w:eastAsia="Times New Roman" w:hAnsi="Times New Roman" w:cs="Times New Roman"/>
          <w:sz w:val="24"/>
          <w:szCs w:val="24"/>
          <w:lang w:eastAsia="lv-LV"/>
        </w:rPr>
        <w:t>.</w:t>
      </w:r>
      <w:r w:rsidR="009767DA" w:rsidRPr="00851124">
        <w:rPr>
          <w:rFonts w:ascii="Times New Roman" w:eastAsia="Times New Roman" w:hAnsi="Times New Roman" w:cs="Times New Roman"/>
          <w:sz w:val="24"/>
          <w:szCs w:val="24"/>
          <w:lang w:eastAsia="lv-LV"/>
        </w:rPr>
        <w:t>aprīli</w:t>
      </w:r>
      <w:r w:rsidRPr="00851124">
        <w:rPr>
          <w:rFonts w:ascii="Times New Roman" w:eastAsia="Times New Roman" w:hAnsi="Times New Roman" w:cs="Times New Roman"/>
          <w:sz w:val="24"/>
          <w:szCs w:val="24"/>
          <w:lang w:eastAsia="lv-LV"/>
        </w:rPr>
        <w:t>.</w:t>
      </w:r>
    </w:p>
    <w:p w:rsidR="005D0AD3" w:rsidRPr="00851124" w:rsidRDefault="005D0AD3" w:rsidP="008C30FB">
      <w:pPr>
        <w:numPr>
          <w:ilvl w:val="1"/>
          <w:numId w:val="1"/>
        </w:numPr>
        <w:tabs>
          <w:tab w:val="left" w:pos="1276"/>
        </w:tabs>
        <w:spacing w:after="0" w:line="240" w:lineRule="auto"/>
        <w:ind w:left="567" w:right="-1" w:hanging="567"/>
        <w:contextualSpacing/>
        <w:jc w:val="both"/>
        <w:rPr>
          <w:rFonts w:ascii="Times New Roman" w:eastAsia="Times New Roman" w:hAnsi="Times New Roman" w:cs="Times New Roman"/>
          <w:sz w:val="24"/>
          <w:szCs w:val="24"/>
          <w:lang w:eastAsia="lv-LV"/>
        </w:rPr>
      </w:pPr>
      <w:r w:rsidRPr="00851124">
        <w:rPr>
          <w:rFonts w:ascii="Times New Roman" w:eastAsia="Calibri" w:hAnsi="Times New Roman" w:cs="Times New Roman"/>
          <w:sz w:val="24"/>
          <w:szCs w:val="24"/>
        </w:rPr>
        <w:t>Limbažu</w:t>
      </w:r>
      <w:r w:rsidRPr="00851124">
        <w:rPr>
          <w:rFonts w:ascii="Times New Roman" w:eastAsia="Times New Roman" w:hAnsi="Times New Roman" w:cs="Times New Roman"/>
          <w:sz w:val="24"/>
          <w:szCs w:val="24"/>
          <w:lang w:eastAsia="lv-LV"/>
        </w:rPr>
        <w:t xml:space="preserve"> novada </w:t>
      </w:r>
      <w:r w:rsidR="00317F2D" w:rsidRPr="00851124">
        <w:rPr>
          <w:rFonts w:ascii="Times New Roman" w:eastAsia="Times New Roman" w:hAnsi="Times New Roman" w:cs="Times New Roman"/>
          <w:sz w:val="24"/>
          <w:szCs w:val="24"/>
          <w:lang w:eastAsia="lv-LV"/>
        </w:rPr>
        <w:t xml:space="preserve">pašvaldības </w:t>
      </w:r>
      <w:r w:rsidRPr="00851124">
        <w:rPr>
          <w:rFonts w:ascii="Times New Roman" w:eastAsia="Times New Roman" w:hAnsi="Times New Roman" w:cs="Times New Roman"/>
          <w:sz w:val="24"/>
          <w:szCs w:val="24"/>
          <w:lang w:eastAsia="lv-LV"/>
        </w:rPr>
        <w:t xml:space="preserve">Iepirkumu komisijas nolikums, kas apstiprināts ar Limbažu novada </w:t>
      </w:r>
      <w:r w:rsidR="00043B81" w:rsidRPr="00851124">
        <w:rPr>
          <w:rFonts w:ascii="Times New Roman" w:eastAsia="Times New Roman" w:hAnsi="Times New Roman" w:cs="Times New Roman"/>
          <w:sz w:val="24"/>
          <w:szCs w:val="24"/>
          <w:lang w:eastAsia="lv-LV"/>
        </w:rPr>
        <w:t>d</w:t>
      </w:r>
      <w:r w:rsidRPr="00851124">
        <w:rPr>
          <w:rFonts w:ascii="Times New Roman" w:eastAsia="Times New Roman" w:hAnsi="Times New Roman" w:cs="Times New Roman"/>
          <w:sz w:val="24"/>
          <w:szCs w:val="24"/>
          <w:lang w:eastAsia="lv-LV"/>
        </w:rPr>
        <w:t>omes 20</w:t>
      </w:r>
      <w:r w:rsidR="003F15C8" w:rsidRPr="00851124">
        <w:rPr>
          <w:rFonts w:ascii="Times New Roman" w:eastAsia="Times New Roman" w:hAnsi="Times New Roman" w:cs="Times New Roman"/>
          <w:sz w:val="24"/>
          <w:szCs w:val="24"/>
          <w:lang w:eastAsia="lv-LV"/>
        </w:rPr>
        <w:t>16</w:t>
      </w:r>
      <w:r w:rsidRPr="00851124">
        <w:rPr>
          <w:rFonts w:ascii="Times New Roman" w:eastAsia="Times New Roman" w:hAnsi="Times New Roman" w:cs="Times New Roman"/>
          <w:sz w:val="24"/>
          <w:szCs w:val="24"/>
          <w:lang w:eastAsia="lv-LV"/>
        </w:rPr>
        <w:t xml:space="preserve">.gada </w:t>
      </w:r>
      <w:r w:rsidR="003F15C8" w:rsidRPr="00851124">
        <w:rPr>
          <w:rFonts w:ascii="Times New Roman" w:eastAsia="Times New Roman" w:hAnsi="Times New Roman" w:cs="Times New Roman"/>
          <w:sz w:val="24"/>
          <w:szCs w:val="24"/>
          <w:lang w:eastAsia="lv-LV"/>
        </w:rPr>
        <w:t>28</w:t>
      </w:r>
      <w:r w:rsidRPr="00851124">
        <w:rPr>
          <w:rFonts w:ascii="Times New Roman" w:eastAsia="Times New Roman" w:hAnsi="Times New Roman" w:cs="Times New Roman"/>
          <w:sz w:val="24"/>
          <w:szCs w:val="24"/>
          <w:lang w:eastAsia="lv-LV"/>
        </w:rPr>
        <w:t>.jūlija sēdes lēmumu (protokols Nr.</w:t>
      </w:r>
      <w:r w:rsidR="003F15C8" w:rsidRPr="00851124">
        <w:rPr>
          <w:rFonts w:ascii="Times New Roman" w:eastAsia="Times New Roman" w:hAnsi="Times New Roman" w:cs="Times New Roman"/>
          <w:sz w:val="24"/>
          <w:szCs w:val="24"/>
          <w:lang w:eastAsia="lv-LV"/>
        </w:rPr>
        <w:t>17</w:t>
      </w:r>
      <w:r w:rsidRPr="00851124">
        <w:rPr>
          <w:rFonts w:ascii="Times New Roman" w:eastAsia="Times New Roman" w:hAnsi="Times New Roman" w:cs="Times New Roman"/>
          <w:sz w:val="24"/>
          <w:szCs w:val="24"/>
          <w:lang w:eastAsia="lv-LV"/>
        </w:rPr>
        <w:t xml:space="preserve">, </w:t>
      </w:r>
      <w:r w:rsidR="003F15C8" w:rsidRPr="00851124">
        <w:rPr>
          <w:rFonts w:ascii="Times New Roman" w:eastAsia="Times New Roman" w:hAnsi="Times New Roman" w:cs="Times New Roman"/>
          <w:sz w:val="24"/>
          <w:szCs w:val="24"/>
          <w:lang w:eastAsia="lv-LV"/>
        </w:rPr>
        <w:t>37</w:t>
      </w:r>
      <w:r w:rsidRPr="00851124">
        <w:rPr>
          <w:rFonts w:ascii="Times New Roman" w:eastAsia="Times New Roman" w:hAnsi="Times New Roman" w:cs="Times New Roman"/>
          <w:sz w:val="24"/>
          <w:szCs w:val="24"/>
          <w:lang w:eastAsia="lv-LV"/>
        </w:rPr>
        <w:t>.§), zaudē spēku ar 201</w:t>
      </w:r>
      <w:r w:rsidR="003F15C8" w:rsidRPr="00851124">
        <w:rPr>
          <w:rFonts w:ascii="Times New Roman" w:eastAsia="Times New Roman" w:hAnsi="Times New Roman" w:cs="Times New Roman"/>
          <w:sz w:val="24"/>
          <w:szCs w:val="24"/>
          <w:lang w:eastAsia="lv-LV"/>
        </w:rPr>
        <w:t>8</w:t>
      </w:r>
      <w:r w:rsidRPr="00851124">
        <w:rPr>
          <w:rFonts w:ascii="Times New Roman" w:eastAsia="Times New Roman" w:hAnsi="Times New Roman" w:cs="Times New Roman"/>
          <w:sz w:val="24"/>
          <w:szCs w:val="24"/>
          <w:lang w:eastAsia="lv-LV"/>
        </w:rPr>
        <w:t xml:space="preserve">.gada </w:t>
      </w:r>
      <w:r w:rsidR="000848FD" w:rsidRPr="00851124">
        <w:rPr>
          <w:rFonts w:ascii="Times New Roman" w:eastAsia="Times New Roman" w:hAnsi="Times New Roman" w:cs="Times New Roman"/>
          <w:sz w:val="24"/>
          <w:szCs w:val="24"/>
          <w:lang w:eastAsia="lv-LV"/>
        </w:rPr>
        <w:t>1</w:t>
      </w:r>
      <w:r w:rsidR="003F15C8" w:rsidRPr="00851124">
        <w:rPr>
          <w:rFonts w:ascii="Times New Roman" w:eastAsia="Times New Roman" w:hAnsi="Times New Roman" w:cs="Times New Roman"/>
          <w:sz w:val="24"/>
          <w:szCs w:val="24"/>
          <w:lang w:eastAsia="lv-LV"/>
        </w:rPr>
        <w:t>.</w:t>
      </w:r>
      <w:r w:rsidR="009767DA" w:rsidRPr="00851124">
        <w:rPr>
          <w:rFonts w:ascii="Times New Roman" w:eastAsia="Times New Roman" w:hAnsi="Times New Roman" w:cs="Times New Roman"/>
          <w:sz w:val="24"/>
          <w:szCs w:val="24"/>
          <w:lang w:eastAsia="lv-LV"/>
        </w:rPr>
        <w:t>aprīli</w:t>
      </w:r>
      <w:r w:rsidRPr="00851124">
        <w:rPr>
          <w:rFonts w:ascii="Times New Roman" w:eastAsia="Times New Roman" w:hAnsi="Times New Roman" w:cs="Times New Roman"/>
          <w:sz w:val="24"/>
          <w:szCs w:val="24"/>
          <w:lang w:eastAsia="lv-LV"/>
        </w:rPr>
        <w:t>.</w:t>
      </w:r>
    </w:p>
    <w:p w:rsidR="005D0AD3" w:rsidRPr="00851124" w:rsidRDefault="005D0AD3" w:rsidP="005D0AD3">
      <w:pPr>
        <w:tabs>
          <w:tab w:val="left" w:pos="567"/>
        </w:tabs>
        <w:spacing w:after="0" w:line="240" w:lineRule="auto"/>
        <w:jc w:val="both"/>
        <w:rPr>
          <w:rFonts w:ascii="Times New Roman" w:eastAsia="Times New Roman" w:hAnsi="Times New Roman" w:cs="Times New Roman"/>
          <w:sz w:val="24"/>
          <w:szCs w:val="24"/>
          <w:lang w:eastAsia="lv-LV"/>
        </w:rPr>
      </w:pPr>
    </w:p>
    <w:p w:rsidR="005D0AD3" w:rsidRPr="00851124" w:rsidRDefault="005D0AD3" w:rsidP="00A90280">
      <w:pPr>
        <w:spacing w:after="0" w:line="240" w:lineRule="auto"/>
        <w:rPr>
          <w:rFonts w:ascii="Times New Roman" w:eastAsia="Times New Roman" w:hAnsi="Times New Roman" w:cs="Times New Roman"/>
          <w:b/>
          <w:sz w:val="24"/>
          <w:szCs w:val="24"/>
          <w:lang w:eastAsia="lv-LV"/>
        </w:rPr>
      </w:pPr>
    </w:p>
    <w:p w:rsidR="00A90280" w:rsidRPr="00851124" w:rsidRDefault="00A90280" w:rsidP="00A90280">
      <w:pPr>
        <w:spacing w:after="0" w:line="240" w:lineRule="auto"/>
        <w:ind w:right="43"/>
        <w:contextualSpacing/>
        <w:rPr>
          <w:rFonts w:ascii="Times New Roman" w:eastAsia="Calibri" w:hAnsi="Times New Roman" w:cs="Times New Roman"/>
          <w:sz w:val="24"/>
          <w:szCs w:val="24"/>
          <w:lang w:eastAsia="lv-LV"/>
        </w:rPr>
      </w:pPr>
      <w:r w:rsidRPr="00851124">
        <w:rPr>
          <w:rFonts w:ascii="Times New Roman" w:eastAsia="Calibri" w:hAnsi="Times New Roman" w:cs="Times New Roman"/>
          <w:sz w:val="24"/>
          <w:szCs w:val="24"/>
          <w:lang w:eastAsia="lv-LV"/>
        </w:rPr>
        <w:t>Limbažu novada pašvaldības</w:t>
      </w:r>
    </w:p>
    <w:p w:rsidR="00A90280" w:rsidRPr="00851124" w:rsidRDefault="00B06A93" w:rsidP="00A90280">
      <w:pPr>
        <w:tabs>
          <w:tab w:val="left" w:pos="4678"/>
          <w:tab w:val="left" w:pos="8364"/>
        </w:tabs>
        <w:spacing w:after="0" w:line="240" w:lineRule="auto"/>
        <w:ind w:right="43"/>
        <w:contextualSpacing/>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Domes priekšsēdētājs</w:t>
      </w:r>
      <w:r>
        <w:rPr>
          <w:rFonts w:ascii="Times New Roman" w:eastAsia="Calibri" w:hAnsi="Times New Roman" w:cs="Times New Roman"/>
          <w:sz w:val="24"/>
          <w:szCs w:val="24"/>
          <w:lang w:eastAsia="lv-LV"/>
        </w:rPr>
        <w:tab/>
        <w:t>/paraksts/</w:t>
      </w:r>
      <w:r>
        <w:rPr>
          <w:rFonts w:ascii="Times New Roman" w:eastAsia="Calibri" w:hAnsi="Times New Roman" w:cs="Times New Roman"/>
          <w:sz w:val="24"/>
          <w:szCs w:val="24"/>
          <w:lang w:eastAsia="lv-LV"/>
        </w:rPr>
        <w:tab/>
      </w:r>
      <w:bookmarkStart w:id="0" w:name="_GoBack"/>
      <w:bookmarkEnd w:id="0"/>
      <w:proofErr w:type="spellStart"/>
      <w:r w:rsidR="00A90280" w:rsidRPr="00851124">
        <w:rPr>
          <w:rFonts w:ascii="Times New Roman" w:eastAsia="Calibri" w:hAnsi="Times New Roman" w:cs="Times New Roman"/>
          <w:sz w:val="24"/>
          <w:szCs w:val="24"/>
          <w:lang w:eastAsia="lv-LV"/>
        </w:rPr>
        <w:t>D.Zemmers</w:t>
      </w:r>
      <w:proofErr w:type="spellEnd"/>
    </w:p>
    <w:p w:rsidR="00A90280" w:rsidRPr="00851124" w:rsidRDefault="00A90280" w:rsidP="00A90280">
      <w:pPr>
        <w:tabs>
          <w:tab w:val="left" w:pos="4678"/>
          <w:tab w:val="left" w:pos="8364"/>
        </w:tabs>
        <w:spacing w:after="0" w:line="240" w:lineRule="auto"/>
        <w:ind w:right="43"/>
        <w:contextualSpacing/>
        <w:rPr>
          <w:rFonts w:ascii="Times New Roman" w:eastAsia="Calibri" w:hAnsi="Times New Roman" w:cs="Times New Roman"/>
          <w:sz w:val="24"/>
          <w:szCs w:val="24"/>
          <w:lang w:eastAsia="lv-LV"/>
        </w:rPr>
        <w:sectPr w:rsidR="00A90280" w:rsidRPr="00851124" w:rsidSect="00B06A93">
          <w:headerReference w:type="default" r:id="rId8"/>
          <w:headerReference w:type="first" r:id="rId9"/>
          <w:pgSz w:w="11906" w:h="16838" w:code="9"/>
          <w:pgMar w:top="1134" w:right="567" w:bottom="1134" w:left="1701" w:header="709" w:footer="709" w:gutter="0"/>
          <w:cols w:space="708"/>
          <w:titlePg/>
          <w:docGrid w:linePitch="360"/>
        </w:sectPr>
      </w:pPr>
    </w:p>
    <w:p w:rsidR="005D0AD3" w:rsidRPr="00851124" w:rsidRDefault="005D0AD3" w:rsidP="00324133">
      <w:pPr>
        <w:spacing w:after="0" w:line="240" w:lineRule="auto"/>
        <w:ind w:left="6379"/>
        <w:rPr>
          <w:rFonts w:ascii="Times New Roman" w:eastAsia="Times New Roman" w:hAnsi="Times New Roman" w:cs="Times New Roman"/>
          <w:sz w:val="24"/>
          <w:szCs w:val="24"/>
          <w:lang w:eastAsia="lv-LV"/>
        </w:rPr>
      </w:pPr>
      <w:r w:rsidRPr="00851124">
        <w:rPr>
          <w:rFonts w:ascii="Times New Roman" w:eastAsia="Times New Roman" w:hAnsi="Times New Roman" w:cs="Times New Roman"/>
          <w:b/>
          <w:sz w:val="24"/>
          <w:szCs w:val="24"/>
          <w:lang w:eastAsia="lv-LV"/>
        </w:rPr>
        <w:lastRenderedPageBreak/>
        <w:t>PIELIKUMS</w:t>
      </w:r>
    </w:p>
    <w:p w:rsidR="00324133" w:rsidRPr="00851124" w:rsidRDefault="00324133" w:rsidP="00324133">
      <w:pPr>
        <w:spacing w:after="0" w:line="240" w:lineRule="auto"/>
        <w:ind w:left="6379"/>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Limbažu novada pašvaldības </w:t>
      </w:r>
    </w:p>
    <w:p w:rsidR="00324133" w:rsidRPr="00851124" w:rsidRDefault="00324133" w:rsidP="00324133">
      <w:pPr>
        <w:spacing w:after="0" w:line="240" w:lineRule="auto"/>
        <w:ind w:left="6379"/>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Iepirkumu komisijas nolikumam</w:t>
      </w:r>
    </w:p>
    <w:p w:rsidR="00A56114" w:rsidRPr="00851124" w:rsidRDefault="009B1310" w:rsidP="00A56114">
      <w:pPr>
        <w:spacing w:after="0" w:line="240" w:lineRule="auto"/>
        <w:jc w:val="both"/>
        <w:rPr>
          <w:rFonts w:ascii="Times New Roman" w:hAnsi="Times New Roman" w:cs="Times New Roman"/>
          <w:sz w:val="24"/>
          <w:szCs w:val="24"/>
        </w:rPr>
      </w:pPr>
      <w:r w:rsidRPr="00851124">
        <w:rPr>
          <w:rFonts w:ascii="Times New Roman" w:eastAsia="Times New Roman" w:hAnsi="Times New Roman" w:cs="Times New Roman"/>
          <w:bCs/>
          <w:i/>
          <w:iCs/>
          <w:sz w:val="24"/>
          <w:szCs w:val="24"/>
        </w:rPr>
        <w:t xml:space="preserve"> (grozījumi izdarīti ar Limbažu novada domes 16.05.2019. lēmumu (protokols Nr.9, 3.§)</w:t>
      </w:r>
      <w:r w:rsidR="00A56114" w:rsidRPr="00A56114">
        <w:rPr>
          <w:rFonts w:ascii="Times New Roman" w:hAnsi="Times New Roman" w:cs="Times New Roman"/>
          <w:i/>
          <w:iCs/>
          <w:sz w:val="24"/>
          <w:szCs w:val="24"/>
        </w:rPr>
        <w:t xml:space="preserve"> </w:t>
      </w:r>
      <w:r w:rsidR="00A56114">
        <w:rPr>
          <w:rFonts w:ascii="Times New Roman" w:hAnsi="Times New Roman" w:cs="Times New Roman"/>
          <w:i/>
          <w:iCs/>
          <w:sz w:val="24"/>
          <w:szCs w:val="24"/>
        </w:rPr>
        <w:t xml:space="preserve">un </w:t>
      </w:r>
      <w:r w:rsidR="00A56114" w:rsidRPr="00851124">
        <w:rPr>
          <w:rFonts w:ascii="Times New Roman" w:eastAsia="Times New Roman" w:hAnsi="Times New Roman" w:cs="Times New Roman"/>
          <w:bCs/>
          <w:i/>
          <w:iCs/>
          <w:sz w:val="24"/>
          <w:szCs w:val="24"/>
        </w:rPr>
        <w:t xml:space="preserve">Limbažu novada domes </w:t>
      </w:r>
      <w:r w:rsidR="00A56114">
        <w:rPr>
          <w:rFonts w:ascii="Times New Roman" w:eastAsia="Times New Roman" w:hAnsi="Times New Roman" w:cs="Times New Roman"/>
          <w:bCs/>
          <w:i/>
          <w:iCs/>
          <w:sz w:val="24"/>
          <w:szCs w:val="24"/>
        </w:rPr>
        <w:t>19</w:t>
      </w:r>
      <w:r w:rsidR="00A56114" w:rsidRPr="00851124">
        <w:rPr>
          <w:rFonts w:ascii="Times New Roman" w:eastAsia="Times New Roman" w:hAnsi="Times New Roman" w:cs="Times New Roman"/>
          <w:bCs/>
          <w:i/>
          <w:iCs/>
          <w:sz w:val="24"/>
          <w:szCs w:val="24"/>
        </w:rPr>
        <w:t>.</w:t>
      </w:r>
      <w:r w:rsidR="00A56114">
        <w:rPr>
          <w:rFonts w:ascii="Times New Roman" w:eastAsia="Times New Roman" w:hAnsi="Times New Roman" w:cs="Times New Roman"/>
          <w:bCs/>
          <w:i/>
          <w:iCs/>
          <w:sz w:val="24"/>
          <w:szCs w:val="24"/>
        </w:rPr>
        <w:t>12</w:t>
      </w:r>
      <w:r w:rsidR="00A56114" w:rsidRPr="00851124">
        <w:rPr>
          <w:rFonts w:ascii="Times New Roman" w:eastAsia="Times New Roman" w:hAnsi="Times New Roman" w:cs="Times New Roman"/>
          <w:bCs/>
          <w:i/>
          <w:iCs/>
          <w:sz w:val="24"/>
          <w:szCs w:val="24"/>
        </w:rPr>
        <w:t>.2019. lēmumu (protokols Nr.</w:t>
      </w:r>
      <w:r w:rsidR="00A56114">
        <w:rPr>
          <w:rFonts w:ascii="Times New Roman" w:eastAsia="Times New Roman" w:hAnsi="Times New Roman" w:cs="Times New Roman"/>
          <w:bCs/>
          <w:i/>
          <w:iCs/>
          <w:sz w:val="24"/>
          <w:szCs w:val="24"/>
        </w:rPr>
        <w:t>28</w:t>
      </w:r>
      <w:r w:rsidR="00A56114" w:rsidRPr="00851124">
        <w:rPr>
          <w:rFonts w:ascii="Times New Roman" w:eastAsia="Times New Roman" w:hAnsi="Times New Roman" w:cs="Times New Roman"/>
          <w:bCs/>
          <w:i/>
          <w:iCs/>
          <w:sz w:val="24"/>
          <w:szCs w:val="24"/>
        </w:rPr>
        <w:t xml:space="preserve">, </w:t>
      </w:r>
      <w:r w:rsidR="00A56114">
        <w:rPr>
          <w:rFonts w:ascii="Times New Roman" w:eastAsia="Times New Roman" w:hAnsi="Times New Roman" w:cs="Times New Roman"/>
          <w:bCs/>
          <w:i/>
          <w:iCs/>
          <w:sz w:val="24"/>
          <w:szCs w:val="24"/>
        </w:rPr>
        <w:t>20</w:t>
      </w:r>
      <w:r w:rsidR="00A56114" w:rsidRPr="00851124">
        <w:rPr>
          <w:rFonts w:ascii="Times New Roman" w:eastAsia="Times New Roman" w:hAnsi="Times New Roman" w:cs="Times New Roman"/>
          <w:bCs/>
          <w:i/>
          <w:iCs/>
          <w:sz w:val="24"/>
          <w:szCs w:val="24"/>
        </w:rPr>
        <w:t>.§)</w:t>
      </w:r>
      <w:r w:rsidR="00A56114" w:rsidRPr="00851124">
        <w:rPr>
          <w:rFonts w:ascii="Times New Roman" w:hAnsi="Times New Roman" w:cs="Times New Roman"/>
          <w:i/>
          <w:iCs/>
          <w:sz w:val="24"/>
          <w:szCs w:val="24"/>
        </w:rPr>
        <w:t>)</w:t>
      </w:r>
      <w:r w:rsidR="00A56114" w:rsidRPr="00851124">
        <w:rPr>
          <w:rFonts w:ascii="Times New Roman" w:hAnsi="Times New Roman" w:cs="Times New Roman"/>
          <w:sz w:val="24"/>
          <w:szCs w:val="24"/>
        </w:rPr>
        <w:t xml:space="preserve"> </w:t>
      </w:r>
    </w:p>
    <w:p w:rsidR="009B1310" w:rsidRPr="00851124" w:rsidRDefault="009B1310" w:rsidP="005D0AD3">
      <w:pPr>
        <w:spacing w:after="0" w:line="240" w:lineRule="auto"/>
        <w:jc w:val="right"/>
        <w:rPr>
          <w:rFonts w:ascii="Times New Roman" w:eastAsia="Times New Roman" w:hAnsi="Times New Roman" w:cs="Times New Roman"/>
          <w:b/>
          <w:sz w:val="24"/>
          <w:szCs w:val="24"/>
          <w:lang w:eastAsia="lv-LV"/>
        </w:rPr>
      </w:pPr>
    </w:p>
    <w:p w:rsidR="005D0AD3" w:rsidRPr="00851124" w:rsidRDefault="005D0AD3" w:rsidP="005D0AD3">
      <w:pPr>
        <w:spacing w:after="0" w:line="240" w:lineRule="auto"/>
        <w:jc w:val="right"/>
        <w:rPr>
          <w:rFonts w:ascii="Times New Roman" w:eastAsia="Times New Roman" w:hAnsi="Times New Roman" w:cs="Times New Roman"/>
          <w:b/>
          <w:sz w:val="24"/>
          <w:szCs w:val="24"/>
          <w:lang w:eastAsia="lv-LV"/>
        </w:rPr>
      </w:pPr>
      <w:r w:rsidRPr="00851124">
        <w:rPr>
          <w:rFonts w:ascii="Times New Roman" w:eastAsia="Times New Roman" w:hAnsi="Times New Roman" w:cs="Times New Roman"/>
          <w:b/>
          <w:sz w:val="24"/>
          <w:szCs w:val="24"/>
          <w:lang w:eastAsia="lv-LV"/>
        </w:rPr>
        <w:t>SASKAŅOTS</w:t>
      </w:r>
    </w:p>
    <w:p w:rsidR="005D0AD3" w:rsidRPr="00851124" w:rsidRDefault="005D0AD3" w:rsidP="005D0AD3">
      <w:pPr>
        <w:spacing w:after="0" w:line="240" w:lineRule="auto"/>
        <w:jc w:val="right"/>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Limbažu novada pašvaldības izpilddirektor</w:t>
      </w:r>
      <w:r w:rsidR="00A56114">
        <w:rPr>
          <w:rFonts w:ascii="Times New Roman" w:eastAsia="Times New Roman" w:hAnsi="Times New Roman" w:cs="Times New Roman"/>
          <w:sz w:val="24"/>
          <w:szCs w:val="24"/>
          <w:lang w:eastAsia="lv-LV"/>
        </w:rPr>
        <w:t>s</w:t>
      </w:r>
    </w:p>
    <w:p w:rsidR="00F11240" w:rsidRPr="00851124" w:rsidRDefault="00F11240" w:rsidP="005D0AD3">
      <w:pPr>
        <w:spacing w:after="0" w:line="240" w:lineRule="auto"/>
        <w:jc w:val="right"/>
        <w:rPr>
          <w:rFonts w:ascii="Times New Roman" w:eastAsia="Times New Roman" w:hAnsi="Times New Roman" w:cs="Times New Roman"/>
          <w:sz w:val="24"/>
          <w:szCs w:val="24"/>
          <w:lang w:eastAsia="lv-LV"/>
        </w:rPr>
      </w:pPr>
    </w:p>
    <w:p w:rsidR="005D0AD3" w:rsidRPr="00851124" w:rsidRDefault="00F11240" w:rsidP="005D0AD3">
      <w:pPr>
        <w:spacing w:after="0" w:line="240" w:lineRule="auto"/>
        <w:jc w:val="right"/>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_____________________</w:t>
      </w:r>
    </w:p>
    <w:p w:rsidR="00F11240" w:rsidRPr="00851124" w:rsidRDefault="00F11240" w:rsidP="005D0AD3">
      <w:pPr>
        <w:spacing w:after="0" w:line="240" w:lineRule="auto"/>
        <w:jc w:val="right"/>
        <w:rPr>
          <w:rFonts w:ascii="Times New Roman" w:eastAsia="Times New Roman" w:hAnsi="Times New Roman" w:cs="Times New Roman"/>
          <w:sz w:val="24"/>
          <w:szCs w:val="24"/>
          <w:lang w:eastAsia="lv-LV"/>
        </w:rPr>
      </w:pPr>
    </w:p>
    <w:p w:rsidR="005D0AD3" w:rsidRPr="00851124" w:rsidRDefault="005D0AD3" w:rsidP="005D0AD3">
      <w:pPr>
        <w:spacing w:after="0" w:line="240" w:lineRule="auto"/>
        <w:jc w:val="right"/>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_____.gada __.________</w:t>
      </w:r>
    </w:p>
    <w:p w:rsidR="005D0AD3" w:rsidRPr="00851124" w:rsidRDefault="005D0AD3" w:rsidP="005D0AD3">
      <w:pPr>
        <w:spacing w:after="0" w:line="240" w:lineRule="auto"/>
        <w:jc w:val="right"/>
        <w:rPr>
          <w:rFonts w:ascii="Times New Roman" w:eastAsia="Times New Roman" w:hAnsi="Times New Roman" w:cs="Times New Roman"/>
          <w:sz w:val="24"/>
          <w:szCs w:val="24"/>
          <w:lang w:eastAsia="lv-LV"/>
        </w:rPr>
      </w:pPr>
    </w:p>
    <w:p w:rsidR="00324133" w:rsidRPr="00851124" w:rsidRDefault="00324133" w:rsidP="005D0AD3">
      <w:pPr>
        <w:spacing w:after="0" w:line="240" w:lineRule="auto"/>
        <w:jc w:val="right"/>
        <w:rPr>
          <w:rFonts w:ascii="Times New Roman" w:eastAsia="Times New Roman" w:hAnsi="Times New Roman" w:cs="Times New Roman"/>
          <w:b/>
          <w:sz w:val="24"/>
          <w:szCs w:val="24"/>
          <w:lang w:eastAsia="lv-LV"/>
        </w:rPr>
      </w:pPr>
    </w:p>
    <w:p w:rsidR="005D0AD3" w:rsidRPr="00851124" w:rsidRDefault="005D0AD3" w:rsidP="005D0AD3">
      <w:pPr>
        <w:spacing w:after="0" w:line="240" w:lineRule="auto"/>
        <w:jc w:val="right"/>
        <w:rPr>
          <w:rFonts w:ascii="Times New Roman" w:eastAsia="Times New Roman" w:hAnsi="Times New Roman" w:cs="Times New Roman"/>
          <w:b/>
          <w:sz w:val="24"/>
          <w:szCs w:val="24"/>
          <w:lang w:eastAsia="lv-LV"/>
        </w:rPr>
      </w:pPr>
      <w:r w:rsidRPr="00851124">
        <w:rPr>
          <w:rFonts w:ascii="Times New Roman" w:eastAsia="Times New Roman" w:hAnsi="Times New Roman" w:cs="Times New Roman"/>
          <w:b/>
          <w:sz w:val="24"/>
          <w:szCs w:val="24"/>
          <w:lang w:eastAsia="lv-LV"/>
        </w:rPr>
        <w:t xml:space="preserve">Limbažu novada pašvaldības </w:t>
      </w:r>
    </w:p>
    <w:p w:rsidR="005D0AD3" w:rsidRPr="00851124" w:rsidRDefault="005D0AD3" w:rsidP="00F81A38">
      <w:pPr>
        <w:spacing w:after="0" w:line="240" w:lineRule="auto"/>
        <w:jc w:val="right"/>
        <w:rPr>
          <w:rFonts w:ascii="Times New Roman" w:eastAsia="Times New Roman" w:hAnsi="Times New Roman" w:cs="Times New Roman"/>
          <w:sz w:val="24"/>
          <w:szCs w:val="24"/>
          <w:lang w:eastAsia="lv-LV"/>
        </w:rPr>
      </w:pPr>
      <w:r w:rsidRPr="00851124">
        <w:rPr>
          <w:rFonts w:ascii="Times New Roman" w:eastAsia="Times New Roman" w:hAnsi="Times New Roman" w:cs="Times New Roman"/>
          <w:b/>
          <w:sz w:val="24"/>
          <w:szCs w:val="24"/>
          <w:lang w:eastAsia="lv-LV"/>
        </w:rPr>
        <w:t>Iepirkumu komisijai</w:t>
      </w:r>
    </w:p>
    <w:p w:rsidR="005D0AD3" w:rsidRPr="00851124" w:rsidRDefault="005D0AD3" w:rsidP="005D0AD3">
      <w:pPr>
        <w:spacing w:after="0" w:line="240" w:lineRule="auto"/>
        <w:jc w:val="center"/>
        <w:rPr>
          <w:rFonts w:ascii="Times New Roman" w:eastAsia="Times New Roman" w:hAnsi="Times New Roman" w:cs="Times New Roman"/>
          <w:b/>
          <w:sz w:val="24"/>
          <w:szCs w:val="24"/>
          <w:lang w:eastAsia="lv-LV"/>
        </w:rPr>
      </w:pPr>
    </w:p>
    <w:p w:rsidR="00F81A38" w:rsidRPr="00851124" w:rsidRDefault="00F81A38" w:rsidP="005D0AD3">
      <w:pPr>
        <w:spacing w:after="0" w:line="240" w:lineRule="auto"/>
        <w:jc w:val="center"/>
        <w:rPr>
          <w:rFonts w:ascii="Times New Roman" w:eastAsia="Times New Roman" w:hAnsi="Times New Roman" w:cs="Times New Roman"/>
          <w:b/>
          <w:sz w:val="24"/>
          <w:szCs w:val="24"/>
          <w:lang w:eastAsia="lv-LV"/>
        </w:rPr>
      </w:pPr>
    </w:p>
    <w:p w:rsidR="005D0AD3" w:rsidRPr="00851124" w:rsidRDefault="005D0AD3" w:rsidP="005D0AD3">
      <w:pPr>
        <w:spacing w:after="0" w:line="240" w:lineRule="auto"/>
        <w:jc w:val="center"/>
        <w:rPr>
          <w:rFonts w:ascii="Times New Roman" w:eastAsia="Times New Roman" w:hAnsi="Times New Roman" w:cs="Times New Roman"/>
          <w:b/>
          <w:sz w:val="24"/>
          <w:szCs w:val="24"/>
          <w:lang w:eastAsia="lv-LV"/>
        </w:rPr>
      </w:pPr>
      <w:r w:rsidRPr="00851124">
        <w:rPr>
          <w:rFonts w:ascii="Times New Roman" w:eastAsia="Times New Roman" w:hAnsi="Times New Roman" w:cs="Times New Roman"/>
          <w:b/>
          <w:sz w:val="24"/>
          <w:szCs w:val="24"/>
          <w:lang w:eastAsia="lv-LV"/>
        </w:rPr>
        <w:t>PIETEIKUMS</w:t>
      </w:r>
    </w:p>
    <w:p w:rsidR="005D0AD3" w:rsidRPr="00851124" w:rsidRDefault="0097403A" w:rsidP="005D0AD3">
      <w:pPr>
        <w:spacing w:after="0" w:line="240" w:lineRule="auto"/>
        <w:jc w:val="center"/>
        <w:rPr>
          <w:rFonts w:ascii="Times New Roman" w:eastAsia="Times New Roman" w:hAnsi="Times New Roman" w:cs="Times New Roman"/>
          <w:b/>
          <w:sz w:val="24"/>
          <w:szCs w:val="24"/>
          <w:lang w:eastAsia="lv-LV"/>
        </w:rPr>
      </w:pPr>
      <w:r w:rsidRPr="00851124">
        <w:rPr>
          <w:rFonts w:ascii="Times New Roman" w:eastAsia="Times New Roman" w:hAnsi="Times New Roman" w:cs="Times New Roman"/>
          <w:b/>
          <w:sz w:val="24"/>
          <w:szCs w:val="24"/>
          <w:lang w:eastAsia="lv-LV"/>
        </w:rPr>
        <w:t xml:space="preserve">Par iepirkuma </w:t>
      </w:r>
      <w:r w:rsidR="005D0AD3" w:rsidRPr="00851124">
        <w:rPr>
          <w:rFonts w:ascii="Times New Roman" w:eastAsia="Times New Roman" w:hAnsi="Times New Roman" w:cs="Times New Roman"/>
          <w:b/>
          <w:sz w:val="24"/>
          <w:szCs w:val="24"/>
          <w:lang w:eastAsia="lv-LV"/>
        </w:rPr>
        <w:t>vai iepirkuma procedūras uzsākšanu</w:t>
      </w:r>
    </w:p>
    <w:p w:rsidR="005D0AD3" w:rsidRPr="00851124" w:rsidRDefault="005D0AD3" w:rsidP="005D0AD3">
      <w:pPr>
        <w:spacing w:after="0" w:line="240" w:lineRule="auto"/>
        <w:jc w:val="center"/>
        <w:rPr>
          <w:rFonts w:ascii="Times New Roman" w:eastAsia="Times New Roman" w:hAnsi="Times New Roman" w:cs="Times New Roman"/>
          <w:sz w:val="24"/>
          <w:szCs w:val="24"/>
          <w:lang w:eastAsia="lv-LV"/>
        </w:rPr>
      </w:pPr>
    </w:p>
    <w:p w:rsidR="005D0AD3" w:rsidRPr="00851124" w:rsidRDefault="005D0AD3" w:rsidP="005D0AD3">
      <w:pPr>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Lūdzu organizēt iepirkumu</w:t>
      </w:r>
      <w:r w:rsidR="004D6C09" w:rsidRPr="00851124">
        <w:rPr>
          <w:rFonts w:ascii="Times New Roman" w:eastAsia="Times New Roman" w:hAnsi="Times New Roman" w:cs="Times New Roman"/>
          <w:sz w:val="24"/>
          <w:szCs w:val="24"/>
          <w:lang w:eastAsia="lv-LV"/>
        </w:rPr>
        <w:t>/ iepirkuma procedūru</w:t>
      </w:r>
      <w:r w:rsidRPr="00851124">
        <w:rPr>
          <w:rFonts w:ascii="Times New Roman" w:eastAsia="Times New Roman" w:hAnsi="Times New Roman" w:cs="Times New Roman"/>
          <w:sz w:val="24"/>
          <w:szCs w:val="24"/>
          <w:lang w:eastAsia="lv-LV"/>
        </w:rPr>
        <w:t xml:space="preserve"> preču iepirkšanai</w:t>
      </w:r>
      <w:r w:rsidR="00F81A38"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 pakalpojumu sniegšanai</w:t>
      </w:r>
      <w:r w:rsidR="00F81A38" w:rsidRPr="00851124">
        <w:rPr>
          <w:rFonts w:ascii="Times New Roman" w:eastAsia="Times New Roman" w:hAnsi="Times New Roman" w:cs="Times New Roman"/>
          <w:sz w:val="24"/>
          <w:szCs w:val="24"/>
          <w:lang w:eastAsia="lv-LV"/>
        </w:rPr>
        <w:t xml:space="preserve"> </w:t>
      </w:r>
      <w:r w:rsidRPr="00851124">
        <w:rPr>
          <w:rFonts w:ascii="Times New Roman" w:eastAsia="Times New Roman" w:hAnsi="Times New Roman" w:cs="Times New Roman"/>
          <w:sz w:val="24"/>
          <w:szCs w:val="24"/>
          <w:lang w:eastAsia="lv-LV"/>
        </w:rPr>
        <w:t>/ būvdarbu veikšanai.</w:t>
      </w:r>
    </w:p>
    <w:p w:rsidR="005D0AD3" w:rsidRPr="00851124" w:rsidRDefault="005D0AD3" w:rsidP="005D0AD3">
      <w:pPr>
        <w:spacing w:after="0" w:line="240" w:lineRule="auto"/>
        <w:jc w:val="both"/>
        <w:rPr>
          <w:rFonts w:ascii="Times New Roman" w:eastAsia="Times New Roman" w:hAnsi="Times New Roman" w:cs="Times New Roman"/>
          <w:sz w:val="24"/>
          <w:szCs w:val="24"/>
          <w:lang w:eastAsia="lv-LV"/>
        </w:rPr>
      </w:pPr>
    </w:p>
    <w:p w:rsidR="005D0AD3" w:rsidRPr="00851124" w:rsidRDefault="005D0AD3" w:rsidP="00324133">
      <w:pPr>
        <w:tabs>
          <w:tab w:val="left" w:pos="9638"/>
        </w:tabs>
        <w:spacing w:after="0" w:line="240" w:lineRule="auto"/>
        <w:jc w:val="both"/>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Pieteikuma iesniedzējs</w:t>
      </w:r>
      <w:r w:rsidR="00324133" w:rsidRPr="00851124">
        <w:rPr>
          <w:rFonts w:ascii="Times New Roman" w:eastAsia="Times New Roman" w:hAnsi="Times New Roman" w:cs="Times New Roman"/>
          <w:sz w:val="24"/>
          <w:szCs w:val="24"/>
          <w:u w:val="single"/>
          <w:lang w:eastAsia="lv-LV"/>
        </w:rPr>
        <w:tab/>
      </w:r>
    </w:p>
    <w:p w:rsidR="005D0AD3" w:rsidRPr="00851124" w:rsidRDefault="007913D6" w:rsidP="004D6C09">
      <w:pPr>
        <w:spacing w:after="0" w:line="240" w:lineRule="auto"/>
        <w:jc w:val="center"/>
        <w:rPr>
          <w:rFonts w:ascii="Times New Roman" w:eastAsia="Times New Roman" w:hAnsi="Times New Roman" w:cs="Times New Roman"/>
          <w:sz w:val="24"/>
          <w:szCs w:val="24"/>
          <w:vertAlign w:val="superscript"/>
          <w:lang w:eastAsia="lv-LV"/>
        </w:rPr>
      </w:pPr>
      <w:r w:rsidRPr="00851124">
        <w:rPr>
          <w:rFonts w:ascii="Times New Roman" w:eastAsia="Times New Roman" w:hAnsi="Times New Roman" w:cs="Times New Roman"/>
          <w:sz w:val="24"/>
          <w:szCs w:val="24"/>
          <w:vertAlign w:val="superscript"/>
          <w:lang w:eastAsia="lv-LV"/>
        </w:rPr>
        <w:t xml:space="preserve">                                 </w:t>
      </w:r>
      <w:r w:rsidR="005D0AD3" w:rsidRPr="00851124">
        <w:rPr>
          <w:rFonts w:ascii="Times New Roman" w:eastAsia="Times New Roman" w:hAnsi="Times New Roman" w:cs="Times New Roman"/>
          <w:sz w:val="24"/>
          <w:szCs w:val="24"/>
          <w:vertAlign w:val="superscript"/>
          <w:lang w:eastAsia="lv-LV"/>
        </w:rPr>
        <w:t>(</w:t>
      </w:r>
      <w:r w:rsidR="004D6C09" w:rsidRPr="00851124">
        <w:rPr>
          <w:rFonts w:ascii="Times New Roman" w:eastAsia="Times New Roman" w:hAnsi="Times New Roman" w:cs="Times New Roman"/>
          <w:sz w:val="24"/>
          <w:szCs w:val="24"/>
          <w:vertAlign w:val="superscript"/>
          <w:lang w:eastAsia="lv-LV"/>
        </w:rPr>
        <w:t xml:space="preserve">pašvaldības struktūrvienības / </w:t>
      </w:r>
      <w:r w:rsidR="008A5155" w:rsidRPr="00851124">
        <w:rPr>
          <w:rFonts w:ascii="Times New Roman" w:eastAsia="Times New Roman" w:hAnsi="Times New Roman" w:cs="Times New Roman"/>
          <w:sz w:val="24"/>
          <w:szCs w:val="24"/>
          <w:vertAlign w:val="superscript"/>
          <w:lang w:eastAsia="lv-LV"/>
        </w:rPr>
        <w:t>vietējās</w:t>
      </w:r>
      <w:r w:rsidR="004D6C09" w:rsidRPr="00851124">
        <w:rPr>
          <w:rFonts w:ascii="Times New Roman" w:eastAsia="Times New Roman" w:hAnsi="Times New Roman" w:cs="Times New Roman"/>
          <w:sz w:val="24"/>
          <w:szCs w:val="24"/>
          <w:vertAlign w:val="superscript"/>
          <w:lang w:eastAsia="lv-LV"/>
        </w:rPr>
        <w:t xml:space="preserve"> </w:t>
      </w:r>
      <w:r w:rsidR="005D0AD3" w:rsidRPr="00851124">
        <w:rPr>
          <w:rFonts w:ascii="Times New Roman" w:eastAsia="Times New Roman" w:hAnsi="Times New Roman" w:cs="Times New Roman"/>
          <w:sz w:val="24"/>
          <w:szCs w:val="24"/>
          <w:vertAlign w:val="superscript"/>
          <w:lang w:eastAsia="lv-LV"/>
        </w:rPr>
        <w:t>pārvaldes</w:t>
      </w:r>
      <w:r w:rsidR="00F81A38" w:rsidRPr="00851124">
        <w:rPr>
          <w:rFonts w:ascii="Times New Roman" w:eastAsia="Times New Roman" w:hAnsi="Times New Roman" w:cs="Times New Roman"/>
          <w:sz w:val="24"/>
          <w:szCs w:val="24"/>
          <w:vertAlign w:val="superscript"/>
          <w:lang w:eastAsia="lv-LV"/>
        </w:rPr>
        <w:t xml:space="preserve"> </w:t>
      </w:r>
      <w:r w:rsidR="005D0AD3" w:rsidRPr="00851124">
        <w:rPr>
          <w:rFonts w:ascii="Times New Roman" w:eastAsia="Times New Roman" w:hAnsi="Times New Roman" w:cs="Times New Roman"/>
          <w:sz w:val="24"/>
          <w:szCs w:val="24"/>
          <w:vertAlign w:val="superscript"/>
          <w:lang w:eastAsia="lv-LV"/>
        </w:rPr>
        <w:t>/ pašvaldības iestādes nosaukums)</w:t>
      </w:r>
    </w:p>
    <w:p w:rsidR="005D0AD3" w:rsidRPr="00851124" w:rsidRDefault="005D0AD3" w:rsidP="00324133">
      <w:pPr>
        <w:tabs>
          <w:tab w:val="left" w:pos="9638"/>
        </w:tabs>
        <w:spacing w:after="0" w:line="240" w:lineRule="auto"/>
        <w:jc w:val="both"/>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Kontaktpersona</w:t>
      </w:r>
      <w:r w:rsidRPr="00851124">
        <w:rPr>
          <w:rFonts w:ascii="Times New Roman" w:eastAsia="Times New Roman" w:hAnsi="Times New Roman" w:cs="Times New Roman"/>
          <w:sz w:val="24"/>
          <w:szCs w:val="24"/>
          <w:u w:val="single"/>
          <w:lang w:eastAsia="lv-LV"/>
        </w:rPr>
        <w:tab/>
      </w:r>
    </w:p>
    <w:p w:rsidR="005D0AD3" w:rsidRPr="00851124" w:rsidRDefault="005D0AD3" w:rsidP="005D0AD3">
      <w:pPr>
        <w:tabs>
          <w:tab w:val="left" w:pos="8280"/>
        </w:tabs>
        <w:spacing w:after="0" w:line="240" w:lineRule="auto"/>
        <w:jc w:val="both"/>
        <w:rPr>
          <w:rFonts w:ascii="Times New Roman" w:eastAsia="Times New Roman" w:hAnsi="Times New Roman" w:cs="Times New Roman"/>
          <w:sz w:val="24"/>
          <w:szCs w:val="24"/>
          <w:u w:val="single"/>
          <w:lang w:eastAsia="lv-LV"/>
        </w:rPr>
      </w:pPr>
    </w:p>
    <w:p w:rsidR="005D0AD3" w:rsidRPr="00851124" w:rsidRDefault="0032413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jc w:val="center"/>
        <w:rPr>
          <w:rFonts w:ascii="Times New Roman" w:eastAsia="Times New Roman" w:hAnsi="Times New Roman" w:cs="Times New Roman"/>
          <w:sz w:val="24"/>
          <w:szCs w:val="24"/>
          <w:vertAlign w:val="superscript"/>
          <w:lang w:eastAsia="lv-LV"/>
        </w:rPr>
      </w:pPr>
      <w:r w:rsidRPr="00851124">
        <w:rPr>
          <w:rFonts w:ascii="Times New Roman" w:eastAsia="Times New Roman" w:hAnsi="Times New Roman" w:cs="Times New Roman"/>
          <w:sz w:val="24"/>
          <w:szCs w:val="24"/>
          <w:vertAlign w:val="superscript"/>
          <w:lang w:eastAsia="lv-LV"/>
        </w:rPr>
        <w:t xml:space="preserve">(vārds, uzvārds, </w:t>
      </w:r>
      <w:r w:rsidR="00F81A38" w:rsidRPr="00851124">
        <w:rPr>
          <w:rFonts w:ascii="Times New Roman" w:eastAsia="Times New Roman" w:hAnsi="Times New Roman" w:cs="Times New Roman"/>
          <w:sz w:val="24"/>
          <w:szCs w:val="24"/>
          <w:vertAlign w:val="superscript"/>
          <w:lang w:eastAsia="lv-LV"/>
        </w:rPr>
        <w:t>adrese, telefona Nr.</w:t>
      </w:r>
      <w:r w:rsidRPr="00851124">
        <w:rPr>
          <w:rFonts w:ascii="Times New Roman" w:eastAsia="Times New Roman" w:hAnsi="Times New Roman" w:cs="Times New Roman"/>
          <w:sz w:val="24"/>
          <w:szCs w:val="24"/>
          <w:vertAlign w:val="superscript"/>
          <w:lang w:eastAsia="lv-LV"/>
        </w:rPr>
        <w:t>, faksa Nr., e-pasts)</w:t>
      </w:r>
    </w:p>
    <w:p w:rsidR="005D0AD3" w:rsidRPr="00851124" w:rsidRDefault="005D0AD3" w:rsidP="00324133">
      <w:pPr>
        <w:tabs>
          <w:tab w:val="left" w:pos="9638"/>
        </w:tabs>
        <w:spacing w:after="0" w:line="240" w:lineRule="auto"/>
        <w:ind w:left="2340" w:hanging="2340"/>
        <w:jc w:val="both"/>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b/>
          <w:sz w:val="24"/>
          <w:szCs w:val="24"/>
          <w:lang w:eastAsia="lv-LV"/>
        </w:rPr>
        <w:t>Iepirkuma</w:t>
      </w:r>
      <w:r w:rsidR="00CC25F7" w:rsidRPr="00851124">
        <w:rPr>
          <w:rFonts w:ascii="Times New Roman" w:eastAsia="Times New Roman" w:hAnsi="Times New Roman" w:cs="Times New Roman"/>
          <w:sz w:val="24"/>
          <w:szCs w:val="24"/>
          <w:lang w:eastAsia="lv-LV"/>
        </w:rPr>
        <w:t>/ iepirkuma procedūras</w:t>
      </w:r>
      <w:r w:rsidRPr="00851124">
        <w:rPr>
          <w:rFonts w:ascii="Times New Roman" w:eastAsia="Times New Roman" w:hAnsi="Times New Roman" w:cs="Times New Roman"/>
          <w:b/>
          <w:sz w:val="24"/>
          <w:szCs w:val="24"/>
          <w:lang w:eastAsia="lv-LV"/>
        </w:rPr>
        <w:t xml:space="preserve"> nosaukums:</w:t>
      </w:r>
      <w:r w:rsidR="00324133"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ind w:left="2340" w:hanging="2340"/>
        <w:jc w:val="both"/>
        <w:rPr>
          <w:rFonts w:ascii="Times New Roman" w:eastAsia="Times New Roman" w:hAnsi="Times New Roman" w:cs="Times New Roman"/>
          <w:sz w:val="24"/>
          <w:szCs w:val="24"/>
          <w:u w:val="single"/>
          <w:lang w:eastAsia="lv-LV"/>
        </w:rPr>
      </w:pPr>
    </w:p>
    <w:p w:rsidR="00324133" w:rsidRPr="00851124" w:rsidRDefault="0032413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5D0AD3" w:rsidRPr="00851124" w:rsidRDefault="005D0AD3" w:rsidP="005D0AD3">
      <w:pPr>
        <w:spacing w:after="0" w:line="240" w:lineRule="auto"/>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Iepirkuma līguma summas apmaksa tiks veikta no šāda konta:</w:t>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5D0AD3" w:rsidRPr="00851124" w:rsidRDefault="005D0AD3" w:rsidP="00324133">
      <w:pPr>
        <w:tabs>
          <w:tab w:val="left" w:pos="2835"/>
          <w:tab w:val="left" w:pos="9638"/>
        </w:tabs>
        <w:spacing w:after="0" w:line="240" w:lineRule="auto"/>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 xml:space="preserve">Banka </w:t>
      </w:r>
      <w:r w:rsidR="00324133" w:rsidRPr="00851124">
        <w:rPr>
          <w:rFonts w:ascii="Times New Roman" w:eastAsia="Times New Roman" w:hAnsi="Times New Roman" w:cs="Times New Roman"/>
          <w:sz w:val="24"/>
          <w:szCs w:val="24"/>
          <w:u w:val="single"/>
          <w:lang w:eastAsia="lv-LV"/>
        </w:rPr>
        <w:tab/>
        <w:t xml:space="preserve"> </w:t>
      </w:r>
      <w:r w:rsidR="00C671BB" w:rsidRPr="00851124">
        <w:rPr>
          <w:rFonts w:ascii="Times New Roman" w:eastAsia="Times New Roman" w:hAnsi="Times New Roman" w:cs="Times New Roman"/>
          <w:sz w:val="24"/>
          <w:szCs w:val="24"/>
          <w:u w:val="single"/>
          <w:lang w:eastAsia="lv-LV"/>
        </w:rPr>
        <w:t xml:space="preserve"> </w:t>
      </w:r>
      <w:r w:rsidRPr="00851124">
        <w:rPr>
          <w:rFonts w:ascii="Times New Roman" w:eastAsia="Times New Roman" w:hAnsi="Times New Roman" w:cs="Times New Roman"/>
          <w:sz w:val="24"/>
          <w:szCs w:val="24"/>
          <w:lang w:eastAsia="lv-LV"/>
        </w:rPr>
        <w:t>konts Nr.</w:t>
      </w:r>
      <w:r w:rsidR="00324133"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4D6C09" w:rsidRPr="00851124" w:rsidRDefault="005D0AD3" w:rsidP="00324133">
      <w:pPr>
        <w:tabs>
          <w:tab w:val="left" w:pos="9638"/>
        </w:tabs>
        <w:spacing w:after="0" w:line="240" w:lineRule="auto"/>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Projekta nosaukums (ja nepieciešams), kura ietvaros tiks veikts iepirkums</w:t>
      </w:r>
      <w:r w:rsidR="004D6C09" w:rsidRPr="00851124">
        <w:rPr>
          <w:rFonts w:ascii="Times New Roman" w:eastAsia="Times New Roman" w:hAnsi="Times New Roman" w:cs="Times New Roman"/>
          <w:sz w:val="24"/>
          <w:szCs w:val="24"/>
          <w:lang w:eastAsia="lv-LV"/>
        </w:rPr>
        <w:t>/ iepirkuma procedūra</w:t>
      </w:r>
    </w:p>
    <w:p w:rsidR="004D6C09" w:rsidRPr="00851124" w:rsidRDefault="004D6C09" w:rsidP="00324133">
      <w:pPr>
        <w:tabs>
          <w:tab w:val="left" w:pos="9638"/>
        </w:tabs>
        <w:spacing w:after="0" w:line="240" w:lineRule="auto"/>
        <w:rPr>
          <w:rFonts w:ascii="Times New Roman" w:eastAsia="Times New Roman" w:hAnsi="Times New Roman" w:cs="Times New Roman"/>
          <w:sz w:val="24"/>
          <w:szCs w:val="24"/>
          <w:lang w:eastAsia="lv-LV"/>
        </w:rPr>
      </w:pPr>
    </w:p>
    <w:p w:rsidR="005D0AD3" w:rsidRPr="00851124" w:rsidRDefault="005D0AD3" w:rsidP="00324133">
      <w:pPr>
        <w:tabs>
          <w:tab w:val="left" w:pos="9638"/>
        </w:tabs>
        <w:spacing w:after="0" w:line="240" w:lineRule="auto"/>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 </w:t>
      </w:r>
      <w:r w:rsidR="00324133"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324133" w:rsidRPr="00851124" w:rsidRDefault="0032413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5D0AD3" w:rsidRPr="00851124" w:rsidRDefault="005D0AD3" w:rsidP="00324133">
      <w:pPr>
        <w:tabs>
          <w:tab w:val="left" w:pos="9638"/>
        </w:tabs>
        <w:spacing w:after="0" w:line="240" w:lineRule="auto"/>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Preču piegādes, pakalpojumu sniegšan</w:t>
      </w:r>
      <w:r w:rsidR="00F81A38" w:rsidRPr="00851124">
        <w:rPr>
          <w:rFonts w:ascii="Times New Roman" w:eastAsia="Times New Roman" w:hAnsi="Times New Roman" w:cs="Times New Roman"/>
          <w:sz w:val="24"/>
          <w:szCs w:val="24"/>
          <w:lang w:eastAsia="lv-LV"/>
        </w:rPr>
        <w:t xml:space="preserve">as vai būvdarbu izpildes </w:t>
      </w:r>
      <w:r w:rsidR="00C671BB" w:rsidRPr="00851124">
        <w:rPr>
          <w:rFonts w:ascii="Times New Roman" w:eastAsia="Times New Roman" w:hAnsi="Times New Roman" w:cs="Times New Roman"/>
          <w:sz w:val="24"/>
          <w:szCs w:val="24"/>
          <w:lang w:eastAsia="lv-LV"/>
        </w:rPr>
        <w:t xml:space="preserve">vietas </w:t>
      </w:r>
      <w:r w:rsidR="00F81A38" w:rsidRPr="00851124">
        <w:rPr>
          <w:rFonts w:ascii="Times New Roman" w:eastAsia="Times New Roman" w:hAnsi="Times New Roman" w:cs="Times New Roman"/>
          <w:sz w:val="24"/>
          <w:szCs w:val="24"/>
          <w:lang w:eastAsia="lv-LV"/>
        </w:rPr>
        <w:t xml:space="preserve">adrese </w:t>
      </w:r>
      <w:r w:rsidR="00324133"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sz w:val="24"/>
          <w:szCs w:val="24"/>
          <w:u w:val="single"/>
          <w:lang w:eastAsia="lv-LV"/>
        </w:rPr>
      </w:pPr>
    </w:p>
    <w:p w:rsidR="00324133" w:rsidRPr="00851124" w:rsidRDefault="0032413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sz w:val="24"/>
          <w:szCs w:val="24"/>
          <w:u w:val="single"/>
          <w:lang w:eastAsia="lv-LV"/>
        </w:rPr>
      </w:pPr>
    </w:p>
    <w:p w:rsidR="005D0AD3" w:rsidRPr="00851124" w:rsidRDefault="005D0AD3" w:rsidP="005D0AD3">
      <w:pPr>
        <w:tabs>
          <w:tab w:val="left" w:pos="9498"/>
        </w:tabs>
        <w:spacing w:after="0" w:line="240" w:lineRule="auto"/>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Paredzamā līgumcena bez PVN, EUR (</w:t>
      </w:r>
      <w:r w:rsidR="00F81A38" w:rsidRPr="00851124">
        <w:rPr>
          <w:rFonts w:ascii="Times New Roman" w:eastAsia="Times New Roman" w:hAnsi="Times New Roman" w:cs="Times New Roman"/>
          <w:i/>
          <w:sz w:val="24"/>
          <w:szCs w:val="24"/>
          <w:lang w:eastAsia="lv-LV"/>
        </w:rPr>
        <w:t>aptuvens vērtējums)</w:t>
      </w:r>
      <w:r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jc w:val="both"/>
        <w:rPr>
          <w:rFonts w:ascii="Times New Roman" w:eastAsia="Times New Roman" w:hAnsi="Times New Roman" w:cs="Times New Roman"/>
          <w:sz w:val="24"/>
          <w:szCs w:val="24"/>
          <w:lang w:eastAsia="lv-LV"/>
        </w:rPr>
      </w:pPr>
    </w:p>
    <w:p w:rsidR="005D0AD3" w:rsidRPr="00851124" w:rsidRDefault="005D0AD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 xml:space="preserve">Vēlamais darbu izpildes uzsākšanas laiks </w:t>
      </w:r>
      <w:r w:rsidR="00324133"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jc w:val="both"/>
        <w:rPr>
          <w:rFonts w:ascii="Times New Roman" w:eastAsia="Times New Roman" w:hAnsi="Times New Roman" w:cs="Times New Roman"/>
          <w:sz w:val="24"/>
          <w:szCs w:val="24"/>
          <w:lang w:eastAsia="lv-LV"/>
        </w:rPr>
      </w:pPr>
    </w:p>
    <w:p w:rsidR="0034009D" w:rsidRPr="00851124" w:rsidRDefault="0034009D" w:rsidP="005D0AD3">
      <w:pPr>
        <w:spacing w:after="0" w:line="240" w:lineRule="auto"/>
        <w:jc w:val="both"/>
        <w:rPr>
          <w:rFonts w:ascii="Times New Roman" w:eastAsia="Times New Roman" w:hAnsi="Times New Roman" w:cs="Times New Roman"/>
          <w:sz w:val="24"/>
          <w:szCs w:val="24"/>
          <w:lang w:eastAsia="lv-LV"/>
        </w:rPr>
      </w:pPr>
    </w:p>
    <w:p w:rsidR="005D0AD3" w:rsidRPr="00851124" w:rsidRDefault="005D0AD3" w:rsidP="005D0AD3">
      <w:pPr>
        <w:spacing w:after="0" w:line="240" w:lineRule="auto"/>
        <w:jc w:val="both"/>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 xml:space="preserve">Vēlamais izpildes termiņš </w:t>
      </w:r>
      <w:r w:rsidR="004D6C09" w:rsidRPr="00851124">
        <w:rPr>
          <w:rFonts w:ascii="Times New Roman" w:eastAsia="Times New Roman" w:hAnsi="Times New Roman" w:cs="Times New Roman"/>
          <w:i/>
          <w:sz w:val="24"/>
          <w:szCs w:val="24"/>
          <w:lang w:eastAsia="lv-LV"/>
        </w:rPr>
        <w:t>(</w:t>
      </w:r>
      <w:r w:rsidRPr="00851124">
        <w:rPr>
          <w:rFonts w:ascii="Times New Roman" w:eastAsia="Times New Roman" w:hAnsi="Times New Roman" w:cs="Times New Roman"/>
          <w:i/>
          <w:sz w:val="24"/>
          <w:szCs w:val="24"/>
          <w:lang w:eastAsia="lv-LV"/>
        </w:rPr>
        <w:t xml:space="preserve">līdz  </w:t>
      </w:r>
      <w:r w:rsidR="004D6C09" w:rsidRPr="00851124">
        <w:rPr>
          <w:rFonts w:ascii="Times New Roman" w:eastAsia="Times New Roman" w:hAnsi="Times New Roman" w:cs="Times New Roman"/>
          <w:i/>
          <w:sz w:val="24"/>
          <w:szCs w:val="24"/>
          <w:lang w:eastAsia="lv-LV"/>
        </w:rPr>
        <w:t>___. (</w:t>
      </w:r>
      <w:r w:rsidRPr="00851124">
        <w:rPr>
          <w:rFonts w:ascii="Times New Roman" w:eastAsia="Times New Roman" w:hAnsi="Times New Roman" w:cs="Times New Roman"/>
          <w:i/>
          <w:sz w:val="24"/>
          <w:szCs w:val="24"/>
          <w:lang w:eastAsia="lv-LV"/>
        </w:rPr>
        <w:t>datums</w:t>
      </w:r>
      <w:r w:rsidR="004D6C09" w:rsidRPr="00851124">
        <w:rPr>
          <w:rFonts w:ascii="Times New Roman" w:eastAsia="Times New Roman" w:hAnsi="Times New Roman" w:cs="Times New Roman"/>
          <w:i/>
          <w:sz w:val="24"/>
          <w:szCs w:val="24"/>
          <w:lang w:eastAsia="lv-LV"/>
        </w:rPr>
        <w:t>)</w:t>
      </w:r>
      <w:r w:rsidRPr="00851124">
        <w:rPr>
          <w:rFonts w:ascii="Times New Roman" w:eastAsia="Times New Roman" w:hAnsi="Times New Roman" w:cs="Times New Roman"/>
          <w:i/>
          <w:sz w:val="24"/>
          <w:szCs w:val="24"/>
          <w:lang w:eastAsia="lv-LV"/>
        </w:rPr>
        <w:t xml:space="preserve"> / dienas</w:t>
      </w:r>
      <w:r w:rsidR="00CC25F7" w:rsidRPr="00851124">
        <w:rPr>
          <w:rFonts w:ascii="Times New Roman" w:eastAsia="Times New Roman" w:hAnsi="Times New Roman" w:cs="Times New Roman"/>
          <w:i/>
          <w:sz w:val="24"/>
          <w:szCs w:val="24"/>
          <w:lang w:eastAsia="lv-LV"/>
        </w:rPr>
        <w:t>/</w:t>
      </w:r>
      <w:r w:rsidRPr="00851124">
        <w:rPr>
          <w:rFonts w:ascii="Times New Roman" w:eastAsia="Times New Roman" w:hAnsi="Times New Roman" w:cs="Times New Roman"/>
          <w:i/>
          <w:sz w:val="24"/>
          <w:szCs w:val="24"/>
          <w:lang w:eastAsia="lv-LV"/>
        </w:rPr>
        <w:t xml:space="preserve"> mēneši no</w:t>
      </w:r>
      <w:r w:rsidR="004D6C09" w:rsidRPr="00851124">
        <w:rPr>
          <w:rFonts w:ascii="Times New Roman" w:eastAsia="Times New Roman" w:hAnsi="Times New Roman" w:cs="Times New Roman"/>
          <w:i/>
          <w:sz w:val="24"/>
          <w:szCs w:val="24"/>
          <w:lang w:eastAsia="lv-LV"/>
        </w:rPr>
        <w:t xml:space="preserve"> iepirkuma</w:t>
      </w:r>
      <w:r w:rsidRPr="00851124">
        <w:rPr>
          <w:rFonts w:ascii="Times New Roman" w:eastAsia="Times New Roman" w:hAnsi="Times New Roman" w:cs="Times New Roman"/>
          <w:i/>
          <w:sz w:val="24"/>
          <w:szCs w:val="24"/>
          <w:lang w:eastAsia="lv-LV"/>
        </w:rPr>
        <w:t xml:space="preserve"> līguma noslēgšanas dienas</w:t>
      </w:r>
      <w:r w:rsidR="00D72798" w:rsidRPr="00851124">
        <w:rPr>
          <w:rFonts w:ascii="Times New Roman" w:eastAsia="Times New Roman" w:hAnsi="Times New Roman" w:cs="Times New Roman"/>
          <w:i/>
          <w:sz w:val="24"/>
          <w:szCs w:val="24"/>
          <w:lang w:eastAsia="lv-LV"/>
        </w:rPr>
        <w:t>)</w:t>
      </w:r>
      <w:r w:rsidRPr="00851124">
        <w:rPr>
          <w:rFonts w:ascii="Times New Roman" w:eastAsia="Times New Roman" w:hAnsi="Times New Roman" w:cs="Times New Roman"/>
          <w:sz w:val="24"/>
          <w:szCs w:val="24"/>
          <w:u w:val="single"/>
          <w:lang w:eastAsia="lv-LV"/>
        </w:rPr>
        <w:t xml:space="preserve"> </w:t>
      </w:r>
    </w:p>
    <w:p w:rsidR="00324133" w:rsidRPr="00851124" w:rsidRDefault="0032413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u w:val="single"/>
          <w:lang w:eastAsia="lv-LV"/>
        </w:rPr>
        <w:tab/>
      </w:r>
    </w:p>
    <w:p w:rsidR="00F81A38" w:rsidRPr="00851124" w:rsidRDefault="00F81A38" w:rsidP="00726DE4">
      <w:pPr>
        <w:spacing w:after="0" w:line="240" w:lineRule="auto"/>
        <w:ind w:firstLine="567"/>
        <w:jc w:val="both"/>
        <w:rPr>
          <w:rFonts w:ascii="Times New Roman" w:eastAsia="Times New Roman" w:hAnsi="Times New Roman" w:cs="Times New Roman"/>
          <w:sz w:val="24"/>
          <w:szCs w:val="24"/>
          <w:lang w:eastAsia="lv-LV"/>
        </w:rPr>
      </w:pPr>
    </w:p>
    <w:p w:rsidR="005D0AD3" w:rsidRPr="00851124" w:rsidRDefault="005D0AD3" w:rsidP="00324133">
      <w:pPr>
        <w:tabs>
          <w:tab w:val="left" w:pos="9638"/>
        </w:tabs>
        <w:spacing w:after="0" w:line="240" w:lineRule="auto"/>
        <w:jc w:val="both"/>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 xml:space="preserve">Līguma summas apmaksas nosacījumi </w:t>
      </w:r>
      <w:r w:rsidR="00324133"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324133" w:rsidRPr="00851124" w:rsidRDefault="0032413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u w:val="single"/>
          <w:lang w:eastAsia="lv-LV"/>
        </w:rPr>
        <w:tab/>
      </w:r>
    </w:p>
    <w:p w:rsidR="005D0AD3" w:rsidRPr="00851124" w:rsidRDefault="005D0AD3" w:rsidP="005D0AD3">
      <w:pPr>
        <w:spacing w:after="0" w:line="240" w:lineRule="auto"/>
        <w:rPr>
          <w:rFonts w:ascii="Times New Roman" w:eastAsia="Times New Roman" w:hAnsi="Times New Roman" w:cs="Times New Roman"/>
          <w:b/>
          <w:bCs/>
          <w:sz w:val="24"/>
          <w:szCs w:val="24"/>
          <w:lang w:eastAsia="lv-LV"/>
        </w:rPr>
      </w:pPr>
    </w:p>
    <w:p w:rsidR="005D0AD3" w:rsidRPr="00851124" w:rsidRDefault="005D0AD3" w:rsidP="00324133">
      <w:pPr>
        <w:tabs>
          <w:tab w:val="left" w:pos="9638"/>
        </w:tabs>
        <w:spacing w:after="0" w:line="240" w:lineRule="auto"/>
        <w:jc w:val="both"/>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bCs/>
          <w:sz w:val="24"/>
          <w:szCs w:val="24"/>
          <w:lang w:eastAsia="lv-LV"/>
        </w:rPr>
        <w:t>Garantijas laiks (ja nepieciešam</w:t>
      </w:r>
      <w:r w:rsidR="00F81A38" w:rsidRPr="00851124">
        <w:rPr>
          <w:rFonts w:ascii="Times New Roman" w:eastAsia="Times New Roman" w:hAnsi="Times New Roman" w:cs="Times New Roman"/>
          <w:bCs/>
          <w:sz w:val="24"/>
          <w:szCs w:val="24"/>
          <w:lang w:eastAsia="lv-LV"/>
        </w:rPr>
        <w:t>s)</w:t>
      </w:r>
      <w:r w:rsidR="00324133" w:rsidRPr="00851124">
        <w:rPr>
          <w:rFonts w:ascii="Times New Roman" w:eastAsia="Times New Roman" w:hAnsi="Times New Roman" w:cs="Times New Roman"/>
          <w:sz w:val="24"/>
          <w:szCs w:val="24"/>
          <w:u w:val="single"/>
          <w:lang w:eastAsia="lv-LV"/>
        </w:rPr>
        <w:tab/>
      </w:r>
    </w:p>
    <w:p w:rsidR="005D0AD3" w:rsidRPr="00851124" w:rsidRDefault="005D0AD3" w:rsidP="00324133">
      <w:pPr>
        <w:tabs>
          <w:tab w:val="left" w:pos="9638"/>
        </w:tabs>
        <w:spacing w:after="0" w:line="240" w:lineRule="auto"/>
        <w:jc w:val="both"/>
        <w:rPr>
          <w:rFonts w:ascii="Times New Roman" w:eastAsia="Times New Roman" w:hAnsi="Times New Roman" w:cs="Times New Roman"/>
          <w:sz w:val="24"/>
          <w:szCs w:val="24"/>
          <w:u w:val="single"/>
          <w:lang w:eastAsia="lv-LV"/>
        </w:rPr>
      </w:pPr>
    </w:p>
    <w:p w:rsidR="005D0AD3" w:rsidRPr="00851124" w:rsidRDefault="005D0AD3" w:rsidP="00324133">
      <w:pPr>
        <w:tabs>
          <w:tab w:val="left" w:pos="9638"/>
        </w:tabs>
        <w:spacing w:after="0" w:line="240" w:lineRule="auto"/>
        <w:jc w:val="both"/>
        <w:rPr>
          <w:rFonts w:ascii="Times New Roman" w:eastAsia="Times New Roman" w:hAnsi="Times New Roman" w:cs="Times New Roman"/>
          <w:sz w:val="24"/>
          <w:szCs w:val="24"/>
          <w:u w:val="single"/>
          <w:lang w:eastAsia="lv-LV"/>
        </w:rPr>
      </w:pPr>
      <w:r w:rsidRPr="00851124">
        <w:rPr>
          <w:rFonts w:ascii="Times New Roman" w:eastAsia="Times New Roman" w:hAnsi="Times New Roman" w:cs="Times New Roman"/>
          <w:sz w:val="24"/>
          <w:szCs w:val="24"/>
          <w:lang w:eastAsia="lv-LV"/>
        </w:rPr>
        <w:t>Par</w:t>
      </w:r>
      <w:r w:rsidR="0034009D" w:rsidRPr="00851124">
        <w:rPr>
          <w:rFonts w:ascii="Times New Roman" w:eastAsia="Times New Roman" w:hAnsi="Times New Roman" w:cs="Times New Roman"/>
          <w:sz w:val="24"/>
          <w:szCs w:val="24"/>
          <w:lang w:eastAsia="lv-LV"/>
        </w:rPr>
        <w:t xml:space="preserve"> iepirkuma</w:t>
      </w:r>
      <w:r w:rsidRPr="00851124">
        <w:rPr>
          <w:rFonts w:ascii="Times New Roman" w:eastAsia="Times New Roman" w:hAnsi="Times New Roman" w:cs="Times New Roman"/>
          <w:sz w:val="24"/>
          <w:szCs w:val="24"/>
          <w:lang w:eastAsia="lv-LV"/>
        </w:rPr>
        <w:t xml:space="preserve"> līguma izpildi atbildīgā persona</w:t>
      </w:r>
      <w:r w:rsidR="00F81A38" w:rsidRPr="00851124">
        <w:rPr>
          <w:rFonts w:ascii="Times New Roman" w:eastAsia="Times New Roman" w:hAnsi="Times New Roman" w:cs="Times New Roman"/>
          <w:sz w:val="24"/>
          <w:szCs w:val="24"/>
          <w:u w:val="single"/>
          <w:lang w:eastAsia="lv-LV"/>
        </w:rPr>
        <w:tab/>
      </w:r>
    </w:p>
    <w:p w:rsidR="005D0AD3" w:rsidRPr="00851124" w:rsidRDefault="005D0AD3" w:rsidP="005D0AD3">
      <w:pPr>
        <w:tabs>
          <w:tab w:val="left" w:pos="8280"/>
        </w:tabs>
        <w:spacing w:after="0" w:line="240" w:lineRule="auto"/>
        <w:jc w:val="both"/>
        <w:rPr>
          <w:rFonts w:ascii="Times New Roman" w:eastAsia="Times New Roman" w:hAnsi="Times New Roman" w:cs="Times New Roman"/>
          <w:sz w:val="24"/>
          <w:szCs w:val="24"/>
          <w:u w:val="single"/>
          <w:lang w:eastAsia="lv-LV"/>
        </w:rPr>
      </w:pPr>
    </w:p>
    <w:p w:rsidR="00324133" w:rsidRPr="00851124" w:rsidRDefault="00324133" w:rsidP="00324133">
      <w:pPr>
        <w:tabs>
          <w:tab w:val="left" w:pos="9638"/>
        </w:tabs>
        <w:spacing w:after="0" w:line="240" w:lineRule="auto"/>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u w:val="single"/>
          <w:lang w:eastAsia="lv-LV"/>
        </w:rPr>
        <w:tab/>
      </w:r>
    </w:p>
    <w:p w:rsidR="005D0AD3" w:rsidRPr="00851124" w:rsidRDefault="00324133" w:rsidP="00324133">
      <w:pPr>
        <w:spacing w:after="0" w:line="240" w:lineRule="auto"/>
        <w:jc w:val="center"/>
        <w:rPr>
          <w:rFonts w:ascii="Times New Roman" w:eastAsia="Times New Roman" w:hAnsi="Times New Roman" w:cs="Times New Roman"/>
          <w:sz w:val="24"/>
          <w:szCs w:val="24"/>
          <w:vertAlign w:val="superscript"/>
          <w:lang w:eastAsia="lv-LV"/>
        </w:rPr>
      </w:pPr>
      <w:r w:rsidRPr="00851124">
        <w:rPr>
          <w:rFonts w:ascii="Times New Roman" w:eastAsia="Times New Roman" w:hAnsi="Times New Roman" w:cs="Times New Roman"/>
          <w:sz w:val="24"/>
          <w:szCs w:val="24"/>
          <w:vertAlign w:val="superscript"/>
          <w:lang w:eastAsia="lv-LV"/>
        </w:rPr>
        <w:t xml:space="preserve"> </w:t>
      </w:r>
      <w:r w:rsidR="005D0AD3" w:rsidRPr="00851124">
        <w:rPr>
          <w:rFonts w:ascii="Times New Roman" w:eastAsia="Times New Roman" w:hAnsi="Times New Roman" w:cs="Times New Roman"/>
          <w:sz w:val="24"/>
          <w:szCs w:val="24"/>
          <w:vertAlign w:val="superscript"/>
          <w:lang w:eastAsia="lv-LV"/>
        </w:rPr>
        <w:t>(ama</w:t>
      </w:r>
      <w:r w:rsidR="00043B81" w:rsidRPr="00851124">
        <w:rPr>
          <w:rFonts w:ascii="Times New Roman" w:eastAsia="Times New Roman" w:hAnsi="Times New Roman" w:cs="Times New Roman"/>
          <w:sz w:val="24"/>
          <w:szCs w:val="24"/>
          <w:vertAlign w:val="superscript"/>
          <w:lang w:eastAsia="lv-LV"/>
        </w:rPr>
        <w:t>ts, vārds, uzvārds, tālruņa Nr.</w:t>
      </w:r>
      <w:r w:rsidR="005D0AD3" w:rsidRPr="00851124">
        <w:rPr>
          <w:rFonts w:ascii="Times New Roman" w:eastAsia="Times New Roman" w:hAnsi="Times New Roman" w:cs="Times New Roman"/>
          <w:sz w:val="24"/>
          <w:szCs w:val="24"/>
          <w:vertAlign w:val="superscript"/>
          <w:lang w:eastAsia="lv-LV"/>
        </w:rPr>
        <w:t>, e-pasts)</w:t>
      </w:r>
    </w:p>
    <w:p w:rsidR="005D0AD3" w:rsidRPr="00851124" w:rsidRDefault="005D0AD3" w:rsidP="005D0AD3">
      <w:pPr>
        <w:spacing w:after="0" w:line="240" w:lineRule="auto"/>
        <w:rPr>
          <w:rFonts w:ascii="Times New Roman" w:eastAsia="Times New Roman" w:hAnsi="Times New Roman" w:cs="Times New Roman"/>
          <w:bCs/>
          <w:sz w:val="24"/>
          <w:szCs w:val="24"/>
          <w:lang w:eastAsia="lv-LV"/>
        </w:rPr>
      </w:pPr>
    </w:p>
    <w:p w:rsidR="005D0AD3" w:rsidRPr="00851124" w:rsidRDefault="005D0AD3" w:rsidP="00324133">
      <w:pPr>
        <w:spacing w:after="0" w:line="240" w:lineRule="auto"/>
        <w:ind w:firstLine="567"/>
        <w:jc w:val="both"/>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Par šajā pieteikumā un tam pievienotajā tehniskajā specifikācijā minēto faktu un datu pareizību, patiesumu un atbilstību normatīvo aktu un Limbažu novada pašvaldības lēmumu un noteikumu prasībām atbildīgs ir šī iesnieguma parakstītājs.</w:t>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F81A38" w:rsidRPr="00851124" w:rsidRDefault="00F81A38" w:rsidP="005D0AD3">
      <w:pPr>
        <w:spacing w:after="0" w:line="240" w:lineRule="auto"/>
        <w:rPr>
          <w:rFonts w:ascii="Times New Roman" w:eastAsia="Times New Roman" w:hAnsi="Times New Roman" w:cs="Times New Roman"/>
          <w:sz w:val="24"/>
          <w:szCs w:val="24"/>
          <w:lang w:eastAsia="lv-LV"/>
        </w:rPr>
      </w:pPr>
    </w:p>
    <w:p w:rsidR="00D72798" w:rsidRPr="00851124" w:rsidRDefault="00043B81" w:rsidP="00F81A38">
      <w:pPr>
        <w:spacing w:after="0" w:line="240" w:lineRule="auto"/>
        <w:ind w:left="1418" w:hanging="1418"/>
        <w:rPr>
          <w:rFonts w:ascii="Times New Roman" w:eastAsia="Times New Roman" w:hAnsi="Times New Roman" w:cs="Times New Roman"/>
          <w:b/>
          <w:bCs/>
          <w:sz w:val="24"/>
          <w:szCs w:val="24"/>
          <w:lang w:eastAsia="lv-LV"/>
        </w:rPr>
      </w:pPr>
      <w:r w:rsidRPr="00851124">
        <w:rPr>
          <w:rFonts w:ascii="Times New Roman" w:eastAsia="Times New Roman" w:hAnsi="Times New Roman" w:cs="Times New Roman"/>
          <w:b/>
          <w:bCs/>
          <w:sz w:val="24"/>
          <w:szCs w:val="24"/>
          <w:lang w:eastAsia="lv-LV"/>
        </w:rPr>
        <w:t>Pielikumā:</w:t>
      </w:r>
    </w:p>
    <w:p w:rsidR="00D72798" w:rsidRPr="00851124" w:rsidRDefault="005D0AD3" w:rsidP="00726DE4">
      <w:pPr>
        <w:pStyle w:val="Sarakstarindkopa"/>
        <w:numPr>
          <w:ilvl w:val="0"/>
          <w:numId w:val="3"/>
        </w:numPr>
        <w:spacing w:after="0" w:line="240" w:lineRule="auto"/>
        <w:rPr>
          <w:rFonts w:ascii="Times New Roman" w:eastAsia="Times New Roman" w:hAnsi="Times New Roman" w:cs="Times New Roman"/>
          <w:bCs/>
          <w:sz w:val="24"/>
          <w:szCs w:val="24"/>
          <w:lang w:eastAsia="lv-LV"/>
        </w:rPr>
      </w:pPr>
      <w:r w:rsidRPr="00851124">
        <w:rPr>
          <w:rFonts w:ascii="Times New Roman" w:eastAsia="Times New Roman" w:hAnsi="Times New Roman" w:cs="Times New Roman"/>
          <w:bCs/>
          <w:sz w:val="24"/>
          <w:szCs w:val="24"/>
          <w:lang w:eastAsia="lv-LV"/>
        </w:rPr>
        <w:t xml:space="preserve">Tehniskā specifikācija </w:t>
      </w:r>
      <w:r w:rsidRPr="00851124">
        <w:rPr>
          <w:rFonts w:ascii="Times New Roman" w:eastAsia="Times New Roman" w:hAnsi="Times New Roman" w:cs="Times New Roman"/>
          <w:bCs/>
          <w:i/>
          <w:sz w:val="24"/>
          <w:szCs w:val="24"/>
          <w:lang w:eastAsia="lv-LV"/>
        </w:rPr>
        <w:t xml:space="preserve">(jāiesniedz pielikumā </w:t>
      </w:r>
      <w:r w:rsidR="0033576A" w:rsidRPr="00851124">
        <w:rPr>
          <w:rFonts w:ascii="Times New Roman" w:eastAsia="Times New Roman" w:hAnsi="Times New Roman" w:cs="Times New Roman"/>
          <w:bCs/>
          <w:i/>
          <w:sz w:val="24"/>
          <w:szCs w:val="24"/>
          <w:lang w:eastAsia="lv-LV"/>
        </w:rPr>
        <w:t>papīra formā</w:t>
      </w:r>
      <w:r w:rsidRPr="00851124">
        <w:rPr>
          <w:rFonts w:ascii="Times New Roman" w:eastAsia="Times New Roman" w:hAnsi="Times New Roman" w:cs="Times New Roman"/>
          <w:bCs/>
          <w:i/>
          <w:sz w:val="24"/>
          <w:szCs w:val="24"/>
          <w:lang w:eastAsia="lv-LV"/>
        </w:rPr>
        <w:t xml:space="preserve"> un elektronisk</w:t>
      </w:r>
      <w:r w:rsidR="0033576A" w:rsidRPr="00851124">
        <w:rPr>
          <w:rFonts w:ascii="Times New Roman" w:eastAsia="Times New Roman" w:hAnsi="Times New Roman" w:cs="Times New Roman"/>
          <w:bCs/>
          <w:i/>
          <w:sz w:val="24"/>
          <w:szCs w:val="24"/>
          <w:lang w:eastAsia="lv-LV"/>
        </w:rPr>
        <w:t>ā formā, nosūtot</w:t>
      </w:r>
      <w:r w:rsidRPr="00851124">
        <w:rPr>
          <w:rFonts w:ascii="Times New Roman" w:eastAsia="Times New Roman" w:hAnsi="Times New Roman" w:cs="Times New Roman"/>
          <w:bCs/>
          <w:i/>
          <w:sz w:val="24"/>
          <w:szCs w:val="24"/>
          <w:lang w:eastAsia="lv-LV"/>
        </w:rPr>
        <w:t xml:space="preserve"> uz e-pastu</w:t>
      </w:r>
      <w:r w:rsidR="00F81A38" w:rsidRPr="00851124">
        <w:rPr>
          <w:rFonts w:ascii="Times New Roman" w:eastAsia="Times New Roman" w:hAnsi="Times New Roman" w:cs="Times New Roman"/>
          <w:bCs/>
          <w:i/>
          <w:sz w:val="24"/>
          <w:szCs w:val="24"/>
          <w:lang w:eastAsia="lv-LV"/>
        </w:rPr>
        <w:t>:</w:t>
      </w:r>
      <w:r w:rsidRPr="00851124">
        <w:rPr>
          <w:rFonts w:ascii="Times New Roman" w:eastAsia="Times New Roman" w:hAnsi="Times New Roman" w:cs="Times New Roman"/>
          <w:bCs/>
          <w:i/>
          <w:sz w:val="24"/>
          <w:szCs w:val="24"/>
          <w:lang w:eastAsia="lv-LV"/>
        </w:rPr>
        <w:t xml:space="preserve"> </w:t>
      </w:r>
      <w:hyperlink r:id="rId10" w:history="1">
        <w:r w:rsidR="003F3AEA" w:rsidRPr="00851124">
          <w:rPr>
            <w:rFonts w:ascii="Times New Roman" w:eastAsia="Times New Roman" w:hAnsi="Times New Roman" w:cs="Times New Roman"/>
            <w:i/>
            <w:sz w:val="24"/>
            <w:szCs w:val="24"/>
            <w:lang w:eastAsia="lv-LV"/>
          </w:rPr>
          <w:t>iepirkumi@limbazi.lv</w:t>
        </w:r>
      </w:hyperlink>
      <w:r w:rsidR="00C671BB" w:rsidRPr="00851124">
        <w:rPr>
          <w:rFonts w:ascii="Times New Roman" w:eastAsia="Times New Roman" w:hAnsi="Times New Roman" w:cs="Times New Roman"/>
          <w:i/>
          <w:sz w:val="24"/>
          <w:szCs w:val="24"/>
          <w:lang w:eastAsia="lv-LV"/>
        </w:rPr>
        <w:t xml:space="preserve"> </w:t>
      </w:r>
      <w:r w:rsidRPr="00851124">
        <w:rPr>
          <w:rFonts w:ascii="Times New Roman" w:eastAsia="Times New Roman" w:hAnsi="Times New Roman" w:cs="Times New Roman"/>
          <w:bCs/>
          <w:i/>
          <w:sz w:val="24"/>
          <w:szCs w:val="24"/>
          <w:lang w:eastAsia="lv-LV"/>
        </w:rPr>
        <w:t>)</w:t>
      </w:r>
      <w:r w:rsidR="00D72798" w:rsidRPr="00851124">
        <w:rPr>
          <w:rFonts w:ascii="Times New Roman" w:eastAsia="Times New Roman" w:hAnsi="Times New Roman" w:cs="Times New Roman"/>
          <w:bCs/>
          <w:sz w:val="24"/>
          <w:szCs w:val="24"/>
          <w:lang w:eastAsia="lv-LV"/>
        </w:rPr>
        <w:t>;</w:t>
      </w:r>
    </w:p>
    <w:p w:rsidR="005D0AD3" w:rsidRPr="00851124" w:rsidRDefault="008D15E2" w:rsidP="00726DE4">
      <w:pPr>
        <w:pStyle w:val="Sarakstarindkopa"/>
        <w:numPr>
          <w:ilvl w:val="0"/>
          <w:numId w:val="3"/>
        </w:numPr>
        <w:spacing w:after="0" w:line="240" w:lineRule="auto"/>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Apliecinājums.</w:t>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D72798" w:rsidRPr="00851124" w:rsidRDefault="00D72798" w:rsidP="005D0AD3">
      <w:pPr>
        <w:spacing w:after="0" w:line="240" w:lineRule="auto"/>
        <w:rPr>
          <w:rFonts w:ascii="Times New Roman" w:eastAsia="Times New Roman" w:hAnsi="Times New Roman" w:cs="Times New Roman"/>
          <w:sz w:val="24"/>
          <w:szCs w:val="24"/>
          <w:lang w:eastAsia="lv-LV"/>
        </w:rPr>
      </w:pPr>
    </w:p>
    <w:p w:rsidR="005D0AD3" w:rsidRPr="00851124" w:rsidRDefault="00F81A38" w:rsidP="005D0AD3">
      <w:pPr>
        <w:spacing w:after="0" w:line="240" w:lineRule="auto"/>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_______</w:t>
      </w:r>
      <w:r w:rsidR="005D0AD3" w:rsidRPr="00851124">
        <w:rPr>
          <w:rFonts w:ascii="Times New Roman" w:eastAsia="Times New Roman" w:hAnsi="Times New Roman" w:cs="Times New Roman"/>
          <w:sz w:val="24"/>
          <w:szCs w:val="24"/>
          <w:lang w:eastAsia="lv-LV"/>
        </w:rPr>
        <w:t>.gada __</w:t>
      </w:r>
      <w:r w:rsidRPr="00851124">
        <w:rPr>
          <w:rFonts w:ascii="Times New Roman" w:eastAsia="Times New Roman" w:hAnsi="Times New Roman" w:cs="Times New Roman"/>
          <w:sz w:val="24"/>
          <w:szCs w:val="24"/>
          <w:lang w:eastAsia="lv-LV"/>
        </w:rPr>
        <w:t>__</w:t>
      </w:r>
      <w:r w:rsidR="005D0AD3" w:rsidRPr="00851124">
        <w:rPr>
          <w:rFonts w:ascii="Times New Roman" w:eastAsia="Times New Roman" w:hAnsi="Times New Roman" w:cs="Times New Roman"/>
          <w:sz w:val="24"/>
          <w:szCs w:val="24"/>
          <w:lang w:eastAsia="lv-LV"/>
        </w:rPr>
        <w:t>.________</w:t>
      </w:r>
    </w:p>
    <w:p w:rsidR="005D0AD3" w:rsidRPr="00851124" w:rsidRDefault="005D0AD3" w:rsidP="005D0AD3">
      <w:pPr>
        <w:spacing w:after="0" w:line="240" w:lineRule="auto"/>
        <w:rPr>
          <w:rFonts w:ascii="Times New Roman" w:eastAsia="Times New Roman" w:hAnsi="Times New Roman" w:cs="Times New Roman"/>
          <w:sz w:val="24"/>
          <w:szCs w:val="24"/>
          <w:lang w:eastAsia="lv-LV"/>
        </w:rPr>
      </w:pPr>
    </w:p>
    <w:p w:rsidR="00F81A38" w:rsidRPr="00851124" w:rsidRDefault="00F81A38" w:rsidP="005D0AD3">
      <w:pPr>
        <w:spacing w:after="0" w:line="240" w:lineRule="auto"/>
        <w:rPr>
          <w:rFonts w:ascii="Times New Roman" w:eastAsia="Times New Roman" w:hAnsi="Times New Roman" w:cs="Times New Roman"/>
          <w:sz w:val="24"/>
          <w:szCs w:val="24"/>
          <w:lang w:eastAsia="lv-LV"/>
        </w:rPr>
      </w:pPr>
    </w:p>
    <w:p w:rsidR="005D0AD3" w:rsidRPr="00851124" w:rsidRDefault="005D0AD3" w:rsidP="0034009D">
      <w:pPr>
        <w:tabs>
          <w:tab w:val="left" w:pos="8080"/>
        </w:tabs>
        <w:spacing w:after="0" w:line="240" w:lineRule="auto"/>
        <w:rPr>
          <w:rFonts w:ascii="Times New Roman" w:eastAsia="Times New Roman" w:hAnsi="Times New Roman" w:cs="Times New Roman"/>
          <w:sz w:val="24"/>
          <w:szCs w:val="24"/>
          <w:lang w:eastAsia="lv-LV"/>
        </w:rPr>
      </w:pPr>
      <w:r w:rsidRPr="00851124">
        <w:rPr>
          <w:rFonts w:ascii="Times New Roman" w:eastAsia="Times New Roman" w:hAnsi="Times New Roman" w:cs="Times New Roman"/>
          <w:sz w:val="24"/>
          <w:szCs w:val="24"/>
          <w:lang w:eastAsia="lv-LV"/>
        </w:rPr>
        <w:t>Iesniedzējs</w:t>
      </w:r>
      <w:r w:rsidR="0034009D" w:rsidRPr="00851124">
        <w:rPr>
          <w:rFonts w:ascii="Times New Roman" w:eastAsia="Times New Roman" w:hAnsi="Times New Roman" w:cs="Times New Roman"/>
          <w:sz w:val="24"/>
          <w:szCs w:val="24"/>
          <w:lang w:eastAsia="lv-LV"/>
        </w:rPr>
        <w:t xml:space="preserve">                                       </w:t>
      </w:r>
      <w:r w:rsidR="00622697" w:rsidRPr="00851124">
        <w:rPr>
          <w:rFonts w:ascii="Times New Roman" w:eastAsia="Times New Roman" w:hAnsi="Times New Roman" w:cs="Times New Roman"/>
          <w:i/>
          <w:sz w:val="24"/>
          <w:szCs w:val="24"/>
          <w:lang w:eastAsia="lv-LV"/>
        </w:rPr>
        <w:t>(</w:t>
      </w:r>
      <w:r w:rsidR="00622697" w:rsidRPr="00851124">
        <w:rPr>
          <w:rFonts w:ascii="Times New Roman" w:eastAsia="Times New Roman" w:hAnsi="Times New Roman" w:cs="Times New Roman"/>
          <w:i/>
          <w:sz w:val="24"/>
          <w:szCs w:val="24"/>
          <w:u w:val="single"/>
          <w:lang w:eastAsia="lv-LV"/>
        </w:rPr>
        <w:t xml:space="preserve">vārds, uzvārds) </w:t>
      </w:r>
      <w:r w:rsidR="00622697" w:rsidRPr="00851124">
        <w:rPr>
          <w:rFonts w:ascii="Times New Roman" w:eastAsia="Times New Roman" w:hAnsi="Times New Roman" w:cs="Times New Roman"/>
          <w:sz w:val="24"/>
          <w:szCs w:val="24"/>
          <w:u w:val="single"/>
          <w:lang w:eastAsia="lv-LV"/>
        </w:rPr>
        <w:t xml:space="preserve">                                      _______________</w:t>
      </w:r>
    </w:p>
    <w:p w:rsidR="00F81A38" w:rsidRPr="00851124" w:rsidRDefault="00622697" w:rsidP="00726DE4">
      <w:pPr>
        <w:tabs>
          <w:tab w:val="left" w:pos="7488"/>
        </w:tabs>
        <w:spacing w:after="0" w:line="240" w:lineRule="auto"/>
        <w:rPr>
          <w:rFonts w:ascii="Times New Roman" w:eastAsia="Times New Roman" w:hAnsi="Times New Roman" w:cs="Times New Roman"/>
          <w:sz w:val="18"/>
          <w:szCs w:val="18"/>
          <w:lang w:eastAsia="lv-LV"/>
        </w:rPr>
      </w:pPr>
      <w:r w:rsidRPr="00851124">
        <w:rPr>
          <w:rFonts w:ascii="Times New Roman" w:eastAsia="Times New Roman" w:hAnsi="Times New Roman" w:cs="Times New Roman"/>
          <w:sz w:val="24"/>
          <w:szCs w:val="24"/>
          <w:lang w:eastAsia="lv-LV"/>
        </w:rPr>
        <w:tab/>
      </w:r>
      <w:r w:rsidRPr="00851124">
        <w:rPr>
          <w:rFonts w:ascii="Times New Roman" w:eastAsia="Times New Roman" w:hAnsi="Times New Roman" w:cs="Times New Roman"/>
          <w:sz w:val="18"/>
          <w:szCs w:val="18"/>
          <w:lang w:eastAsia="lv-LV"/>
        </w:rPr>
        <w:t>(paraksts)</w:t>
      </w:r>
    </w:p>
    <w:p w:rsidR="00531360" w:rsidRPr="00851124" w:rsidRDefault="00531360" w:rsidP="005D0AD3">
      <w:pPr>
        <w:rPr>
          <w:rFonts w:ascii="Times New Roman" w:eastAsia="Times New Roman" w:hAnsi="Times New Roman" w:cs="Times New Roman"/>
          <w:b/>
          <w:bCs/>
          <w:sz w:val="24"/>
          <w:szCs w:val="24"/>
          <w:lang w:eastAsia="lv-LV"/>
        </w:rPr>
        <w:sectPr w:rsidR="00531360" w:rsidRPr="00851124" w:rsidSect="00A27C55">
          <w:headerReference w:type="first" r:id="rId11"/>
          <w:pgSz w:w="11906" w:h="16838" w:code="9"/>
          <w:pgMar w:top="1134" w:right="567" w:bottom="1134" w:left="1701" w:header="709" w:footer="709" w:gutter="0"/>
          <w:pgNumType w:start="1"/>
          <w:cols w:space="708"/>
          <w:titlePg/>
          <w:docGrid w:linePitch="360"/>
        </w:sectPr>
      </w:pPr>
    </w:p>
    <w:p w:rsidR="008D15E2" w:rsidRPr="00851124" w:rsidRDefault="001565F7" w:rsidP="008D15E2">
      <w:pPr>
        <w:pStyle w:val="Virsraksts1"/>
        <w:numPr>
          <w:ilvl w:val="0"/>
          <w:numId w:val="2"/>
        </w:numPr>
        <w:ind w:left="0"/>
        <w:rPr>
          <w:rFonts w:ascii="Times New Roman" w:hAnsi="Times New Roman" w:cs="Times New Roman"/>
          <w:bCs w:val="0"/>
          <w:sz w:val="24"/>
          <w:szCs w:val="24"/>
        </w:rPr>
      </w:pPr>
      <w:r w:rsidRPr="00851124">
        <w:rPr>
          <w:rFonts w:ascii="Times New Roman" w:hAnsi="Times New Roman" w:cs="Times New Roman"/>
          <w:bCs w:val="0"/>
          <w:sz w:val="24"/>
          <w:szCs w:val="24"/>
        </w:rPr>
        <w:lastRenderedPageBreak/>
        <w:t>APLIE</w:t>
      </w:r>
      <w:r w:rsidR="008D15E2" w:rsidRPr="00851124">
        <w:rPr>
          <w:rFonts w:ascii="Times New Roman" w:hAnsi="Times New Roman" w:cs="Times New Roman"/>
          <w:bCs w:val="0"/>
          <w:sz w:val="24"/>
          <w:szCs w:val="24"/>
        </w:rPr>
        <w:t>C</w:t>
      </w:r>
      <w:r w:rsidRPr="00851124">
        <w:rPr>
          <w:rFonts w:ascii="Times New Roman" w:hAnsi="Times New Roman" w:cs="Times New Roman"/>
          <w:bCs w:val="0"/>
          <w:sz w:val="24"/>
          <w:szCs w:val="24"/>
          <w:lang w:val="lv-LV"/>
        </w:rPr>
        <w:t>I</w:t>
      </w:r>
      <w:r w:rsidR="008D15E2" w:rsidRPr="00851124">
        <w:rPr>
          <w:rFonts w:ascii="Times New Roman" w:hAnsi="Times New Roman" w:cs="Times New Roman"/>
          <w:bCs w:val="0"/>
          <w:sz w:val="24"/>
          <w:szCs w:val="24"/>
        </w:rPr>
        <w:t>NĀJUMS</w:t>
      </w:r>
    </w:p>
    <w:p w:rsidR="008D15E2" w:rsidRPr="00851124" w:rsidRDefault="008D15E2" w:rsidP="008D15E2">
      <w:pPr>
        <w:ind w:left="720"/>
        <w:rPr>
          <w:rFonts w:ascii="Times New Roman" w:hAnsi="Times New Roman"/>
          <w:sz w:val="24"/>
          <w:szCs w:val="24"/>
        </w:rPr>
      </w:pPr>
    </w:p>
    <w:p w:rsidR="008D15E2" w:rsidRPr="00851124" w:rsidRDefault="008D15E2" w:rsidP="00726DE4">
      <w:pPr>
        <w:spacing w:before="240" w:line="360" w:lineRule="auto"/>
        <w:ind w:firstLine="567"/>
        <w:jc w:val="both"/>
        <w:rPr>
          <w:rFonts w:ascii="Times New Roman" w:hAnsi="Times New Roman"/>
          <w:sz w:val="24"/>
          <w:szCs w:val="24"/>
        </w:rPr>
      </w:pPr>
      <w:r w:rsidRPr="00851124">
        <w:rPr>
          <w:rFonts w:ascii="Times New Roman" w:hAnsi="Times New Roman"/>
          <w:sz w:val="24"/>
          <w:szCs w:val="24"/>
        </w:rPr>
        <w:t>Es, apakšā parakstījies, iepirkuma/ iepirkuma procedūras __________________________________</w:t>
      </w:r>
      <w:r w:rsidR="00CC25F7" w:rsidRPr="00851124">
        <w:rPr>
          <w:rFonts w:ascii="Times New Roman" w:hAnsi="Times New Roman"/>
          <w:sz w:val="24"/>
          <w:szCs w:val="24"/>
        </w:rPr>
        <w:t xml:space="preserve"> </w:t>
      </w:r>
      <w:r w:rsidR="00CC25F7" w:rsidRPr="00851124">
        <w:rPr>
          <w:rFonts w:ascii="Times New Roman" w:hAnsi="Times New Roman"/>
          <w:i/>
          <w:sz w:val="24"/>
          <w:szCs w:val="24"/>
        </w:rPr>
        <w:t>(</w:t>
      </w:r>
      <w:r w:rsidR="00927DF1" w:rsidRPr="00851124">
        <w:rPr>
          <w:rFonts w:ascii="Times New Roman" w:hAnsi="Times New Roman"/>
          <w:i/>
          <w:sz w:val="24"/>
          <w:szCs w:val="24"/>
        </w:rPr>
        <w:t>i</w:t>
      </w:r>
      <w:r w:rsidR="00CC25F7" w:rsidRPr="00851124">
        <w:rPr>
          <w:rFonts w:ascii="Times New Roman" w:eastAsia="Times New Roman" w:hAnsi="Times New Roman" w:cs="Times New Roman"/>
          <w:i/>
          <w:sz w:val="24"/>
          <w:szCs w:val="24"/>
          <w:lang w:eastAsia="lv-LV"/>
        </w:rPr>
        <w:t>epirkuma/ iepirkuma procedūras nosaukums)</w:t>
      </w:r>
      <w:r w:rsidRPr="00851124">
        <w:rPr>
          <w:rFonts w:ascii="Times New Roman" w:hAnsi="Times New Roman"/>
          <w:sz w:val="24"/>
          <w:szCs w:val="24"/>
        </w:rPr>
        <w:t xml:space="preserve">, tehniskās specifikācijas sagatavotājs, apliecinu, ka nav tādu apstākļu, kuru dēļ </w:t>
      </w:r>
      <w:r w:rsidR="00780C45" w:rsidRPr="00851124">
        <w:rPr>
          <w:rFonts w:ascii="Times New Roman" w:hAnsi="Times New Roman"/>
          <w:sz w:val="24"/>
          <w:szCs w:val="24"/>
        </w:rPr>
        <w:t xml:space="preserve">varētu uzskatīt, ka </w:t>
      </w:r>
      <w:r w:rsidRPr="00851124">
        <w:rPr>
          <w:rFonts w:ascii="Times New Roman" w:hAnsi="Times New Roman"/>
          <w:sz w:val="24"/>
          <w:szCs w:val="24"/>
        </w:rPr>
        <w:t xml:space="preserve">es </w:t>
      </w:r>
      <w:r w:rsidR="002931D3" w:rsidRPr="00851124">
        <w:rPr>
          <w:rFonts w:ascii="Times New Roman" w:hAnsi="Times New Roman"/>
          <w:sz w:val="24"/>
          <w:szCs w:val="24"/>
        </w:rPr>
        <w:t>esmu</w:t>
      </w:r>
      <w:r w:rsidRPr="00851124">
        <w:rPr>
          <w:rFonts w:ascii="Times New Roman" w:hAnsi="Times New Roman"/>
          <w:sz w:val="24"/>
          <w:szCs w:val="24"/>
        </w:rPr>
        <w:t xml:space="preserve"> ieinteresēts </w:t>
      </w:r>
      <w:r w:rsidR="002931D3" w:rsidRPr="00851124">
        <w:rPr>
          <w:rFonts w:ascii="Times New Roman" w:hAnsi="Times New Roman"/>
          <w:sz w:val="24"/>
          <w:szCs w:val="24"/>
        </w:rPr>
        <w:t>konkrēta</w:t>
      </w:r>
      <w:r w:rsidRPr="00851124">
        <w:rPr>
          <w:rFonts w:ascii="Times New Roman" w:hAnsi="Times New Roman"/>
          <w:sz w:val="24"/>
          <w:szCs w:val="24"/>
        </w:rPr>
        <w:t xml:space="preserve"> pretendenta izvēlē vai darbībā. Būdams iepirkuma/ iepirkuma procedūras tehniskās specifikācijas sagatavotājs, darbošos tikai savu </w:t>
      </w:r>
      <w:smartTag w:uri="schemas-tilde-lv/tildestengine" w:element="veidnes">
        <w:smartTagPr>
          <w:attr w:name="text" w:val="pilnvaru"/>
          <w:attr w:name="id" w:val="-1"/>
          <w:attr w:name="baseform" w:val="pilnvar|a"/>
        </w:smartTagPr>
        <w:r w:rsidRPr="00851124">
          <w:rPr>
            <w:rFonts w:ascii="Times New Roman" w:hAnsi="Times New Roman"/>
            <w:sz w:val="24"/>
            <w:szCs w:val="24"/>
          </w:rPr>
          <w:t>pilnvaru</w:t>
        </w:r>
      </w:smartTag>
      <w:r w:rsidRPr="00851124">
        <w:rPr>
          <w:rFonts w:ascii="Times New Roman" w:hAnsi="Times New Roman"/>
          <w:sz w:val="24"/>
          <w:szCs w:val="24"/>
        </w:rPr>
        <w:t xml:space="preserve"> ietvaros, nenonākot interešu konfliktā. </w:t>
      </w:r>
    </w:p>
    <w:p w:rsidR="002005A5" w:rsidRPr="00851124" w:rsidRDefault="002005A5" w:rsidP="002005A5">
      <w:pPr>
        <w:spacing w:line="360" w:lineRule="auto"/>
        <w:ind w:firstLine="598"/>
        <w:jc w:val="both"/>
        <w:rPr>
          <w:rFonts w:ascii="Times New Roman" w:hAnsi="Times New Roman"/>
          <w:sz w:val="24"/>
          <w:szCs w:val="24"/>
        </w:rPr>
      </w:pPr>
      <w:r w:rsidRPr="00851124">
        <w:rPr>
          <w:rFonts w:ascii="Times New Roman" w:hAnsi="Times New Roman"/>
          <w:sz w:val="24"/>
          <w:szCs w:val="24"/>
        </w:rPr>
        <w:t>Apliecinu, ka</w:t>
      </w:r>
      <w:r w:rsidR="00043B81" w:rsidRPr="00851124">
        <w:rPr>
          <w:rFonts w:ascii="Times New Roman" w:hAnsi="Times New Roman"/>
          <w:sz w:val="24"/>
          <w:szCs w:val="24"/>
        </w:rPr>
        <w:t>,</w:t>
      </w:r>
      <w:r w:rsidRPr="00851124">
        <w:rPr>
          <w:rFonts w:ascii="Times New Roman" w:hAnsi="Times New Roman"/>
          <w:sz w:val="24"/>
          <w:szCs w:val="24"/>
        </w:rPr>
        <w:t xml:space="preserve"> būdams iepirkuma</w:t>
      </w:r>
      <w:r w:rsidRPr="00851124">
        <w:rPr>
          <w:rFonts w:ascii="Times New Roman" w:hAnsi="Times New Roman"/>
        </w:rPr>
        <w:t xml:space="preserve">/ </w:t>
      </w:r>
      <w:r w:rsidRPr="00851124">
        <w:rPr>
          <w:rFonts w:ascii="Times New Roman" w:hAnsi="Times New Roman"/>
          <w:sz w:val="24"/>
          <w:szCs w:val="24"/>
        </w:rPr>
        <w:t>iepirkuma procedūras tehniskās specifikācijas sagatavotājs, neesmu saistīts ar konkrētu pretendentu Publisko iepirkumu likuma 25.panta pirmās daļas izpratnē.</w:t>
      </w:r>
    </w:p>
    <w:p w:rsidR="008D15E2" w:rsidRPr="00851124" w:rsidRDefault="008D15E2" w:rsidP="008D15E2">
      <w:pPr>
        <w:ind w:left="720"/>
        <w:rPr>
          <w:rFonts w:ascii="Times New Roman" w:hAnsi="Times New Roman"/>
          <w:sz w:val="24"/>
          <w:szCs w:val="24"/>
        </w:rPr>
      </w:pP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484"/>
        <w:gridCol w:w="5405"/>
      </w:tblGrid>
      <w:tr w:rsidR="00851124" w:rsidRPr="00851124" w:rsidTr="00822B42">
        <w:trPr>
          <w:jc w:val="center"/>
        </w:trPr>
        <w:tc>
          <w:tcPr>
            <w:tcW w:w="2484" w:type="dxa"/>
            <w:shd w:val="clear" w:color="auto" w:fill="FFFFFF" w:themeFill="background1"/>
          </w:tcPr>
          <w:p w:rsidR="008D15E2" w:rsidRPr="00851124" w:rsidRDefault="008D15E2" w:rsidP="00347BB1">
            <w:pPr>
              <w:rPr>
                <w:rFonts w:ascii="Times New Roman" w:hAnsi="Times New Roman"/>
                <w:b/>
                <w:bCs/>
                <w:iCs/>
                <w:sz w:val="24"/>
                <w:szCs w:val="24"/>
              </w:rPr>
            </w:pPr>
            <w:r w:rsidRPr="00851124">
              <w:rPr>
                <w:rFonts w:ascii="Times New Roman" w:hAnsi="Times New Roman"/>
                <w:b/>
                <w:bCs/>
                <w:iCs/>
                <w:sz w:val="24"/>
                <w:szCs w:val="24"/>
              </w:rPr>
              <w:t>Vārds, uzvārds</w:t>
            </w:r>
          </w:p>
          <w:p w:rsidR="008D15E2" w:rsidRPr="00851124" w:rsidRDefault="008D15E2" w:rsidP="00347BB1">
            <w:pPr>
              <w:rPr>
                <w:rFonts w:ascii="Times New Roman" w:hAnsi="Times New Roman"/>
                <w:b/>
                <w:bCs/>
                <w:iCs/>
                <w:sz w:val="24"/>
                <w:szCs w:val="24"/>
              </w:rPr>
            </w:pPr>
          </w:p>
        </w:tc>
        <w:tc>
          <w:tcPr>
            <w:tcW w:w="5405" w:type="dxa"/>
            <w:shd w:val="clear" w:color="auto" w:fill="FFFFFF" w:themeFill="background1"/>
          </w:tcPr>
          <w:p w:rsidR="008D15E2" w:rsidRPr="00851124" w:rsidRDefault="008D15E2" w:rsidP="00347BB1">
            <w:pPr>
              <w:rPr>
                <w:rFonts w:ascii="Times New Roman" w:hAnsi="Times New Roman"/>
                <w:sz w:val="24"/>
                <w:szCs w:val="24"/>
              </w:rPr>
            </w:pPr>
          </w:p>
        </w:tc>
      </w:tr>
      <w:tr w:rsidR="00851124" w:rsidRPr="00851124" w:rsidTr="00822B42">
        <w:trPr>
          <w:jc w:val="center"/>
        </w:trPr>
        <w:tc>
          <w:tcPr>
            <w:tcW w:w="2484" w:type="dxa"/>
            <w:shd w:val="clear" w:color="auto" w:fill="FFFFFF" w:themeFill="background1"/>
          </w:tcPr>
          <w:p w:rsidR="008D15E2" w:rsidRPr="00851124" w:rsidRDefault="008D15E2" w:rsidP="00347BB1">
            <w:pPr>
              <w:rPr>
                <w:rFonts w:ascii="Times New Roman" w:hAnsi="Times New Roman"/>
                <w:b/>
                <w:bCs/>
                <w:iCs/>
                <w:sz w:val="24"/>
                <w:szCs w:val="24"/>
              </w:rPr>
            </w:pPr>
            <w:r w:rsidRPr="00851124">
              <w:rPr>
                <w:rFonts w:ascii="Times New Roman" w:hAnsi="Times New Roman"/>
                <w:b/>
                <w:bCs/>
                <w:iCs/>
                <w:sz w:val="24"/>
                <w:szCs w:val="24"/>
              </w:rPr>
              <w:t>Paraksts</w:t>
            </w:r>
          </w:p>
          <w:p w:rsidR="008D15E2" w:rsidRPr="00851124" w:rsidRDefault="008D15E2" w:rsidP="00347BB1">
            <w:pPr>
              <w:rPr>
                <w:rFonts w:ascii="Times New Roman" w:hAnsi="Times New Roman"/>
                <w:b/>
                <w:bCs/>
                <w:iCs/>
                <w:sz w:val="24"/>
                <w:szCs w:val="24"/>
              </w:rPr>
            </w:pPr>
          </w:p>
        </w:tc>
        <w:tc>
          <w:tcPr>
            <w:tcW w:w="5405" w:type="dxa"/>
            <w:shd w:val="clear" w:color="auto" w:fill="FFFFFF" w:themeFill="background1"/>
          </w:tcPr>
          <w:p w:rsidR="008D15E2" w:rsidRPr="00851124" w:rsidRDefault="008D15E2" w:rsidP="00347BB1">
            <w:pPr>
              <w:rPr>
                <w:rFonts w:ascii="Times New Roman" w:hAnsi="Times New Roman"/>
                <w:sz w:val="24"/>
                <w:szCs w:val="24"/>
              </w:rPr>
            </w:pPr>
          </w:p>
        </w:tc>
      </w:tr>
      <w:tr w:rsidR="00851124" w:rsidRPr="00851124" w:rsidTr="00822B42">
        <w:trPr>
          <w:jc w:val="center"/>
        </w:trPr>
        <w:tc>
          <w:tcPr>
            <w:tcW w:w="2484" w:type="dxa"/>
            <w:shd w:val="clear" w:color="auto" w:fill="FFFFFF" w:themeFill="background1"/>
          </w:tcPr>
          <w:p w:rsidR="008D15E2" w:rsidRPr="00851124" w:rsidRDefault="008D15E2" w:rsidP="00347BB1">
            <w:pPr>
              <w:rPr>
                <w:rFonts w:ascii="Times New Roman" w:hAnsi="Times New Roman"/>
                <w:b/>
                <w:bCs/>
                <w:iCs/>
                <w:sz w:val="24"/>
                <w:szCs w:val="24"/>
              </w:rPr>
            </w:pPr>
            <w:r w:rsidRPr="00851124">
              <w:rPr>
                <w:rFonts w:ascii="Times New Roman" w:hAnsi="Times New Roman"/>
                <w:b/>
                <w:bCs/>
                <w:iCs/>
                <w:sz w:val="24"/>
                <w:szCs w:val="24"/>
              </w:rPr>
              <w:t>Datums</w:t>
            </w:r>
          </w:p>
          <w:p w:rsidR="008D15E2" w:rsidRPr="00851124" w:rsidRDefault="008D15E2" w:rsidP="00347BB1">
            <w:pPr>
              <w:rPr>
                <w:rFonts w:ascii="Times New Roman" w:hAnsi="Times New Roman"/>
                <w:b/>
                <w:bCs/>
                <w:iCs/>
                <w:sz w:val="24"/>
                <w:szCs w:val="24"/>
              </w:rPr>
            </w:pPr>
          </w:p>
        </w:tc>
        <w:tc>
          <w:tcPr>
            <w:tcW w:w="5405" w:type="dxa"/>
            <w:shd w:val="clear" w:color="auto" w:fill="FFFFFF" w:themeFill="background1"/>
          </w:tcPr>
          <w:p w:rsidR="008D15E2" w:rsidRPr="00851124" w:rsidRDefault="008D15E2" w:rsidP="00347BB1">
            <w:pPr>
              <w:rPr>
                <w:rFonts w:ascii="Times New Roman" w:hAnsi="Times New Roman"/>
                <w:sz w:val="24"/>
                <w:szCs w:val="24"/>
              </w:rPr>
            </w:pPr>
          </w:p>
        </w:tc>
      </w:tr>
    </w:tbl>
    <w:p w:rsidR="008D15E2" w:rsidRPr="00851124" w:rsidRDefault="008D15E2" w:rsidP="008D15E2">
      <w:pPr>
        <w:rPr>
          <w:rFonts w:ascii="Times New Roman" w:hAnsi="Times New Roman"/>
          <w:sz w:val="24"/>
          <w:szCs w:val="24"/>
        </w:rPr>
      </w:pPr>
    </w:p>
    <w:p w:rsidR="008D15E2" w:rsidRPr="00851124" w:rsidRDefault="008D15E2" w:rsidP="005D0AD3">
      <w:pPr>
        <w:rPr>
          <w:rFonts w:ascii="Times New Roman" w:eastAsia="Times New Roman" w:hAnsi="Times New Roman" w:cs="Times New Roman"/>
          <w:b/>
          <w:bCs/>
          <w:sz w:val="24"/>
          <w:szCs w:val="24"/>
          <w:lang w:eastAsia="lv-LV"/>
        </w:rPr>
      </w:pPr>
    </w:p>
    <w:sectPr w:rsidR="008D15E2" w:rsidRPr="00851124" w:rsidSect="00A27C5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CCD" w:rsidRDefault="005A5CCD" w:rsidP="008857D9">
      <w:pPr>
        <w:spacing w:after="0" w:line="240" w:lineRule="auto"/>
      </w:pPr>
      <w:r>
        <w:separator/>
      </w:r>
    </w:p>
  </w:endnote>
  <w:endnote w:type="continuationSeparator" w:id="0">
    <w:p w:rsidR="005A5CCD" w:rsidRDefault="005A5CCD" w:rsidP="0088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CCD" w:rsidRDefault="005A5CCD" w:rsidP="008857D9">
      <w:pPr>
        <w:spacing w:after="0" w:line="240" w:lineRule="auto"/>
      </w:pPr>
      <w:r>
        <w:separator/>
      </w:r>
    </w:p>
  </w:footnote>
  <w:footnote w:type="continuationSeparator" w:id="0">
    <w:p w:rsidR="005A5CCD" w:rsidRDefault="005A5CCD" w:rsidP="00885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523925"/>
      <w:docPartObj>
        <w:docPartGallery w:val="Page Numbers (Top of Page)"/>
        <w:docPartUnique/>
      </w:docPartObj>
    </w:sdtPr>
    <w:sdtEndPr>
      <w:rPr>
        <w:rFonts w:ascii="Times New Roman" w:hAnsi="Times New Roman" w:cs="Times New Roman"/>
        <w:sz w:val="24"/>
        <w:szCs w:val="24"/>
      </w:rPr>
    </w:sdtEndPr>
    <w:sdtContent>
      <w:p w:rsidR="00A90280" w:rsidRPr="00A90280" w:rsidRDefault="00A90280" w:rsidP="00A90280">
        <w:pPr>
          <w:pStyle w:val="Galvene"/>
          <w:jc w:val="center"/>
          <w:rPr>
            <w:rFonts w:ascii="Times New Roman" w:hAnsi="Times New Roman" w:cs="Times New Roman"/>
            <w:sz w:val="24"/>
            <w:szCs w:val="24"/>
          </w:rPr>
        </w:pPr>
        <w:r w:rsidRPr="00A90280">
          <w:rPr>
            <w:rFonts w:ascii="Times New Roman" w:hAnsi="Times New Roman" w:cs="Times New Roman"/>
            <w:sz w:val="24"/>
            <w:szCs w:val="24"/>
          </w:rPr>
          <w:fldChar w:fldCharType="begin"/>
        </w:r>
        <w:r w:rsidRPr="00A90280">
          <w:rPr>
            <w:rFonts w:ascii="Times New Roman" w:hAnsi="Times New Roman" w:cs="Times New Roman"/>
            <w:sz w:val="24"/>
            <w:szCs w:val="24"/>
          </w:rPr>
          <w:instrText>PAGE   \* MERGEFORMAT</w:instrText>
        </w:r>
        <w:r w:rsidRPr="00A90280">
          <w:rPr>
            <w:rFonts w:ascii="Times New Roman" w:hAnsi="Times New Roman" w:cs="Times New Roman"/>
            <w:sz w:val="24"/>
            <w:szCs w:val="24"/>
          </w:rPr>
          <w:fldChar w:fldCharType="separate"/>
        </w:r>
        <w:r w:rsidR="00B06A93">
          <w:rPr>
            <w:rFonts w:ascii="Times New Roman" w:hAnsi="Times New Roman" w:cs="Times New Roman"/>
            <w:noProof/>
            <w:sz w:val="24"/>
            <w:szCs w:val="24"/>
          </w:rPr>
          <w:t>7</w:t>
        </w:r>
        <w:r w:rsidRPr="00A9028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80" w:rsidRPr="009B1310" w:rsidRDefault="00C9517C">
    <w:pPr>
      <w:pStyle w:val="Galvene"/>
      <w:rPr>
        <w:sz w:val="2"/>
        <w:szCs w:val="2"/>
      </w:rPr>
    </w:pPr>
    <w:r w:rsidRPr="009B1310">
      <w:rPr>
        <w:noProof/>
        <w:sz w:val="2"/>
        <w:szCs w:val="2"/>
        <w:lang w:eastAsia="lv-LV"/>
      </w:rPr>
      <w:drawing>
        <wp:anchor distT="0" distB="0" distL="114300" distR="114300" simplePos="0" relativeHeight="251658240" behindDoc="0" locked="0" layoutInCell="1" allowOverlap="1" wp14:anchorId="2D2238D3" wp14:editId="14EABB97">
          <wp:simplePos x="0" y="0"/>
          <wp:positionH relativeFrom="page">
            <wp:posOffset>3810</wp:posOffset>
          </wp:positionH>
          <wp:positionV relativeFrom="page">
            <wp:posOffset>1905</wp:posOffset>
          </wp:positionV>
          <wp:extent cx="7550785" cy="2327910"/>
          <wp:effectExtent l="0" t="0" r="0" b="0"/>
          <wp:wrapTopAndBottom/>
          <wp:docPr id="7"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80" w:rsidRPr="00F81A38" w:rsidRDefault="00A90280" w:rsidP="00F81A3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C25317B"/>
    <w:multiLevelType w:val="multilevel"/>
    <w:tmpl w:val="22DCC73E"/>
    <w:lvl w:ilvl="0">
      <w:start w:val="1"/>
      <w:numFmt w:val="decimal"/>
      <w:pStyle w:val="Virsraksts1"/>
      <w:lvlText w:val="%1."/>
      <w:lvlJc w:val="left"/>
      <w:pPr>
        <w:ind w:left="660" w:hanging="660"/>
      </w:pPr>
      <w:rPr>
        <w:rFonts w:hint="default"/>
      </w:rPr>
    </w:lvl>
    <w:lvl w:ilvl="1">
      <w:start w:val="1"/>
      <w:numFmt w:val="decimal"/>
      <w:lvlText w:val="%1.%2."/>
      <w:lvlJc w:val="left"/>
      <w:pPr>
        <w:ind w:left="660" w:hanging="66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D96F57"/>
    <w:multiLevelType w:val="hybridMultilevel"/>
    <w:tmpl w:val="31C25EA4"/>
    <w:lvl w:ilvl="0" w:tplc="419A05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D3"/>
    <w:rsid w:val="00007C7A"/>
    <w:rsid w:val="00043B81"/>
    <w:rsid w:val="00056FB1"/>
    <w:rsid w:val="00057C2C"/>
    <w:rsid w:val="0006069D"/>
    <w:rsid w:val="000817FC"/>
    <w:rsid w:val="000848FD"/>
    <w:rsid w:val="00093E1D"/>
    <w:rsid w:val="000A5FBB"/>
    <w:rsid w:val="000C4EAA"/>
    <w:rsid w:val="000E0446"/>
    <w:rsid w:val="000E63D4"/>
    <w:rsid w:val="000E7B2E"/>
    <w:rsid w:val="00115013"/>
    <w:rsid w:val="001224AA"/>
    <w:rsid w:val="00144C38"/>
    <w:rsid w:val="001565F7"/>
    <w:rsid w:val="001635AC"/>
    <w:rsid w:val="00171636"/>
    <w:rsid w:val="00172C6F"/>
    <w:rsid w:val="00194E28"/>
    <w:rsid w:val="00196603"/>
    <w:rsid w:val="001A6C6D"/>
    <w:rsid w:val="002005A5"/>
    <w:rsid w:val="00266D66"/>
    <w:rsid w:val="00271B8B"/>
    <w:rsid w:val="00273F57"/>
    <w:rsid w:val="002931D3"/>
    <w:rsid w:val="002A3EB9"/>
    <w:rsid w:val="00317F2D"/>
    <w:rsid w:val="00324133"/>
    <w:rsid w:val="00327F82"/>
    <w:rsid w:val="0033576A"/>
    <w:rsid w:val="0034009D"/>
    <w:rsid w:val="003A646E"/>
    <w:rsid w:val="003D439A"/>
    <w:rsid w:val="003F15C8"/>
    <w:rsid w:val="003F3AEA"/>
    <w:rsid w:val="003F7B7D"/>
    <w:rsid w:val="00410B25"/>
    <w:rsid w:val="0041292D"/>
    <w:rsid w:val="004223F4"/>
    <w:rsid w:val="00446D20"/>
    <w:rsid w:val="00460482"/>
    <w:rsid w:val="004863A4"/>
    <w:rsid w:val="004D6C09"/>
    <w:rsid w:val="004F445F"/>
    <w:rsid w:val="004F5C72"/>
    <w:rsid w:val="00531360"/>
    <w:rsid w:val="00551EE3"/>
    <w:rsid w:val="00563DAB"/>
    <w:rsid w:val="005A0AB8"/>
    <w:rsid w:val="005A5CCD"/>
    <w:rsid w:val="005D0AD3"/>
    <w:rsid w:val="005D7202"/>
    <w:rsid w:val="005E1F81"/>
    <w:rsid w:val="00610E32"/>
    <w:rsid w:val="00617773"/>
    <w:rsid w:val="0062118B"/>
    <w:rsid w:val="00622697"/>
    <w:rsid w:val="00622C1B"/>
    <w:rsid w:val="00623E2B"/>
    <w:rsid w:val="0063219F"/>
    <w:rsid w:val="00640AA5"/>
    <w:rsid w:val="00641A55"/>
    <w:rsid w:val="00696231"/>
    <w:rsid w:val="006C26DC"/>
    <w:rsid w:val="006F22F9"/>
    <w:rsid w:val="0072281B"/>
    <w:rsid w:val="00726DE4"/>
    <w:rsid w:val="00741D92"/>
    <w:rsid w:val="007511C5"/>
    <w:rsid w:val="007632E3"/>
    <w:rsid w:val="00774307"/>
    <w:rsid w:val="00780C45"/>
    <w:rsid w:val="00783C01"/>
    <w:rsid w:val="007913D6"/>
    <w:rsid w:val="007C5022"/>
    <w:rsid w:val="007E7282"/>
    <w:rsid w:val="00804F0C"/>
    <w:rsid w:val="00822B42"/>
    <w:rsid w:val="00832972"/>
    <w:rsid w:val="00851124"/>
    <w:rsid w:val="008857D9"/>
    <w:rsid w:val="008A5155"/>
    <w:rsid w:val="008B4D0E"/>
    <w:rsid w:val="008C30FB"/>
    <w:rsid w:val="008D15E2"/>
    <w:rsid w:val="00917EBE"/>
    <w:rsid w:val="00922FEA"/>
    <w:rsid w:val="00927DF1"/>
    <w:rsid w:val="00932C27"/>
    <w:rsid w:val="009410F1"/>
    <w:rsid w:val="00950BB6"/>
    <w:rsid w:val="0097403A"/>
    <w:rsid w:val="009767DA"/>
    <w:rsid w:val="00983EB1"/>
    <w:rsid w:val="00987A00"/>
    <w:rsid w:val="00994F73"/>
    <w:rsid w:val="0099797A"/>
    <w:rsid w:val="009B1310"/>
    <w:rsid w:val="009E1B68"/>
    <w:rsid w:val="00A27C55"/>
    <w:rsid w:val="00A313AF"/>
    <w:rsid w:val="00A50570"/>
    <w:rsid w:val="00A56114"/>
    <w:rsid w:val="00A63BD9"/>
    <w:rsid w:val="00A65026"/>
    <w:rsid w:val="00A65EC0"/>
    <w:rsid w:val="00A815EE"/>
    <w:rsid w:val="00A90280"/>
    <w:rsid w:val="00AB0A9C"/>
    <w:rsid w:val="00AC5665"/>
    <w:rsid w:val="00AC6517"/>
    <w:rsid w:val="00AD379F"/>
    <w:rsid w:val="00AF7D51"/>
    <w:rsid w:val="00B06A93"/>
    <w:rsid w:val="00B448B0"/>
    <w:rsid w:val="00B64EB2"/>
    <w:rsid w:val="00B8079B"/>
    <w:rsid w:val="00BB342C"/>
    <w:rsid w:val="00BB7994"/>
    <w:rsid w:val="00BC76F5"/>
    <w:rsid w:val="00BD7FE8"/>
    <w:rsid w:val="00BF16C0"/>
    <w:rsid w:val="00BF30A4"/>
    <w:rsid w:val="00BF46A9"/>
    <w:rsid w:val="00C156CA"/>
    <w:rsid w:val="00C671BB"/>
    <w:rsid w:val="00C9517C"/>
    <w:rsid w:val="00C9715F"/>
    <w:rsid w:val="00CA39A0"/>
    <w:rsid w:val="00CC25F7"/>
    <w:rsid w:val="00D00DD7"/>
    <w:rsid w:val="00D2046E"/>
    <w:rsid w:val="00D57686"/>
    <w:rsid w:val="00D72798"/>
    <w:rsid w:val="00D73B27"/>
    <w:rsid w:val="00D75DAA"/>
    <w:rsid w:val="00D87102"/>
    <w:rsid w:val="00DC3FAD"/>
    <w:rsid w:val="00E03953"/>
    <w:rsid w:val="00E135D3"/>
    <w:rsid w:val="00E14063"/>
    <w:rsid w:val="00E227C9"/>
    <w:rsid w:val="00E74141"/>
    <w:rsid w:val="00F03F91"/>
    <w:rsid w:val="00F1042E"/>
    <w:rsid w:val="00F11240"/>
    <w:rsid w:val="00F40165"/>
    <w:rsid w:val="00F4295C"/>
    <w:rsid w:val="00F6222A"/>
    <w:rsid w:val="00F70A71"/>
    <w:rsid w:val="00F74757"/>
    <w:rsid w:val="00F81A38"/>
    <w:rsid w:val="00FE1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311003B-D3EE-4894-AD42-CEE5B405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0AD3"/>
    <w:pPr>
      <w:spacing w:after="160" w:line="259" w:lineRule="auto"/>
      <w:ind w:firstLine="0"/>
      <w:jc w:val="left"/>
    </w:pPr>
    <w:rPr>
      <w:rFonts w:asciiTheme="minorHAnsi" w:hAnsiTheme="minorHAnsi" w:cstheme="minorBidi"/>
      <w:sz w:val="22"/>
      <w:szCs w:val="22"/>
    </w:rPr>
  </w:style>
  <w:style w:type="paragraph" w:styleId="Virsraksts1">
    <w:name w:val="heading 1"/>
    <w:basedOn w:val="Parasts"/>
    <w:next w:val="Parasts"/>
    <w:link w:val="Virsraksts1Rakstz"/>
    <w:uiPriority w:val="9"/>
    <w:qFormat/>
    <w:rsid w:val="008D15E2"/>
    <w:pPr>
      <w:keepNext/>
      <w:numPr>
        <w:numId w:val="1"/>
      </w:numPr>
      <w:suppressAutoHyphens/>
      <w:overflowPunct w:val="0"/>
      <w:autoSpaceDE w:val="0"/>
      <w:spacing w:before="240" w:after="60" w:line="240" w:lineRule="auto"/>
      <w:jc w:val="center"/>
      <w:outlineLvl w:val="0"/>
    </w:pPr>
    <w:rPr>
      <w:rFonts w:ascii="Arial" w:eastAsia="Times New Roman" w:hAnsi="Arial" w:cs="Arial"/>
      <w:b/>
      <w:bCs/>
      <w:kern w:val="1"/>
      <w:sz w:val="32"/>
      <w:szCs w:val="32"/>
      <w:lang w:val="ru-RU"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857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57D9"/>
    <w:rPr>
      <w:rFonts w:asciiTheme="minorHAnsi" w:hAnsiTheme="minorHAnsi" w:cstheme="minorBidi"/>
      <w:sz w:val="22"/>
      <w:szCs w:val="22"/>
    </w:rPr>
  </w:style>
  <w:style w:type="paragraph" w:styleId="Kjene">
    <w:name w:val="footer"/>
    <w:basedOn w:val="Parasts"/>
    <w:link w:val="KjeneRakstz"/>
    <w:uiPriority w:val="99"/>
    <w:unhideWhenUsed/>
    <w:rsid w:val="008857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57D9"/>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3241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4133"/>
    <w:rPr>
      <w:rFonts w:ascii="Segoe UI" w:hAnsi="Segoe UI" w:cs="Segoe UI"/>
      <w:sz w:val="18"/>
      <w:szCs w:val="18"/>
    </w:rPr>
  </w:style>
  <w:style w:type="paragraph" w:styleId="Prskatjums">
    <w:name w:val="Revision"/>
    <w:hidden/>
    <w:uiPriority w:val="99"/>
    <w:semiHidden/>
    <w:rsid w:val="00057C2C"/>
    <w:pPr>
      <w:ind w:firstLine="0"/>
      <w:jc w:val="left"/>
    </w:pPr>
    <w:rPr>
      <w:rFonts w:asciiTheme="minorHAnsi" w:hAnsiTheme="minorHAnsi" w:cstheme="minorBidi"/>
      <w:sz w:val="22"/>
      <w:szCs w:val="22"/>
    </w:rPr>
  </w:style>
  <w:style w:type="character" w:customStyle="1" w:styleId="Virsraksts1Rakstz">
    <w:name w:val="Virsraksts 1 Rakstz."/>
    <w:basedOn w:val="Noklusjumarindkopasfonts"/>
    <w:link w:val="Virsraksts1"/>
    <w:uiPriority w:val="9"/>
    <w:rsid w:val="008D15E2"/>
    <w:rPr>
      <w:rFonts w:ascii="Arial" w:eastAsia="Times New Roman" w:hAnsi="Arial" w:cs="Arial"/>
      <w:b/>
      <w:bCs/>
      <w:kern w:val="1"/>
      <w:sz w:val="32"/>
      <w:szCs w:val="32"/>
      <w:lang w:val="ru-RU" w:eastAsia="ar-SA"/>
    </w:rPr>
  </w:style>
  <w:style w:type="paragraph" w:styleId="Pamattekstaatkpe2">
    <w:name w:val="Body Text Indent 2"/>
    <w:basedOn w:val="Parasts"/>
    <w:link w:val="Pamattekstaatkpe2Rakstz"/>
    <w:rsid w:val="008D15E2"/>
    <w:pPr>
      <w:spacing w:after="0" w:line="360" w:lineRule="auto"/>
      <w:ind w:left="536" w:hanging="502"/>
      <w:jc w:val="both"/>
    </w:pPr>
    <w:rPr>
      <w:rFonts w:ascii="Tahoma" w:eastAsia="Times New Roman" w:hAnsi="Tahoma" w:cs="Tahoma"/>
      <w:sz w:val="24"/>
      <w:szCs w:val="24"/>
    </w:rPr>
  </w:style>
  <w:style w:type="character" w:customStyle="1" w:styleId="Pamattekstaatkpe2Rakstz">
    <w:name w:val="Pamatteksta atkāpe 2 Rakstz."/>
    <w:basedOn w:val="Noklusjumarindkopasfonts"/>
    <w:link w:val="Pamattekstaatkpe2"/>
    <w:rsid w:val="008D15E2"/>
    <w:rPr>
      <w:rFonts w:ascii="Tahoma" w:eastAsia="Times New Roman" w:hAnsi="Tahoma" w:cs="Tahoma"/>
    </w:rPr>
  </w:style>
  <w:style w:type="paragraph" w:styleId="Sarakstarindkopa">
    <w:name w:val="List Paragraph"/>
    <w:basedOn w:val="Parasts"/>
    <w:uiPriority w:val="34"/>
    <w:qFormat/>
    <w:rsid w:val="00D7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dome@limbazi.lv"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D79E-DAA8-47B4-80A6-501827DC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14942</Words>
  <Characters>8518</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Goba</dc:creator>
  <cp:lastModifiedBy>Dace Tauriņa</cp:lastModifiedBy>
  <cp:revision>9</cp:revision>
  <cp:lastPrinted>2021-03-29T11:54:00Z</cp:lastPrinted>
  <dcterms:created xsi:type="dcterms:W3CDTF">2019-05-22T11:28:00Z</dcterms:created>
  <dcterms:modified xsi:type="dcterms:W3CDTF">2021-03-29T11:54:00Z</dcterms:modified>
</cp:coreProperties>
</file>