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53" w:rsidRDefault="004C5953" w:rsidP="004C5953">
      <w:pPr>
        <w:jc w:val="right"/>
      </w:pPr>
      <w:r>
        <w:rPr>
          <w:noProof/>
          <w:lang w:eastAsia="lv-LV"/>
        </w:rPr>
        <w:drawing>
          <wp:anchor distT="0" distB="0" distL="114300" distR="114300" simplePos="0" relativeHeight="251658240" behindDoc="1" locked="0" layoutInCell="1" allowOverlap="1">
            <wp:simplePos x="0" y="0"/>
            <wp:positionH relativeFrom="column">
              <wp:posOffset>622935</wp:posOffset>
            </wp:positionH>
            <wp:positionV relativeFrom="paragraph">
              <wp:posOffset>137134</wp:posOffset>
            </wp:positionV>
            <wp:extent cx="4835347" cy="2136281"/>
            <wp:effectExtent l="0" t="0" r="3810" b="0"/>
            <wp:wrapNone/>
            <wp:docPr id="1" name="Attēls 1" descr="C:\Users\LNP\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P\Document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5347" cy="2136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53" w:rsidRPr="004C5953" w:rsidRDefault="004C5953" w:rsidP="004C5953"/>
    <w:p w:rsidR="004C5953" w:rsidRPr="004C5953" w:rsidRDefault="004C5953" w:rsidP="004C5953"/>
    <w:p w:rsidR="004C5953" w:rsidRPr="004C5953" w:rsidRDefault="004C5953" w:rsidP="004C5953"/>
    <w:p w:rsidR="004C5953" w:rsidRPr="004C5953" w:rsidRDefault="004C5953" w:rsidP="004C5953"/>
    <w:p w:rsidR="004C5953" w:rsidRPr="004C5953" w:rsidRDefault="004C5953" w:rsidP="004C5953"/>
    <w:p w:rsidR="00E7666C" w:rsidRDefault="00E7666C" w:rsidP="004C5953">
      <w:pPr>
        <w:tabs>
          <w:tab w:val="left" w:pos="5130"/>
        </w:tabs>
        <w:jc w:val="center"/>
        <w:rPr>
          <w:rFonts w:ascii="Times New Roman" w:hAnsi="Times New Roman" w:cs="Times New Roman"/>
          <w:sz w:val="28"/>
        </w:rPr>
      </w:pPr>
    </w:p>
    <w:p w:rsidR="00F80D7B" w:rsidRDefault="00F80D7B" w:rsidP="004C5953">
      <w:pPr>
        <w:tabs>
          <w:tab w:val="left" w:pos="5130"/>
        </w:tabs>
        <w:jc w:val="center"/>
        <w:rPr>
          <w:rFonts w:ascii="Times New Roman" w:hAnsi="Times New Roman" w:cs="Times New Roman"/>
          <w:sz w:val="28"/>
        </w:rPr>
      </w:pPr>
    </w:p>
    <w:p w:rsidR="00641817" w:rsidRPr="00F80D7B" w:rsidRDefault="004C5953" w:rsidP="004C5953">
      <w:pPr>
        <w:tabs>
          <w:tab w:val="left" w:pos="5130"/>
        </w:tabs>
        <w:jc w:val="center"/>
        <w:rPr>
          <w:rFonts w:ascii="Times New Roman" w:hAnsi="Times New Roman" w:cs="Times New Roman"/>
          <w:sz w:val="24"/>
        </w:rPr>
      </w:pPr>
      <w:r w:rsidRPr="00F80D7B">
        <w:rPr>
          <w:rFonts w:ascii="Times New Roman" w:hAnsi="Times New Roman" w:cs="Times New Roman"/>
          <w:sz w:val="24"/>
        </w:rPr>
        <w:t>LIMBAŽU NOVADA PAŠVALDĪBAS</w:t>
      </w:r>
      <w:bookmarkStart w:id="0" w:name="_GoBack"/>
      <w:bookmarkEnd w:id="0"/>
    </w:p>
    <w:p w:rsidR="004C5953" w:rsidRPr="00F80D7B" w:rsidRDefault="004C5953" w:rsidP="004C5953">
      <w:pPr>
        <w:tabs>
          <w:tab w:val="left" w:pos="5130"/>
        </w:tabs>
        <w:jc w:val="center"/>
        <w:rPr>
          <w:rFonts w:ascii="Times New Roman" w:hAnsi="Times New Roman" w:cs="Times New Roman"/>
          <w:sz w:val="24"/>
        </w:rPr>
      </w:pPr>
      <w:r w:rsidRPr="00F80D7B">
        <w:rPr>
          <w:rFonts w:ascii="Times New Roman" w:hAnsi="Times New Roman" w:cs="Times New Roman"/>
          <w:sz w:val="24"/>
        </w:rPr>
        <w:t>OZOLAINES PIRMSSKOLAS IZGLĪTĪBAS IESTĀDES</w:t>
      </w:r>
    </w:p>
    <w:p w:rsidR="004C5953" w:rsidRPr="00F80D7B" w:rsidRDefault="004C5953" w:rsidP="004C5953">
      <w:pPr>
        <w:tabs>
          <w:tab w:val="left" w:pos="5130"/>
        </w:tabs>
        <w:jc w:val="center"/>
        <w:rPr>
          <w:rFonts w:ascii="Times New Roman" w:hAnsi="Times New Roman" w:cs="Times New Roman"/>
          <w:sz w:val="24"/>
        </w:rPr>
      </w:pPr>
    </w:p>
    <w:p w:rsidR="004C5953" w:rsidRDefault="004C5953"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F80D7B" w:rsidRDefault="00F80D7B"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4C5953" w:rsidRPr="00F80D7B" w:rsidRDefault="004C5953" w:rsidP="004C5953">
      <w:pPr>
        <w:tabs>
          <w:tab w:val="left" w:pos="5130"/>
        </w:tabs>
        <w:jc w:val="center"/>
        <w:rPr>
          <w:rFonts w:ascii="Times New Roman" w:hAnsi="Times New Roman" w:cs="Times New Roman"/>
          <w:b/>
          <w:sz w:val="24"/>
          <w:szCs w:val="24"/>
        </w:rPr>
      </w:pPr>
      <w:r w:rsidRPr="00F80D7B">
        <w:rPr>
          <w:rFonts w:ascii="Times New Roman" w:hAnsi="Times New Roman" w:cs="Times New Roman"/>
          <w:b/>
          <w:sz w:val="24"/>
          <w:szCs w:val="24"/>
        </w:rPr>
        <w:t>PAŠNOVĒRTĒJUMA ZIŅOJUMS</w:t>
      </w:r>
    </w:p>
    <w:p w:rsidR="004C5953" w:rsidRDefault="004C5953" w:rsidP="004C5953">
      <w:pPr>
        <w:tabs>
          <w:tab w:val="left" w:pos="5130"/>
        </w:tabs>
        <w:jc w:val="center"/>
        <w:rPr>
          <w:rFonts w:ascii="Times New Roman" w:hAnsi="Times New Roman" w:cs="Times New Roman"/>
          <w:sz w:val="24"/>
          <w:szCs w:val="24"/>
        </w:rPr>
      </w:pPr>
    </w:p>
    <w:p w:rsidR="00F80D7B" w:rsidRPr="00F80D7B" w:rsidRDefault="00F80D7B" w:rsidP="004C5953">
      <w:pPr>
        <w:tabs>
          <w:tab w:val="left" w:pos="5130"/>
        </w:tabs>
        <w:jc w:val="center"/>
        <w:rPr>
          <w:rFonts w:ascii="Times New Roman" w:hAnsi="Times New Roman" w:cs="Times New Roman"/>
          <w:sz w:val="24"/>
          <w:szCs w:val="24"/>
        </w:rPr>
      </w:pPr>
    </w:p>
    <w:p w:rsidR="00E7666C" w:rsidRPr="00F80D7B" w:rsidRDefault="00E7666C" w:rsidP="004C5953">
      <w:pPr>
        <w:tabs>
          <w:tab w:val="left" w:pos="5130"/>
        </w:tabs>
        <w:jc w:val="center"/>
        <w:rPr>
          <w:rFonts w:ascii="Times New Roman" w:hAnsi="Times New Roman" w:cs="Times New Roman"/>
          <w:sz w:val="24"/>
          <w:szCs w:val="24"/>
        </w:rPr>
      </w:pP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Reģistrācijas Nr. 4301902436</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 xml:space="preserve">adrese: Ābeļu iela 4, Ozolaine </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pagasts,</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novads, LV- 4001</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tālrunis: 27863114</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e-pasts: ozolaines_pii@limbazi.lv</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iestādes vadītāja: Zinta Skrastiņa</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pagasts</w:t>
      </w:r>
    </w:p>
    <w:p w:rsidR="004C5953" w:rsidRPr="00F80D7B" w:rsidRDefault="004C5953" w:rsidP="004C5953">
      <w:pPr>
        <w:tabs>
          <w:tab w:val="left" w:pos="5130"/>
        </w:tabs>
        <w:spacing w:after="0"/>
        <w:jc w:val="center"/>
        <w:rPr>
          <w:rFonts w:ascii="Times New Roman" w:hAnsi="Times New Roman" w:cs="Times New Roman"/>
          <w:sz w:val="24"/>
          <w:szCs w:val="24"/>
        </w:rPr>
      </w:pPr>
    </w:p>
    <w:p w:rsidR="004C5953" w:rsidRDefault="004C5953" w:rsidP="004C5953">
      <w:pPr>
        <w:tabs>
          <w:tab w:val="left" w:pos="5130"/>
        </w:tabs>
        <w:spacing w:after="0"/>
        <w:jc w:val="center"/>
        <w:rPr>
          <w:rFonts w:ascii="Times New Roman" w:hAnsi="Times New Roman" w:cs="Times New Roman"/>
          <w:sz w:val="28"/>
        </w:rPr>
      </w:pPr>
    </w:p>
    <w:p w:rsidR="00E7666C" w:rsidRDefault="00E7666C" w:rsidP="004C5953">
      <w:pPr>
        <w:tabs>
          <w:tab w:val="left" w:pos="5130"/>
        </w:tabs>
        <w:spacing w:after="0"/>
        <w:jc w:val="center"/>
        <w:rPr>
          <w:rFonts w:ascii="Times New Roman" w:hAnsi="Times New Roman" w:cs="Times New Roman"/>
          <w:sz w:val="28"/>
        </w:rPr>
      </w:pPr>
    </w:p>
    <w:p w:rsidR="004C5953" w:rsidRDefault="004C5953" w:rsidP="004C5953">
      <w:pPr>
        <w:tabs>
          <w:tab w:val="left" w:pos="5130"/>
        </w:tabs>
        <w:spacing w:after="0"/>
        <w:jc w:val="center"/>
        <w:rPr>
          <w:rFonts w:ascii="Times New Roman" w:hAnsi="Times New Roman" w:cs="Times New Roman"/>
          <w:sz w:val="24"/>
        </w:rPr>
      </w:pPr>
      <w:r w:rsidRPr="00F80D7B">
        <w:rPr>
          <w:rFonts w:ascii="Times New Roman" w:hAnsi="Times New Roman" w:cs="Times New Roman"/>
          <w:sz w:val="24"/>
        </w:rPr>
        <w:t>2019</w:t>
      </w:r>
    </w:p>
    <w:p w:rsidR="00F80D7B" w:rsidRDefault="00F80D7B" w:rsidP="004C5953">
      <w:pPr>
        <w:tabs>
          <w:tab w:val="left" w:pos="5130"/>
        </w:tabs>
        <w:spacing w:after="0"/>
        <w:jc w:val="center"/>
        <w:rPr>
          <w:rFonts w:ascii="Times New Roman" w:hAnsi="Times New Roman" w:cs="Times New Roman"/>
          <w:sz w:val="24"/>
        </w:rPr>
      </w:pPr>
    </w:p>
    <w:p w:rsidR="00F80D7B" w:rsidRDefault="00F80D7B" w:rsidP="004C5953">
      <w:pPr>
        <w:tabs>
          <w:tab w:val="left" w:pos="5130"/>
        </w:tabs>
        <w:spacing w:after="0"/>
        <w:jc w:val="center"/>
        <w:rPr>
          <w:rFonts w:ascii="Times New Roman" w:hAnsi="Times New Roman" w:cs="Times New Roman"/>
          <w:sz w:val="24"/>
        </w:rPr>
      </w:pPr>
    </w:p>
    <w:p w:rsidR="00F80D7B" w:rsidRDefault="00F80D7B" w:rsidP="004C5953">
      <w:pPr>
        <w:tabs>
          <w:tab w:val="left" w:pos="5130"/>
        </w:tabs>
        <w:spacing w:after="0"/>
        <w:rPr>
          <w:rFonts w:ascii="Times New Roman" w:hAnsi="Times New Roman" w:cs="Times New Roman"/>
          <w:b/>
          <w:sz w:val="24"/>
          <w:szCs w:val="24"/>
        </w:rPr>
      </w:pPr>
    </w:p>
    <w:p w:rsidR="004C5953" w:rsidRDefault="004C5953" w:rsidP="004C5953">
      <w:pPr>
        <w:tabs>
          <w:tab w:val="left" w:pos="5130"/>
        </w:tabs>
        <w:spacing w:after="0"/>
        <w:rPr>
          <w:rFonts w:ascii="Times New Roman" w:hAnsi="Times New Roman" w:cs="Times New Roman"/>
          <w:b/>
          <w:sz w:val="24"/>
          <w:szCs w:val="24"/>
        </w:rPr>
      </w:pPr>
      <w:r w:rsidRPr="00F80D7B">
        <w:rPr>
          <w:rFonts w:ascii="Times New Roman" w:hAnsi="Times New Roman" w:cs="Times New Roman"/>
          <w:b/>
          <w:sz w:val="24"/>
          <w:szCs w:val="24"/>
        </w:rPr>
        <w:t>SATURS</w:t>
      </w:r>
    </w:p>
    <w:p w:rsidR="00F80D7B" w:rsidRDefault="00F80D7B" w:rsidP="004C5953">
      <w:pPr>
        <w:tabs>
          <w:tab w:val="left" w:pos="5130"/>
        </w:tabs>
        <w:spacing w:after="0"/>
        <w:rPr>
          <w:rFonts w:ascii="Times New Roman" w:hAnsi="Times New Roman" w:cs="Times New Roman"/>
          <w:b/>
          <w:sz w:val="24"/>
          <w:szCs w:val="24"/>
        </w:rPr>
      </w:pPr>
    </w:p>
    <w:p w:rsidR="00F80D7B" w:rsidRPr="00F80D7B" w:rsidRDefault="00F80D7B" w:rsidP="004C5953">
      <w:pPr>
        <w:tabs>
          <w:tab w:val="left" w:pos="5130"/>
        </w:tabs>
        <w:spacing w:after="0"/>
        <w:rPr>
          <w:rFonts w:ascii="Times New Roman" w:hAnsi="Times New Roman" w:cs="Times New Roman"/>
          <w:b/>
          <w:sz w:val="24"/>
          <w:szCs w:val="24"/>
        </w:rPr>
      </w:pPr>
    </w:p>
    <w:p w:rsidR="0097035C" w:rsidRPr="00F80D7B" w:rsidRDefault="0097035C" w:rsidP="004C5953">
      <w:pPr>
        <w:tabs>
          <w:tab w:val="left" w:pos="5130"/>
        </w:tabs>
        <w:spacing w:after="0"/>
        <w:rPr>
          <w:rFonts w:ascii="Times New Roman" w:hAnsi="Times New Roman" w:cs="Times New Roman"/>
          <w:b/>
          <w:sz w:val="24"/>
          <w:szCs w:val="24"/>
        </w:rPr>
      </w:pPr>
    </w:p>
    <w:p w:rsidR="004C5953" w:rsidRPr="00F80D7B" w:rsidRDefault="004C5953" w:rsidP="004E662D">
      <w:pPr>
        <w:tabs>
          <w:tab w:val="left" w:pos="5130"/>
          <w:tab w:val="left" w:pos="808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1. Izglītības iestādes vispārīgs raksturojums ......................................</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3 </w:t>
      </w:r>
    </w:p>
    <w:p w:rsidR="004C5953" w:rsidRPr="00F80D7B" w:rsidRDefault="004C5953" w:rsidP="00960EEA">
      <w:pPr>
        <w:tabs>
          <w:tab w:val="left" w:pos="513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2. Izglītības iestādes darbības pamatmērķi </w:t>
      </w:r>
      <w:r w:rsidR="0097035C"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97035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4 </w:t>
      </w:r>
    </w:p>
    <w:p w:rsidR="0097035C" w:rsidRPr="00F80D7B" w:rsidRDefault="004C5953" w:rsidP="00960EEA">
      <w:pPr>
        <w:tabs>
          <w:tab w:val="left" w:pos="513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3. Izglītības iestāde</w:t>
      </w:r>
      <w:r w:rsidR="004F261C" w:rsidRPr="00F80D7B">
        <w:rPr>
          <w:rFonts w:ascii="Times New Roman" w:hAnsi="Times New Roman" w:cs="Times New Roman"/>
          <w:b/>
          <w:sz w:val="24"/>
          <w:szCs w:val="24"/>
        </w:rPr>
        <w:t xml:space="preserve">s sniegums kvalitātes rādītājos, 7 </w:t>
      </w:r>
      <w:r w:rsidRPr="00F80D7B">
        <w:rPr>
          <w:rFonts w:ascii="Times New Roman" w:hAnsi="Times New Roman" w:cs="Times New Roman"/>
          <w:b/>
          <w:sz w:val="24"/>
          <w:szCs w:val="24"/>
        </w:rPr>
        <w:t>jomu kritērijos......</w:t>
      </w:r>
      <w:r w:rsidR="00AB4379" w:rsidRPr="00F80D7B">
        <w:rPr>
          <w:rFonts w:ascii="Times New Roman" w:hAnsi="Times New Roman" w:cs="Times New Roman"/>
          <w:b/>
          <w:sz w:val="24"/>
          <w:szCs w:val="24"/>
        </w:rPr>
        <w:t>..</w:t>
      </w:r>
      <w:r w:rsidR="00E7666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169DA">
        <w:rPr>
          <w:rFonts w:ascii="Times New Roman" w:hAnsi="Times New Roman" w:cs="Times New Roman"/>
          <w:b/>
          <w:sz w:val="24"/>
          <w:szCs w:val="24"/>
        </w:rPr>
        <w:t xml:space="preserve"> 6</w:t>
      </w:r>
    </w:p>
    <w:p w:rsidR="00AB4379" w:rsidRPr="00F80D7B" w:rsidRDefault="0097035C" w:rsidP="00960EEA">
      <w:pPr>
        <w:spacing w:after="0" w:line="360" w:lineRule="auto"/>
        <w:rPr>
          <w:rFonts w:ascii="Times New Roman" w:hAnsi="Times New Roman" w:cs="Times New Roman"/>
          <w:sz w:val="24"/>
          <w:szCs w:val="24"/>
        </w:rPr>
      </w:pPr>
      <w:r w:rsidRPr="004D17D2">
        <w:rPr>
          <w:rFonts w:ascii="Times New Roman" w:hAnsi="Times New Roman" w:cs="Times New Roman"/>
          <w:b/>
          <w:sz w:val="24"/>
          <w:szCs w:val="24"/>
        </w:rPr>
        <w:t>3.1. MĀCĪBU SATURS</w:t>
      </w:r>
      <w:r w:rsidRPr="00F80D7B">
        <w:rPr>
          <w:rFonts w:ascii="Times New Roman" w:hAnsi="Times New Roman" w:cs="Times New Roman"/>
          <w:sz w:val="24"/>
          <w:szCs w:val="24"/>
        </w:rPr>
        <w:t xml:space="preserve"> - iestādes īstenotās izglītības programmas ...</w:t>
      </w:r>
      <w:r w:rsidR="004D17D2">
        <w:rPr>
          <w:rFonts w:ascii="Times New Roman" w:hAnsi="Times New Roman" w:cs="Times New Roman"/>
          <w:sz w:val="24"/>
          <w:szCs w:val="24"/>
        </w:rPr>
        <w:t>...</w:t>
      </w:r>
      <w:r w:rsidR="00AB4379" w:rsidRPr="00F80D7B">
        <w:rPr>
          <w:rFonts w:ascii="Times New Roman" w:hAnsi="Times New Roman" w:cs="Times New Roman"/>
          <w:sz w:val="24"/>
          <w:szCs w:val="24"/>
        </w:rPr>
        <w:t>.............</w:t>
      </w:r>
      <w:r w:rsidR="004E662D">
        <w:rPr>
          <w:rFonts w:ascii="Times New Roman" w:hAnsi="Times New Roman" w:cs="Times New Roman"/>
          <w:sz w:val="24"/>
          <w:szCs w:val="24"/>
        </w:rPr>
        <w:t xml:space="preserve"> </w:t>
      </w:r>
      <w:r w:rsidR="00AB4379" w:rsidRPr="00F80D7B">
        <w:rPr>
          <w:rFonts w:ascii="Times New Roman" w:hAnsi="Times New Roman" w:cs="Times New Roman"/>
          <w:sz w:val="24"/>
          <w:szCs w:val="24"/>
        </w:rPr>
        <w:t>.....6</w:t>
      </w:r>
    </w:p>
    <w:p w:rsidR="00AB4379" w:rsidRPr="00F80D7B" w:rsidRDefault="00AB4379" w:rsidP="00960EEA">
      <w:pPr>
        <w:spacing w:after="0" w:line="360" w:lineRule="auto"/>
        <w:rPr>
          <w:rFonts w:ascii="Times New Roman" w:hAnsi="Times New Roman" w:cs="Times New Roman"/>
          <w:sz w:val="24"/>
          <w:szCs w:val="24"/>
        </w:rPr>
      </w:pPr>
      <w:r w:rsidRPr="004D17D2">
        <w:rPr>
          <w:rFonts w:ascii="Times New Roman" w:hAnsi="Times New Roman" w:cs="Times New Roman"/>
          <w:b/>
          <w:sz w:val="24"/>
          <w:szCs w:val="24"/>
        </w:rPr>
        <w:t>3.2. MĀCĪŠANA UN MĀCĪŠANĀS</w:t>
      </w:r>
      <w:r w:rsidR="004D17D2">
        <w:rPr>
          <w:rFonts w:ascii="Times New Roman" w:hAnsi="Times New Roman" w:cs="Times New Roman"/>
          <w:sz w:val="24"/>
          <w:szCs w:val="24"/>
        </w:rPr>
        <w:t xml:space="preserve"> ………………………</w:t>
      </w:r>
      <w:r w:rsidR="004E662D">
        <w:rPr>
          <w:rFonts w:ascii="Times New Roman" w:hAnsi="Times New Roman" w:cs="Times New Roman"/>
          <w:sz w:val="24"/>
          <w:szCs w:val="24"/>
        </w:rPr>
        <w:t>…..…………………..7</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3.2.1. Mācīšanas kvalitāte .......................................................................................</w:t>
      </w:r>
      <w:r w:rsidR="004E662D">
        <w:rPr>
          <w:rFonts w:ascii="Times New Roman" w:hAnsi="Times New Roman" w:cs="Times New Roman"/>
          <w:sz w:val="24"/>
          <w:szCs w:val="24"/>
        </w:rPr>
        <w:t>.</w:t>
      </w:r>
      <w:r w:rsidRPr="00F80D7B">
        <w:rPr>
          <w:rFonts w:ascii="Times New Roman" w:hAnsi="Times New Roman" w:cs="Times New Roman"/>
          <w:sz w:val="24"/>
          <w:szCs w:val="24"/>
        </w:rPr>
        <w:t>... 7</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3.2.2. Mācīšanās kvalitāte .............</w:t>
      </w:r>
      <w:r w:rsidR="00AB4379"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9</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3.2.3. Vērtēšana kā mācību procesa sastāvdaļa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D17D2">
        <w:rPr>
          <w:rFonts w:ascii="Times New Roman" w:hAnsi="Times New Roman" w:cs="Times New Roman"/>
          <w:sz w:val="24"/>
          <w:szCs w:val="24"/>
        </w:rPr>
        <w:t>.</w:t>
      </w:r>
      <w:r w:rsidRPr="00F80D7B">
        <w:rPr>
          <w:rFonts w:ascii="Times New Roman" w:hAnsi="Times New Roman" w:cs="Times New Roman"/>
          <w:sz w:val="24"/>
          <w:szCs w:val="24"/>
        </w:rPr>
        <w:t>.............. 10</w:t>
      </w:r>
    </w:p>
    <w:p w:rsidR="0097035C" w:rsidRPr="00F80D7B" w:rsidRDefault="00AB437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4</w:t>
      </w:r>
      <w:r w:rsidR="0097035C" w:rsidRPr="00F80D7B">
        <w:rPr>
          <w:rFonts w:ascii="Times New Roman" w:hAnsi="Times New Roman" w:cs="Times New Roman"/>
          <w:b/>
          <w:sz w:val="24"/>
          <w:szCs w:val="24"/>
        </w:rPr>
        <w:t xml:space="preserve">. </w:t>
      </w:r>
      <w:r w:rsidR="004D17D2" w:rsidRPr="00F80D7B">
        <w:rPr>
          <w:rFonts w:ascii="Times New Roman" w:hAnsi="Times New Roman" w:cs="Times New Roman"/>
          <w:b/>
          <w:sz w:val="24"/>
          <w:szCs w:val="24"/>
        </w:rPr>
        <w:t xml:space="preserve">IZGLĪTOJAMO SASNIEGUMI </w:t>
      </w:r>
      <w:r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 11</w:t>
      </w:r>
    </w:p>
    <w:p w:rsidR="0097035C" w:rsidRPr="00F80D7B" w:rsidRDefault="004D17D2"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5. ATBALSTS IZGLĪTOJAMAJIEM </w:t>
      </w:r>
      <w:r w:rsidR="00AB4379" w:rsidRPr="00F80D7B">
        <w:rPr>
          <w:rFonts w:ascii="Times New Roman" w:hAnsi="Times New Roman" w:cs="Times New Roman"/>
          <w:b/>
          <w:sz w:val="24"/>
          <w:szCs w:val="24"/>
        </w:rPr>
        <w:t>..............</w:t>
      </w:r>
      <w:r w:rsidR="00E7666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4E662D">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Pr>
          <w:rFonts w:ascii="Times New Roman" w:hAnsi="Times New Roman" w:cs="Times New Roman"/>
          <w:b/>
          <w:sz w:val="24"/>
          <w:szCs w:val="24"/>
        </w:rPr>
        <w:t>.</w:t>
      </w:r>
      <w:r w:rsidR="0097035C" w:rsidRPr="00F80D7B">
        <w:rPr>
          <w:rFonts w:ascii="Times New Roman" w:hAnsi="Times New Roman" w:cs="Times New Roman"/>
          <w:b/>
          <w:sz w:val="24"/>
          <w:szCs w:val="24"/>
        </w:rPr>
        <w:t>......... 1</w:t>
      </w:r>
      <w:r w:rsidR="004E662D">
        <w:rPr>
          <w:rFonts w:ascii="Times New Roman" w:hAnsi="Times New Roman" w:cs="Times New Roman"/>
          <w:b/>
          <w:sz w:val="24"/>
          <w:szCs w:val="24"/>
        </w:rPr>
        <w:t>1</w:t>
      </w:r>
    </w:p>
    <w:p w:rsidR="00F80D7B" w:rsidRDefault="00AB437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 xml:space="preserve">.1. Psiholoģiskais atbalsts, sociālpedagoģiskais atbalsts un izglītojamo drošības </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garantēšana (drošības un darba aizsardzība)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11</w:t>
      </w:r>
    </w:p>
    <w:p w:rsidR="0097035C" w:rsidRPr="00F80D7B" w:rsidRDefault="00AB437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.2. Atbalsts personības veidošanā ...........................................</w:t>
      </w:r>
      <w:r w:rsidR="00810F99"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 13</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.3. Atbalsts karjeras izglītībā ...................................................................</w:t>
      </w:r>
      <w:r w:rsidR="004E662D">
        <w:rPr>
          <w:rFonts w:ascii="Times New Roman" w:hAnsi="Times New Roman" w:cs="Times New Roman"/>
          <w:sz w:val="24"/>
          <w:szCs w:val="24"/>
        </w:rPr>
        <w:t>...</w:t>
      </w:r>
      <w:r w:rsidR="0097035C"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14</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.4. Atbalsts mācību darba diferenciācijai .................................................</w:t>
      </w:r>
      <w:r w:rsidR="004E662D">
        <w:rPr>
          <w:rFonts w:ascii="Times New Roman" w:hAnsi="Times New Roman" w:cs="Times New Roman"/>
          <w:sz w:val="24"/>
          <w:szCs w:val="24"/>
        </w:rPr>
        <w:t>...</w:t>
      </w:r>
      <w:r w:rsidR="0097035C" w:rsidRPr="00F80D7B">
        <w:rPr>
          <w:rFonts w:ascii="Times New Roman" w:hAnsi="Times New Roman" w:cs="Times New Roman"/>
          <w:sz w:val="24"/>
          <w:szCs w:val="24"/>
        </w:rPr>
        <w:t>.....</w:t>
      </w:r>
      <w:r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w:t>
      </w:r>
      <w:r w:rsidR="0097035C" w:rsidRPr="00F80D7B">
        <w:rPr>
          <w:rFonts w:ascii="Times New Roman" w:hAnsi="Times New Roman" w:cs="Times New Roman"/>
          <w:sz w:val="24"/>
          <w:szCs w:val="24"/>
        </w:rPr>
        <w:t>. 15</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 xml:space="preserve">5.5. </w:t>
      </w:r>
      <w:r w:rsidR="0097035C" w:rsidRPr="00F80D7B">
        <w:rPr>
          <w:rFonts w:ascii="Times New Roman" w:hAnsi="Times New Roman" w:cs="Times New Roman"/>
          <w:sz w:val="24"/>
          <w:szCs w:val="24"/>
        </w:rPr>
        <w:t xml:space="preserve"> Sadarbība ar izglītojamā ģimeni .....................................................</w:t>
      </w:r>
      <w:r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 16</w:t>
      </w:r>
    </w:p>
    <w:p w:rsidR="00810F99" w:rsidRPr="00F80D7B" w:rsidRDefault="004D17D2"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6 . IESTĀDES VIDE </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 17</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6.1. Mikroklimats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17</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6.2. Fiziskā vide un vides pieejamība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18</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7. </w:t>
      </w:r>
      <w:r w:rsidR="004D17D2" w:rsidRPr="00F80D7B">
        <w:rPr>
          <w:rFonts w:ascii="Times New Roman" w:hAnsi="Times New Roman" w:cs="Times New Roman"/>
          <w:b/>
          <w:sz w:val="24"/>
          <w:szCs w:val="24"/>
        </w:rPr>
        <w:t xml:space="preserve">IESTĀDES RESURSI </w:t>
      </w:r>
      <w:r w:rsidR="004D17D2">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 19</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7.1. Iekārtas un materiāltehniskie resursi.....................................................</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19</w:t>
      </w:r>
    </w:p>
    <w:p w:rsidR="00810F99" w:rsidRPr="00F80D7B" w:rsidRDefault="00810F99" w:rsidP="004E662D">
      <w:pPr>
        <w:tabs>
          <w:tab w:val="left" w:pos="7938"/>
          <w:tab w:val="left" w:pos="8080"/>
        </w:tabs>
        <w:spacing w:after="0" w:line="360" w:lineRule="auto"/>
        <w:rPr>
          <w:rFonts w:ascii="Times New Roman" w:hAnsi="Times New Roman" w:cs="Times New Roman"/>
          <w:sz w:val="24"/>
          <w:szCs w:val="24"/>
        </w:rPr>
      </w:pPr>
      <w:r w:rsidRPr="00F80D7B">
        <w:rPr>
          <w:rFonts w:ascii="Times New Roman" w:hAnsi="Times New Roman" w:cs="Times New Roman"/>
          <w:sz w:val="24"/>
          <w:szCs w:val="24"/>
        </w:rPr>
        <w:t>7.2. Personālresursi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20</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8</w:t>
      </w:r>
      <w:r w:rsidR="004D17D2" w:rsidRPr="00F80D7B">
        <w:rPr>
          <w:rFonts w:ascii="Times New Roman" w:hAnsi="Times New Roman" w:cs="Times New Roman"/>
          <w:b/>
          <w:sz w:val="24"/>
          <w:szCs w:val="24"/>
        </w:rPr>
        <w:t xml:space="preserve">. IESTĀDES DARBA ORGANIZĀCIJA, VADĪBAS UN KVALITĀTES NODROŠINĀŠANA </w:t>
      </w:r>
      <w:r w:rsidRPr="00F80D7B">
        <w:rPr>
          <w:rFonts w:ascii="Times New Roman" w:hAnsi="Times New Roman" w:cs="Times New Roman"/>
          <w:b/>
          <w:sz w:val="24"/>
          <w:szCs w:val="24"/>
        </w:rPr>
        <w:t>.........</w:t>
      </w:r>
      <w:r w:rsidR="004D17D2">
        <w:rPr>
          <w:rFonts w:ascii="Times New Roman" w:hAnsi="Times New Roman" w:cs="Times New Roman"/>
          <w:b/>
          <w:sz w:val="24"/>
          <w:szCs w:val="24"/>
        </w:rPr>
        <w:t>..............................................................................</w:t>
      </w:r>
      <w:r w:rsidR="004E662D">
        <w:rPr>
          <w:rFonts w:ascii="Times New Roman" w:hAnsi="Times New Roman" w:cs="Times New Roman"/>
          <w:b/>
          <w:sz w:val="24"/>
          <w:szCs w:val="24"/>
        </w:rPr>
        <w:t>..</w:t>
      </w:r>
      <w:r w:rsidR="004D17D2">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 20</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8.1. Iestādes darba pašvērtēšana un attīstības plānošana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DA479D" w:rsidRPr="00F80D7B">
        <w:rPr>
          <w:rFonts w:ascii="Times New Roman" w:hAnsi="Times New Roman" w:cs="Times New Roman"/>
          <w:sz w:val="24"/>
          <w:szCs w:val="24"/>
        </w:rPr>
        <w:t>..</w:t>
      </w:r>
      <w:r w:rsidR="004E662D">
        <w:rPr>
          <w:rFonts w:ascii="Times New Roman" w:hAnsi="Times New Roman" w:cs="Times New Roman"/>
          <w:sz w:val="24"/>
          <w:szCs w:val="24"/>
        </w:rPr>
        <w:t>. 20</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8.2. Iestādes vadības darbs un personāla pārvaldība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21</w:t>
      </w:r>
      <w:r w:rsidRPr="00F80D7B">
        <w:rPr>
          <w:rFonts w:ascii="Times New Roman" w:hAnsi="Times New Roman" w:cs="Times New Roman"/>
          <w:sz w:val="24"/>
          <w:szCs w:val="24"/>
        </w:rPr>
        <w:t xml:space="preserve"> </w:t>
      </w:r>
    </w:p>
    <w:p w:rsid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8.3. Iestādes sadarbība ar citām institūcijām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23</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sz w:val="24"/>
          <w:szCs w:val="24"/>
        </w:rPr>
        <w:t xml:space="preserve"> </w:t>
      </w:r>
      <w:r w:rsidR="004D17D2" w:rsidRPr="00F80D7B">
        <w:rPr>
          <w:rFonts w:ascii="Times New Roman" w:hAnsi="Times New Roman" w:cs="Times New Roman"/>
          <w:b/>
          <w:sz w:val="24"/>
          <w:szCs w:val="24"/>
        </w:rPr>
        <w:t>9. PAŠVĒRTĒJUMA KOPSAVILKUMS..................................................</w:t>
      </w:r>
      <w:r w:rsidR="004D17D2">
        <w:rPr>
          <w:rFonts w:ascii="Times New Roman" w:hAnsi="Times New Roman" w:cs="Times New Roman"/>
          <w:b/>
          <w:sz w:val="24"/>
          <w:szCs w:val="24"/>
        </w:rPr>
        <w:t>.</w:t>
      </w:r>
      <w:r w:rsidR="004D17D2" w:rsidRPr="00F80D7B">
        <w:rPr>
          <w:rFonts w:ascii="Times New Roman" w:hAnsi="Times New Roman" w:cs="Times New Roman"/>
          <w:b/>
          <w:sz w:val="24"/>
          <w:szCs w:val="24"/>
        </w:rPr>
        <w:t>..</w:t>
      </w:r>
      <w:r w:rsidR="004E662D">
        <w:rPr>
          <w:rFonts w:ascii="Times New Roman" w:hAnsi="Times New Roman" w:cs="Times New Roman"/>
          <w:b/>
          <w:sz w:val="24"/>
          <w:szCs w:val="24"/>
        </w:rPr>
        <w:t>......... 24</w:t>
      </w:r>
    </w:p>
    <w:p w:rsidR="004C5953" w:rsidRPr="00F80D7B" w:rsidRDefault="004D17D2" w:rsidP="004E662D">
      <w:pPr>
        <w:tabs>
          <w:tab w:val="left" w:pos="8222"/>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10. TURPMĀKĀ ATTĪSTĪBA ...................................................................</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 xml:space="preserve">...... </w:t>
      </w:r>
      <w:r w:rsidR="004E662D">
        <w:rPr>
          <w:rFonts w:ascii="Times New Roman" w:hAnsi="Times New Roman" w:cs="Times New Roman"/>
          <w:b/>
          <w:sz w:val="24"/>
          <w:szCs w:val="24"/>
        </w:rPr>
        <w:t>25</w:t>
      </w: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5447F1" w:rsidRDefault="005447F1" w:rsidP="00F80D7B">
      <w:pPr>
        <w:autoSpaceDE w:val="0"/>
        <w:autoSpaceDN w:val="0"/>
        <w:adjustRightInd w:val="0"/>
        <w:spacing w:after="0"/>
        <w:rPr>
          <w:rFonts w:ascii="Times New Roman" w:hAnsi="Times New Roman" w:cs="Times New Roman"/>
          <w:b/>
          <w:bCs/>
          <w:color w:val="000000"/>
          <w:sz w:val="24"/>
          <w:szCs w:val="24"/>
        </w:rPr>
      </w:pPr>
    </w:p>
    <w:p w:rsidR="00FF1773" w:rsidRPr="00F80D7B" w:rsidRDefault="00FF1773" w:rsidP="00F80D7B">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1. Limbažu novada , Limbažu pagasta Ozolaines pirmsskolas izglītības iestādes vispārīgais raksturojums</w:t>
      </w:r>
    </w:p>
    <w:p w:rsidR="00FF1773" w:rsidRPr="00F80D7B" w:rsidRDefault="00FF1773" w:rsidP="00341AA9">
      <w:pPr>
        <w:autoSpaceDE w:val="0"/>
        <w:autoSpaceDN w:val="0"/>
        <w:adjustRightInd w:val="0"/>
        <w:spacing w:after="0"/>
        <w:jc w:val="center"/>
        <w:rPr>
          <w:rFonts w:ascii="Times New Roman" w:hAnsi="Times New Roman" w:cs="Times New Roman"/>
          <w:color w:val="000000"/>
          <w:sz w:val="24"/>
          <w:szCs w:val="24"/>
        </w:rPr>
      </w:pPr>
    </w:p>
    <w:p w:rsidR="00FF1773" w:rsidRPr="00F80D7B" w:rsidRDefault="00FF1773" w:rsidP="00FF1773">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Vispārīgas ziņas par izglītības iestādi </w:t>
      </w:r>
    </w:p>
    <w:p w:rsidR="00DA479D" w:rsidRPr="00AD00B4" w:rsidRDefault="00DA479D" w:rsidP="00FF1773">
      <w:pPr>
        <w:autoSpaceDE w:val="0"/>
        <w:autoSpaceDN w:val="0"/>
        <w:adjustRightInd w:val="0"/>
        <w:spacing w:after="0"/>
        <w:rPr>
          <w:rFonts w:ascii="Times New Roman" w:hAnsi="Times New Roman" w:cs="Times New Roman"/>
          <w:b/>
          <w:bCs/>
          <w:strike/>
          <w:color w:val="000000"/>
          <w:sz w:val="24"/>
          <w:szCs w:val="24"/>
        </w:rPr>
      </w:pPr>
    </w:p>
    <w:p w:rsidR="00FF1773" w:rsidRPr="00F80D7B" w:rsidRDefault="00AD00B4" w:rsidP="00FF1773">
      <w:pPr>
        <w:autoSpaceDE w:val="0"/>
        <w:autoSpaceDN w:val="0"/>
        <w:adjustRightInd w:val="0"/>
        <w:spacing w:after="0"/>
        <w:jc w:val="both"/>
        <w:rPr>
          <w:rFonts w:ascii="Times New Roman" w:hAnsi="Times New Roman" w:cs="Times New Roman"/>
          <w:bCs/>
          <w:color w:val="000000"/>
          <w:sz w:val="24"/>
          <w:szCs w:val="24"/>
        </w:rPr>
      </w:pPr>
      <w:r w:rsidRPr="00A13474">
        <w:rPr>
          <w:rFonts w:ascii="Times New Roman" w:hAnsi="Times New Roman" w:cs="Times New Roman"/>
          <w:sz w:val="24"/>
          <w:szCs w:val="24"/>
        </w:rPr>
        <w:t>Limbažu novada pašvaldības</w:t>
      </w:r>
      <w:r w:rsidR="00A13474">
        <w:rPr>
          <w:rFonts w:ascii="Times New Roman" w:hAnsi="Times New Roman" w:cs="Times New Roman"/>
          <w:sz w:val="24"/>
          <w:szCs w:val="24"/>
        </w:rPr>
        <w:t>,</w:t>
      </w:r>
      <w:r w:rsidRPr="00A13474">
        <w:rPr>
          <w:rFonts w:ascii="Times New Roman" w:hAnsi="Times New Roman" w:cs="Times New Roman"/>
          <w:sz w:val="24"/>
          <w:szCs w:val="24"/>
        </w:rPr>
        <w:t xml:space="preserve"> </w:t>
      </w:r>
      <w:r w:rsidR="00FF1773" w:rsidRPr="00F80D7B">
        <w:rPr>
          <w:rFonts w:ascii="Times New Roman" w:hAnsi="Times New Roman" w:cs="Times New Roman"/>
          <w:color w:val="000000"/>
          <w:sz w:val="24"/>
          <w:szCs w:val="24"/>
        </w:rPr>
        <w:t>Ozolaines pirmsskolas izglītīb</w:t>
      </w:r>
      <w:r w:rsidR="00F22902">
        <w:rPr>
          <w:rFonts w:ascii="Times New Roman" w:hAnsi="Times New Roman" w:cs="Times New Roman"/>
          <w:color w:val="000000"/>
          <w:sz w:val="24"/>
          <w:szCs w:val="24"/>
        </w:rPr>
        <w:t>as iestāde (turpmāk – I</w:t>
      </w:r>
      <w:r w:rsidR="00FF1773" w:rsidRPr="00F80D7B">
        <w:rPr>
          <w:rFonts w:ascii="Times New Roman" w:hAnsi="Times New Roman" w:cs="Times New Roman"/>
          <w:color w:val="000000"/>
          <w:sz w:val="24"/>
          <w:szCs w:val="24"/>
        </w:rPr>
        <w:t xml:space="preserve">estāde) dibināta </w:t>
      </w:r>
      <w:r w:rsidR="00FF1773" w:rsidRPr="00F80D7B">
        <w:rPr>
          <w:rFonts w:ascii="Times New Roman" w:hAnsi="Times New Roman" w:cs="Times New Roman"/>
          <w:bCs/>
          <w:color w:val="000000"/>
          <w:sz w:val="24"/>
          <w:szCs w:val="24"/>
        </w:rPr>
        <w:t>1971. gada 26. augustā.</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Adrese: Ābeļu ielā - 4, Ozolaine, Limbažu pagasts,  Limbažu novads, LV</w:t>
      </w:r>
      <w:r w:rsidR="0088283B" w:rsidRPr="00F80D7B">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w:t>
      </w:r>
      <w:r w:rsidR="0088283B" w:rsidRPr="00F80D7B">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4001</w:t>
      </w:r>
    </w:p>
    <w:p w:rsidR="00FF1773" w:rsidRPr="00F80D7B" w:rsidRDefault="0088283B"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Izglītības iestādes vadītāja – Zinta Skrastiņa.</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Reģ. Nr. 9009114631</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 xml:space="preserve">E-pasts: </w:t>
      </w:r>
      <w:hyperlink r:id="rId10" w:history="1">
        <w:r w:rsidRPr="00F80D7B">
          <w:rPr>
            <w:rStyle w:val="Hipersaite"/>
            <w:rFonts w:ascii="Times New Roman" w:hAnsi="Times New Roman" w:cs="Times New Roman"/>
            <w:bCs/>
            <w:sz w:val="24"/>
            <w:szCs w:val="24"/>
            <w:u w:val="none"/>
          </w:rPr>
          <w:t>ozolainespii@inbox.lv</w:t>
        </w:r>
      </w:hyperlink>
    </w:p>
    <w:p w:rsidR="00FF1773" w:rsidRPr="00F80D7B" w:rsidRDefault="00FF1773" w:rsidP="00FF1773">
      <w:pPr>
        <w:autoSpaceDE w:val="0"/>
        <w:autoSpaceDN w:val="0"/>
        <w:adjustRightInd w:val="0"/>
        <w:spacing w:after="0"/>
        <w:rPr>
          <w:rFonts w:ascii="Times New Roman" w:hAnsi="Times New Roman" w:cs="Times New Roman"/>
          <w:bCs/>
          <w:color w:val="000000"/>
          <w:sz w:val="24"/>
          <w:szCs w:val="24"/>
        </w:rPr>
      </w:pPr>
    </w:p>
    <w:p w:rsidR="00306C8D" w:rsidRPr="006A0B00" w:rsidRDefault="00F22902" w:rsidP="00306C8D">
      <w:pPr>
        <w:autoSpaceDE w:val="0"/>
        <w:autoSpaceDN w:val="0"/>
        <w:adjustRightInd w:val="0"/>
        <w:spacing w:after="0"/>
        <w:ind w:firstLine="720"/>
        <w:jc w:val="both"/>
        <w:rPr>
          <w:rFonts w:ascii="Times New Roman" w:hAnsi="Times New Roman" w:cs="Times New Roman"/>
          <w:sz w:val="24"/>
          <w:szCs w:val="24"/>
        </w:rPr>
      </w:pPr>
      <w:r w:rsidRPr="00A13474">
        <w:rPr>
          <w:rFonts w:ascii="Times New Roman" w:hAnsi="Times New Roman" w:cs="Times New Roman"/>
          <w:sz w:val="24"/>
          <w:szCs w:val="24"/>
        </w:rPr>
        <w:t>I</w:t>
      </w:r>
      <w:r w:rsidR="00AD00B4">
        <w:rPr>
          <w:rFonts w:ascii="Times New Roman" w:hAnsi="Times New Roman" w:cs="Times New Roman"/>
          <w:sz w:val="24"/>
          <w:szCs w:val="24"/>
        </w:rPr>
        <w:t>estāde īsteno</w:t>
      </w:r>
      <w:r w:rsidR="00306C8D" w:rsidRPr="006A0B00">
        <w:rPr>
          <w:rFonts w:ascii="Times New Roman" w:hAnsi="Times New Roman" w:cs="Times New Roman"/>
          <w:sz w:val="24"/>
          <w:szCs w:val="24"/>
        </w:rPr>
        <w:t xml:space="preserve"> </w:t>
      </w:r>
      <w:r w:rsidR="00AD00B4">
        <w:rPr>
          <w:rFonts w:ascii="Times New Roman" w:hAnsi="Times New Roman" w:cs="Times New Roman"/>
          <w:sz w:val="24"/>
          <w:szCs w:val="24"/>
        </w:rPr>
        <w:t>vienu izglītības programmu</w:t>
      </w:r>
      <w:r w:rsidR="00306C8D" w:rsidRPr="006A0B00">
        <w:rPr>
          <w:rFonts w:ascii="Times New Roman" w:hAnsi="Times New Roman" w:cs="Times New Roman"/>
          <w:sz w:val="24"/>
          <w:szCs w:val="24"/>
        </w:rPr>
        <w:t xml:space="preserve">: vispārējā pirmsskolas izglītības programma </w:t>
      </w:r>
      <w:r w:rsidR="00AD00B4">
        <w:rPr>
          <w:rFonts w:ascii="Times New Roman" w:hAnsi="Times New Roman" w:cs="Times New Roman"/>
          <w:sz w:val="24"/>
          <w:szCs w:val="24"/>
        </w:rPr>
        <w:t xml:space="preserve">- </w:t>
      </w:r>
      <w:r w:rsidR="00306C8D" w:rsidRPr="006A0B00">
        <w:rPr>
          <w:rFonts w:ascii="Times New Roman" w:hAnsi="Times New Roman" w:cs="Times New Roman"/>
          <w:sz w:val="24"/>
          <w:szCs w:val="24"/>
        </w:rPr>
        <w:t>k</w:t>
      </w:r>
      <w:r w:rsidR="00D67A76" w:rsidRPr="006A0B00">
        <w:rPr>
          <w:rFonts w:ascii="Times New Roman" w:hAnsi="Times New Roman" w:cs="Times New Roman"/>
          <w:sz w:val="24"/>
          <w:szCs w:val="24"/>
        </w:rPr>
        <w:t>ods 01011111, licence Nr. V-355 izsniegta 2011.gada 12.janvārī</w:t>
      </w:r>
      <w:r w:rsidR="00306C8D" w:rsidRPr="006A0B00">
        <w:rPr>
          <w:rFonts w:ascii="Times New Roman" w:hAnsi="Times New Roman" w:cs="Times New Roman"/>
          <w:sz w:val="24"/>
          <w:szCs w:val="24"/>
        </w:rPr>
        <w:t xml:space="preserve">. </w:t>
      </w:r>
    </w:p>
    <w:p w:rsidR="00FF1773" w:rsidRDefault="00F22902" w:rsidP="00306C8D">
      <w:pPr>
        <w:autoSpaceDE w:val="0"/>
        <w:autoSpaceDN w:val="0"/>
        <w:adjustRightInd w:val="0"/>
        <w:spacing w:after="0"/>
        <w:ind w:firstLine="720"/>
        <w:jc w:val="both"/>
        <w:rPr>
          <w:rFonts w:ascii="Times New Roman" w:hAnsi="Times New Roman" w:cs="Times New Roman"/>
          <w:bCs/>
          <w:sz w:val="24"/>
          <w:szCs w:val="24"/>
        </w:rPr>
      </w:pPr>
      <w:r w:rsidRPr="00A13474">
        <w:rPr>
          <w:rFonts w:ascii="Times New Roman" w:hAnsi="Times New Roman" w:cs="Times New Roman"/>
          <w:sz w:val="24"/>
          <w:szCs w:val="24"/>
        </w:rPr>
        <w:t>I</w:t>
      </w:r>
      <w:r w:rsidR="00AD00B4" w:rsidRPr="00A13474">
        <w:rPr>
          <w:rFonts w:ascii="Times New Roman" w:hAnsi="Times New Roman" w:cs="Times New Roman"/>
          <w:sz w:val="24"/>
          <w:szCs w:val="24"/>
        </w:rPr>
        <w:t>estādē</w:t>
      </w:r>
      <w:r w:rsidR="00FF1773" w:rsidRPr="00A13474">
        <w:rPr>
          <w:rFonts w:ascii="Times New Roman" w:hAnsi="Times New Roman" w:cs="Times New Roman"/>
          <w:bCs/>
          <w:sz w:val="24"/>
          <w:szCs w:val="24"/>
        </w:rPr>
        <w:t xml:space="preserve"> ir 3</w:t>
      </w:r>
      <w:r w:rsidR="00AD00B4" w:rsidRPr="00A13474">
        <w:rPr>
          <w:rFonts w:ascii="Times New Roman" w:hAnsi="Times New Roman" w:cs="Times New Roman"/>
          <w:bCs/>
          <w:sz w:val="24"/>
          <w:szCs w:val="24"/>
        </w:rPr>
        <w:t xml:space="preserve">dažāda vecuma izglītojamo </w:t>
      </w:r>
      <w:r w:rsidR="00FF1773" w:rsidRPr="00A13474">
        <w:rPr>
          <w:rFonts w:ascii="Times New Roman" w:hAnsi="Times New Roman" w:cs="Times New Roman"/>
          <w:bCs/>
          <w:sz w:val="24"/>
          <w:szCs w:val="24"/>
        </w:rPr>
        <w:t>grupa</w:t>
      </w:r>
      <w:r w:rsidR="00AD00B4" w:rsidRPr="00A13474">
        <w:rPr>
          <w:rFonts w:ascii="Times New Roman" w:hAnsi="Times New Roman" w:cs="Times New Roman"/>
          <w:bCs/>
          <w:sz w:val="24"/>
          <w:szCs w:val="24"/>
        </w:rPr>
        <w:t>s, izglītojamo skaits grupās 64</w:t>
      </w:r>
      <w:r w:rsidR="00962989" w:rsidRPr="00A13474">
        <w:rPr>
          <w:rFonts w:ascii="Times New Roman" w:hAnsi="Times New Roman" w:cs="Times New Roman"/>
          <w:bCs/>
          <w:sz w:val="24"/>
          <w:szCs w:val="24"/>
        </w:rPr>
        <w:t xml:space="preserve">. </w:t>
      </w:r>
      <w:r w:rsidR="000C674F" w:rsidRPr="000C674F">
        <w:rPr>
          <w:rFonts w:ascii="Times New Roman" w:hAnsi="Times New Roman" w:cs="Times New Roman"/>
          <w:sz w:val="24"/>
          <w:szCs w:val="24"/>
        </w:rPr>
        <w:t xml:space="preserve">Vispārējā pirmsskolas izglītības programma tiek īstenota </w:t>
      </w:r>
      <w:r w:rsidR="000C674F">
        <w:rPr>
          <w:rFonts w:ascii="Times New Roman" w:hAnsi="Times New Roman" w:cs="Times New Roman"/>
          <w:sz w:val="24"/>
          <w:szCs w:val="24"/>
        </w:rPr>
        <w:t>3</w:t>
      </w:r>
      <w:r w:rsidR="000C674F" w:rsidRPr="000C674F">
        <w:rPr>
          <w:rFonts w:ascii="Times New Roman" w:hAnsi="Times New Roman" w:cs="Times New Roman"/>
          <w:sz w:val="24"/>
          <w:szCs w:val="24"/>
        </w:rPr>
        <w:t xml:space="preserve"> izglītojamo grupās.</w:t>
      </w:r>
      <w:r w:rsidR="000C674F">
        <w:rPr>
          <w:rFonts w:ascii="Times New Roman" w:hAnsi="Times New Roman" w:cs="Times New Roman"/>
          <w:sz w:val="24"/>
          <w:szCs w:val="24"/>
        </w:rPr>
        <w:t xml:space="preserve"> </w:t>
      </w:r>
      <w:r w:rsidR="00FF1773" w:rsidRPr="007650FF">
        <w:rPr>
          <w:rFonts w:ascii="Times New Roman" w:hAnsi="Times New Roman" w:cs="Times New Roman"/>
          <w:bCs/>
          <w:sz w:val="24"/>
          <w:szCs w:val="24"/>
        </w:rPr>
        <w:t>2008. gada 10. nov</w:t>
      </w:r>
      <w:r w:rsidR="00870CE9" w:rsidRPr="007650FF">
        <w:rPr>
          <w:rFonts w:ascii="Times New Roman" w:hAnsi="Times New Roman" w:cs="Times New Roman"/>
          <w:bCs/>
          <w:sz w:val="24"/>
          <w:szCs w:val="24"/>
        </w:rPr>
        <w:t>embrī notika grupu „kristības”,</w:t>
      </w:r>
      <w:r w:rsidR="00E90047" w:rsidRPr="007650FF">
        <w:rPr>
          <w:rFonts w:ascii="Times New Roman" w:hAnsi="Times New Roman" w:cs="Times New Roman"/>
          <w:bCs/>
          <w:sz w:val="24"/>
          <w:szCs w:val="24"/>
        </w:rPr>
        <w:t xml:space="preserve"> kurās</w:t>
      </w:r>
      <w:r w:rsidR="00870CE9" w:rsidRPr="007650FF">
        <w:rPr>
          <w:rFonts w:ascii="Times New Roman" w:hAnsi="Times New Roman" w:cs="Times New Roman"/>
          <w:bCs/>
          <w:sz w:val="24"/>
          <w:szCs w:val="24"/>
        </w:rPr>
        <w:t xml:space="preserve"> iegūti</w:t>
      </w:r>
      <w:r w:rsidR="00E90047" w:rsidRPr="007650FF">
        <w:rPr>
          <w:rFonts w:ascii="Times New Roman" w:hAnsi="Times New Roman" w:cs="Times New Roman"/>
          <w:bCs/>
          <w:sz w:val="24"/>
          <w:szCs w:val="24"/>
        </w:rPr>
        <w:t xml:space="preserve"> skanīgi nosaukumi</w:t>
      </w:r>
      <w:r w:rsidR="007650FF">
        <w:rPr>
          <w:rFonts w:ascii="Times New Roman" w:hAnsi="Times New Roman" w:cs="Times New Roman"/>
          <w:bCs/>
          <w:sz w:val="24"/>
          <w:szCs w:val="24"/>
        </w:rPr>
        <w:t xml:space="preserve"> </w:t>
      </w:r>
      <w:r w:rsidR="00FF1773" w:rsidRPr="007650FF">
        <w:rPr>
          <w:rFonts w:ascii="Times New Roman" w:hAnsi="Times New Roman" w:cs="Times New Roman"/>
          <w:bCs/>
          <w:sz w:val="24"/>
          <w:szCs w:val="24"/>
        </w:rPr>
        <w:t>– „Kastanīši„</w:t>
      </w:r>
      <w:r w:rsidR="00E90047" w:rsidRPr="007650FF">
        <w:rPr>
          <w:rFonts w:ascii="Times New Roman" w:hAnsi="Times New Roman" w:cs="Times New Roman"/>
          <w:bCs/>
          <w:sz w:val="24"/>
          <w:szCs w:val="24"/>
        </w:rPr>
        <w:t xml:space="preserve"> </w:t>
      </w:r>
      <w:r w:rsidR="00FF1773" w:rsidRPr="007650FF">
        <w:rPr>
          <w:rFonts w:ascii="Times New Roman" w:hAnsi="Times New Roman" w:cs="Times New Roman"/>
          <w:bCs/>
          <w:sz w:val="24"/>
          <w:szCs w:val="24"/>
        </w:rPr>
        <w:t>Zīlītes” un „Pīlādzīši”.</w:t>
      </w:r>
    </w:p>
    <w:p w:rsidR="00061D59" w:rsidRPr="00CB295D" w:rsidRDefault="00061D59" w:rsidP="00306C8D">
      <w:pPr>
        <w:autoSpaceDE w:val="0"/>
        <w:autoSpaceDN w:val="0"/>
        <w:adjustRightInd w:val="0"/>
        <w:spacing w:after="0"/>
        <w:ind w:firstLine="720"/>
        <w:jc w:val="both"/>
        <w:rPr>
          <w:rFonts w:ascii="Times New Roman" w:hAnsi="Times New Roman" w:cs="Times New Roman"/>
          <w:b/>
          <w:sz w:val="16"/>
          <w:szCs w:val="24"/>
        </w:rPr>
      </w:pPr>
    </w:p>
    <w:p w:rsidR="000C674F" w:rsidRDefault="00061D59" w:rsidP="00CB295D">
      <w:pPr>
        <w:autoSpaceDE w:val="0"/>
        <w:autoSpaceDN w:val="0"/>
        <w:adjustRightInd w:val="0"/>
        <w:spacing w:after="0"/>
        <w:rPr>
          <w:rFonts w:ascii="Times New Roman" w:hAnsi="Times New Roman" w:cs="Times New Roman"/>
          <w:b/>
          <w:sz w:val="24"/>
          <w:szCs w:val="24"/>
        </w:rPr>
      </w:pPr>
      <w:r w:rsidRPr="00061D59">
        <w:rPr>
          <w:rFonts w:ascii="Times New Roman" w:hAnsi="Times New Roman" w:cs="Times New Roman"/>
          <w:b/>
          <w:sz w:val="24"/>
          <w:szCs w:val="24"/>
        </w:rPr>
        <w:t>Izglītojamo skaita dinamika</w:t>
      </w:r>
    </w:p>
    <w:p w:rsidR="00CB295D" w:rsidRPr="00CB295D" w:rsidRDefault="00CB295D" w:rsidP="00CB295D">
      <w:pPr>
        <w:autoSpaceDE w:val="0"/>
        <w:autoSpaceDN w:val="0"/>
        <w:adjustRightInd w:val="0"/>
        <w:spacing w:after="0"/>
        <w:rPr>
          <w:rFonts w:ascii="Times New Roman" w:hAnsi="Times New Roman" w:cs="Times New Roman"/>
          <w:b/>
          <w:sz w:val="12"/>
          <w:szCs w:val="24"/>
        </w:rPr>
      </w:pPr>
    </w:p>
    <w:p w:rsidR="00061D59" w:rsidRPr="00B863C9" w:rsidRDefault="00061D59" w:rsidP="00306C8D">
      <w:pPr>
        <w:autoSpaceDE w:val="0"/>
        <w:autoSpaceDN w:val="0"/>
        <w:adjustRightInd w:val="0"/>
        <w:spacing w:after="0"/>
        <w:ind w:firstLine="720"/>
        <w:jc w:val="both"/>
        <w:rPr>
          <w:rFonts w:ascii="Times New Roman" w:hAnsi="Times New Roman" w:cs="Times New Roman"/>
          <w:b/>
          <w:sz w:val="10"/>
          <w:szCs w:val="24"/>
        </w:rPr>
      </w:pPr>
    </w:p>
    <w:tbl>
      <w:tblPr>
        <w:tblStyle w:val="Reatabula"/>
        <w:tblW w:w="0" w:type="auto"/>
        <w:jc w:val="center"/>
        <w:tblLook w:val="04A0" w:firstRow="1" w:lastRow="0" w:firstColumn="1" w:lastColumn="0" w:noHBand="0" w:noVBand="1"/>
      </w:tblPr>
      <w:tblGrid>
        <w:gridCol w:w="1932"/>
        <w:gridCol w:w="1363"/>
        <w:gridCol w:w="1483"/>
        <w:gridCol w:w="1483"/>
        <w:gridCol w:w="1483"/>
      </w:tblGrid>
      <w:tr w:rsidR="00B863C9" w:rsidTr="00CB295D">
        <w:trPr>
          <w:jc w:val="center"/>
        </w:trPr>
        <w:tc>
          <w:tcPr>
            <w:tcW w:w="1932" w:type="dxa"/>
          </w:tcPr>
          <w:p w:rsidR="00B863C9" w:rsidRPr="00B863C9" w:rsidRDefault="00B863C9" w:rsidP="00B863C9">
            <w:pPr>
              <w:autoSpaceDE w:val="0"/>
              <w:autoSpaceDN w:val="0"/>
              <w:adjustRightInd w:val="0"/>
              <w:rPr>
                <w:rFonts w:ascii="Times New Roman" w:hAnsi="Times New Roman" w:cs="Times New Roman"/>
                <w:bCs/>
                <w:szCs w:val="24"/>
              </w:rPr>
            </w:pPr>
            <w:r>
              <w:rPr>
                <w:rFonts w:ascii="Times New Roman" w:hAnsi="Times New Roman" w:cs="Times New Roman"/>
                <w:bCs/>
                <w:szCs w:val="24"/>
              </w:rPr>
              <w:t xml:space="preserve">  </w:t>
            </w:r>
            <w:r w:rsidRPr="00B863C9">
              <w:rPr>
                <w:rFonts w:ascii="Times New Roman" w:hAnsi="Times New Roman" w:cs="Times New Roman"/>
                <w:bCs/>
                <w:szCs w:val="24"/>
              </w:rPr>
              <w:t>Mācību gads</w:t>
            </w:r>
          </w:p>
        </w:tc>
        <w:tc>
          <w:tcPr>
            <w:tcW w:w="1363" w:type="dxa"/>
          </w:tcPr>
          <w:p w:rsidR="00B863C9" w:rsidRPr="00B863C9" w:rsidRDefault="00B863C9" w:rsidP="00306C8D">
            <w:pPr>
              <w:autoSpaceDE w:val="0"/>
              <w:autoSpaceDN w:val="0"/>
              <w:adjustRightInd w:val="0"/>
              <w:jc w:val="both"/>
              <w:rPr>
                <w:rFonts w:ascii="Times New Roman" w:hAnsi="Times New Roman" w:cs="Times New Roman"/>
                <w:bCs/>
                <w:szCs w:val="24"/>
              </w:rPr>
            </w:pPr>
            <w:r w:rsidRPr="00B863C9">
              <w:rPr>
                <w:rFonts w:ascii="Times New Roman" w:hAnsi="Times New Roman" w:cs="Times New Roman"/>
                <w:bCs/>
                <w:szCs w:val="24"/>
              </w:rPr>
              <w:t>2015./2016.</w:t>
            </w:r>
          </w:p>
        </w:tc>
        <w:tc>
          <w:tcPr>
            <w:tcW w:w="1483" w:type="dxa"/>
          </w:tcPr>
          <w:p w:rsidR="00B863C9" w:rsidRPr="00B863C9" w:rsidRDefault="00B863C9" w:rsidP="00306C8D">
            <w:pPr>
              <w:autoSpaceDE w:val="0"/>
              <w:autoSpaceDN w:val="0"/>
              <w:adjustRightInd w:val="0"/>
              <w:jc w:val="both"/>
              <w:rPr>
                <w:rFonts w:ascii="Times New Roman" w:hAnsi="Times New Roman" w:cs="Times New Roman"/>
                <w:b/>
                <w:bCs/>
                <w:szCs w:val="24"/>
              </w:rPr>
            </w:pPr>
            <w:r w:rsidRPr="00B863C9">
              <w:rPr>
                <w:rFonts w:ascii="Times New Roman" w:hAnsi="Times New Roman" w:cs="Times New Roman"/>
                <w:bCs/>
                <w:szCs w:val="24"/>
              </w:rPr>
              <w:t>2016./2017.</w:t>
            </w:r>
          </w:p>
        </w:tc>
        <w:tc>
          <w:tcPr>
            <w:tcW w:w="1483" w:type="dxa"/>
          </w:tcPr>
          <w:p w:rsidR="00B863C9" w:rsidRPr="00B863C9" w:rsidRDefault="00B863C9" w:rsidP="00306C8D">
            <w:pPr>
              <w:autoSpaceDE w:val="0"/>
              <w:autoSpaceDN w:val="0"/>
              <w:adjustRightInd w:val="0"/>
              <w:jc w:val="both"/>
              <w:rPr>
                <w:rFonts w:ascii="Times New Roman" w:hAnsi="Times New Roman" w:cs="Times New Roman"/>
                <w:b/>
                <w:bCs/>
                <w:szCs w:val="24"/>
              </w:rPr>
            </w:pPr>
            <w:r w:rsidRPr="00B863C9">
              <w:rPr>
                <w:rFonts w:ascii="Times New Roman" w:hAnsi="Times New Roman" w:cs="Times New Roman"/>
                <w:bCs/>
                <w:szCs w:val="24"/>
              </w:rPr>
              <w:t>2017./2018.</w:t>
            </w:r>
          </w:p>
        </w:tc>
        <w:tc>
          <w:tcPr>
            <w:tcW w:w="1483" w:type="dxa"/>
          </w:tcPr>
          <w:p w:rsidR="00B863C9" w:rsidRPr="00B863C9" w:rsidRDefault="00B863C9" w:rsidP="00306C8D">
            <w:pPr>
              <w:autoSpaceDE w:val="0"/>
              <w:autoSpaceDN w:val="0"/>
              <w:adjustRightInd w:val="0"/>
              <w:jc w:val="both"/>
              <w:rPr>
                <w:rFonts w:ascii="Times New Roman" w:hAnsi="Times New Roman" w:cs="Times New Roman"/>
                <w:b/>
                <w:bCs/>
                <w:szCs w:val="24"/>
              </w:rPr>
            </w:pPr>
            <w:r w:rsidRPr="00B863C9">
              <w:rPr>
                <w:rFonts w:ascii="Times New Roman" w:hAnsi="Times New Roman" w:cs="Times New Roman"/>
                <w:bCs/>
                <w:szCs w:val="24"/>
              </w:rPr>
              <w:t>2018./2019.</w:t>
            </w:r>
          </w:p>
        </w:tc>
      </w:tr>
      <w:tr w:rsidR="00B863C9" w:rsidTr="00CB295D">
        <w:trPr>
          <w:jc w:val="center"/>
        </w:trPr>
        <w:tc>
          <w:tcPr>
            <w:tcW w:w="1932" w:type="dxa"/>
          </w:tcPr>
          <w:p w:rsidR="00B863C9" w:rsidRPr="00B863C9" w:rsidRDefault="00B863C9"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Izglītojamo skaits</w:t>
            </w:r>
          </w:p>
        </w:tc>
        <w:tc>
          <w:tcPr>
            <w:tcW w:w="1363" w:type="dxa"/>
          </w:tcPr>
          <w:p w:rsidR="00B863C9" w:rsidRPr="00B863C9" w:rsidRDefault="00B863C9"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57</w:t>
            </w:r>
          </w:p>
        </w:tc>
        <w:tc>
          <w:tcPr>
            <w:tcW w:w="1483" w:type="dxa"/>
          </w:tcPr>
          <w:p w:rsidR="00B863C9" w:rsidRPr="00B863C9" w:rsidRDefault="00B863C9"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60</w:t>
            </w:r>
          </w:p>
        </w:tc>
        <w:tc>
          <w:tcPr>
            <w:tcW w:w="1483" w:type="dxa"/>
          </w:tcPr>
          <w:p w:rsidR="00B863C9" w:rsidRPr="00B863C9" w:rsidRDefault="00B863C9"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62</w:t>
            </w:r>
          </w:p>
        </w:tc>
        <w:tc>
          <w:tcPr>
            <w:tcW w:w="1483" w:type="dxa"/>
          </w:tcPr>
          <w:p w:rsidR="00B863C9" w:rsidRPr="00B863C9" w:rsidRDefault="00B863C9"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72</w:t>
            </w:r>
          </w:p>
        </w:tc>
      </w:tr>
    </w:tbl>
    <w:p w:rsidR="000C674F" w:rsidRDefault="000C674F" w:rsidP="00306C8D">
      <w:pPr>
        <w:autoSpaceDE w:val="0"/>
        <w:autoSpaceDN w:val="0"/>
        <w:adjustRightInd w:val="0"/>
        <w:spacing w:after="0"/>
        <w:ind w:firstLine="720"/>
        <w:jc w:val="both"/>
        <w:rPr>
          <w:rFonts w:ascii="Times New Roman" w:hAnsi="Times New Roman" w:cs="Times New Roman"/>
          <w:bCs/>
          <w:sz w:val="24"/>
          <w:szCs w:val="24"/>
        </w:rPr>
      </w:pPr>
    </w:p>
    <w:p w:rsidR="000C674F" w:rsidRPr="006A0B00" w:rsidRDefault="000C674F" w:rsidP="00F8659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Izglītības iestādē strādā</w:t>
      </w:r>
      <w:r>
        <w:rPr>
          <w:rFonts w:ascii="Times New Roman" w:hAnsi="Times New Roman" w:cs="Times New Roman"/>
          <w:color w:val="FF0000"/>
          <w:sz w:val="24"/>
          <w:szCs w:val="24"/>
        </w:rPr>
        <w:t xml:space="preserve"> </w:t>
      </w:r>
      <w:r w:rsidRPr="006A0B00">
        <w:rPr>
          <w:rFonts w:ascii="Times New Roman" w:hAnsi="Times New Roman" w:cs="Times New Roman"/>
          <w:sz w:val="24"/>
          <w:szCs w:val="24"/>
        </w:rPr>
        <w:t>1</w:t>
      </w:r>
      <w:r>
        <w:rPr>
          <w:rFonts w:ascii="Times New Roman" w:hAnsi="Times New Roman" w:cs="Times New Roman"/>
          <w:sz w:val="24"/>
          <w:szCs w:val="24"/>
        </w:rPr>
        <w:t>7</w:t>
      </w:r>
      <w:r w:rsidRPr="006A0B00">
        <w:rPr>
          <w:rFonts w:ascii="Times New Roman" w:hAnsi="Times New Roman" w:cs="Times New Roman"/>
          <w:sz w:val="24"/>
          <w:szCs w:val="24"/>
        </w:rPr>
        <w:t xml:space="preserve"> darbinieki</w:t>
      </w:r>
      <w:r>
        <w:rPr>
          <w:rFonts w:ascii="Times New Roman" w:hAnsi="Times New Roman" w:cs="Times New Roman"/>
          <w:sz w:val="24"/>
          <w:szCs w:val="24"/>
        </w:rPr>
        <w:t xml:space="preserve">, </w:t>
      </w:r>
      <w:r>
        <w:rPr>
          <w:rFonts w:ascii="Times New Roman" w:hAnsi="Times New Roman" w:cs="Times New Roman"/>
          <w:bCs/>
          <w:color w:val="000000"/>
          <w:sz w:val="24"/>
          <w:szCs w:val="24"/>
        </w:rPr>
        <w:t>9 pedagogi -</w:t>
      </w:r>
      <w:r w:rsidRPr="000C674F">
        <w:rPr>
          <w:rFonts w:ascii="Times New Roman" w:hAnsi="Times New Roman" w:cs="Times New Roman"/>
          <w:sz w:val="24"/>
          <w:szCs w:val="24"/>
        </w:rPr>
        <w:t xml:space="preserve"> </w:t>
      </w:r>
      <w:r w:rsidRPr="006A0B00">
        <w:rPr>
          <w:rFonts w:ascii="Times New Roman" w:hAnsi="Times New Roman" w:cs="Times New Roman"/>
          <w:sz w:val="24"/>
          <w:szCs w:val="24"/>
        </w:rPr>
        <w:t>6</w:t>
      </w:r>
      <w:r>
        <w:rPr>
          <w:rFonts w:ascii="Times New Roman" w:hAnsi="Times New Roman" w:cs="Times New Roman"/>
          <w:sz w:val="24"/>
          <w:szCs w:val="24"/>
        </w:rPr>
        <w:t xml:space="preserve"> pirmsskolas skolotāji,</w:t>
      </w:r>
      <w:r w:rsidRPr="006A0B00">
        <w:rPr>
          <w:rFonts w:ascii="Times New Roman" w:hAnsi="Times New Roman" w:cs="Times New Roman"/>
          <w:sz w:val="24"/>
          <w:szCs w:val="24"/>
        </w:rPr>
        <w:t xml:space="preserve"> mūzikas sko</w:t>
      </w:r>
      <w:r>
        <w:rPr>
          <w:rFonts w:ascii="Times New Roman" w:hAnsi="Times New Roman" w:cs="Times New Roman"/>
          <w:sz w:val="24"/>
          <w:szCs w:val="24"/>
        </w:rPr>
        <w:t xml:space="preserve">lotājs, </w:t>
      </w:r>
      <w:r w:rsidRPr="006A0B00">
        <w:rPr>
          <w:rFonts w:ascii="Times New Roman" w:hAnsi="Times New Roman" w:cs="Times New Roman"/>
          <w:sz w:val="24"/>
          <w:szCs w:val="24"/>
        </w:rPr>
        <w:t>sporta skolotājs</w:t>
      </w:r>
      <w:r>
        <w:rPr>
          <w:rFonts w:ascii="Times New Roman" w:hAnsi="Times New Roman" w:cs="Times New Roman"/>
          <w:bCs/>
          <w:color w:val="000000"/>
          <w:sz w:val="24"/>
          <w:szCs w:val="24"/>
        </w:rPr>
        <w:t xml:space="preserve">, </w:t>
      </w:r>
      <w:r w:rsidRPr="006A0B00">
        <w:rPr>
          <w:rFonts w:ascii="Times New Roman" w:hAnsi="Times New Roman" w:cs="Times New Roman"/>
          <w:sz w:val="24"/>
          <w:szCs w:val="24"/>
        </w:rPr>
        <w:t xml:space="preserve">logopēds, </w:t>
      </w:r>
      <w:r>
        <w:rPr>
          <w:rFonts w:ascii="Times New Roman" w:hAnsi="Times New Roman" w:cs="Times New Roman"/>
          <w:bCs/>
          <w:color w:val="000000"/>
          <w:sz w:val="24"/>
          <w:szCs w:val="24"/>
        </w:rPr>
        <w:t xml:space="preserve">3 skolotāju palīgi, medicīnas </w:t>
      </w:r>
      <w:r w:rsidRPr="00F80D7B">
        <w:rPr>
          <w:rFonts w:ascii="Times New Roman" w:hAnsi="Times New Roman" w:cs="Times New Roman"/>
          <w:bCs/>
          <w:color w:val="000000"/>
          <w:sz w:val="24"/>
          <w:szCs w:val="24"/>
        </w:rPr>
        <w:t>māsa</w:t>
      </w:r>
      <w:r>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sētniec</w:t>
      </w:r>
      <w:r>
        <w:rPr>
          <w:rFonts w:ascii="Times New Roman" w:hAnsi="Times New Roman" w:cs="Times New Roman"/>
          <w:bCs/>
          <w:color w:val="000000"/>
          <w:sz w:val="24"/>
          <w:szCs w:val="24"/>
        </w:rPr>
        <w:t xml:space="preserve">e,  saimniecības </w:t>
      </w:r>
      <w:r w:rsidRPr="00A13474">
        <w:rPr>
          <w:rFonts w:ascii="Times New Roman" w:hAnsi="Times New Roman" w:cs="Times New Roman"/>
          <w:bCs/>
          <w:sz w:val="24"/>
          <w:szCs w:val="24"/>
        </w:rPr>
        <w:t>pārzinis</w:t>
      </w:r>
      <w:r>
        <w:rPr>
          <w:rFonts w:ascii="Times New Roman" w:hAnsi="Times New Roman" w:cs="Times New Roman"/>
          <w:bCs/>
          <w:color w:val="000000"/>
          <w:sz w:val="24"/>
          <w:szCs w:val="24"/>
        </w:rPr>
        <w:t>, veļas pārzine/apkopēja,  kurinātājs</w:t>
      </w:r>
      <w:r w:rsidRPr="00F80D7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FF1773" w:rsidRPr="006A0B00">
        <w:rPr>
          <w:rFonts w:ascii="Times New Roman" w:hAnsi="Times New Roman" w:cs="Times New Roman"/>
          <w:sz w:val="24"/>
          <w:szCs w:val="24"/>
        </w:rPr>
        <w:t xml:space="preserve">Izglītības iestādes vadību nodrošina vadītāja, </w:t>
      </w:r>
      <w:r w:rsidR="001D3816" w:rsidRPr="006A0B00">
        <w:rPr>
          <w:rFonts w:ascii="Times New Roman" w:hAnsi="Times New Roman" w:cs="Times New Roman"/>
          <w:sz w:val="24"/>
          <w:szCs w:val="24"/>
        </w:rPr>
        <w:t>izglītības metodiķe.</w:t>
      </w:r>
    </w:p>
    <w:p w:rsidR="006A0B00" w:rsidRPr="005447F1" w:rsidRDefault="00FF1773" w:rsidP="006A0B00">
      <w:pPr>
        <w:autoSpaceDE w:val="0"/>
        <w:autoSpaceDN w:val="0"/>
        <w:adjustRightInd w:val="0"/>
        <w:spacing w:after="0"/>
        <w:ind w:firstLine="720"/>
        <w:jc w:val="both"/>
        <w:rPr>
          <w:rStyle w:val="Izclums"/>
          <w:rFonts w:ascii="Times New Roman" w:hAnsi="Times New Roman" w:cs="Times New Roman"/>
          <w:b/>
          <w:sz w:val="32"/>
          <w:szCs w:val="24"/>
        </w:rPr>
      </w:pPr>
      <w:r w:rsidRPr="006A0B00">
        <w:rPr>
          <w:rFonts w:ascii="Times New Roman" w:hAnsi="Times New Roman" w:cs="Times New Roman"/>
          <w:sz w:val="24"/>
          <w:szCs w:val="24"/>
        </w:rPr>
        <w:t>Izglītojamo uzņemšana izglītības ies</w:t>
      </w:r>
      <w:r w:rsidR="001D3816" w:rsidRPr="006A0B00">
        <w:rPr>
          <w:rFonts w:ascii="Times New Roman" w:hAnsi="Times New Roman" w:cs="Times New Roman"/>
          <w:sz w:val="24"/>
          <w:szCs w:val="24"/>
        </w:rPr>
        <w:t xml:space="preserve">tādē </w:t>
      </w:r>
      <w:r w:rsidR="007650FF">
        <w:rPr>
          <w:rFonts w:ascii="Times New Roman" w:hAnsi="Times New Roman" w:cs="Times New Roman"/>
          <w:sz w:val="24"/>
          <w:szCs w:val="24"/>
        </w:rPr>
        <w:t>notiek</w:t>
      </w:r>
      <w:r w:rsidR="001D3816" w:rsidRPr="006A0B00">
        <w:rPr>
          <w:rFonts w:ascii="Times New Roman" w:hAnsi="Times New Roman" w:cs="Times New Roman"/>
          <w:sz w:val="24"/>
          <w:szCs w:val="24"/>
        </w:rPr>
        <w:t xml:space="preserve"> atbilstoši</w:t>
      </w:r>
      <w:r w:rsidR="007650FF">
        <w:rPr>
          <w:rFonts w:ascii="Times New Roman" w:hAnsi="Times New Roman" w:cs="Times New Roman"/>
          <w:sz w:val="24"/>
          <w:szCs w:val="24"/>
        </w:rPr>
        <w:t xml:space="preserve"> </w:t>
      </w:r>
      <w:r w:rsidR="00F22902" w:rsidRPr="00F22902">
        <w:rPr>
          <w:rFonts w:ascii="Times New Roman" w:hAnsi="Times New Roman" w:cs="Times New Roman"/>
          <w:sz w:val="24"/>
          <w:szCs w:val="24"/>
        </w:rPr>
        <w:t>2012.gada 22.marta</w:t>
      </w:r>
      <w:r w:rsidR="001D3816" w:rsidRPr="006A0B00">
        <w:rPr>
          <w:rFonts w:ascii="Times New Roman" w:hAnsi="Times New Roman" w:cs="Times New Roman"/>
          <w:sz w:val="24"/>
          <w:szCs w:val="24"/>
        </w:rPr>
        <w:t xml:space="preserve"> Limbažu  </w:t>
      </w:r>
      <w:r w:rsidR="00F22902">
        <w:rPr>
          <w:rFonts w:ascii="Times New Roman" w:hAnsi="Times New Roman" w:cs="Times New Roman"/>
          <w:sz w:val="24"/>
          <w:szCs w:val="24"/>
        </w:rPr>
        <w:t>novada d</w:t>
      </w:r>
      <w:r w:rsidRPr="006A0B00">
        <w:rPr>
          <w:rFonts w:ascii="Times New Roman" w:hAnsi="Times New Roman" w:cs="Times New Roman"/>
          <w:sz w:val="24"/>
          <w:szCs w:val="24"/>
        </w:rPr>
        <w:t>omes</w:t>
      </w:r>
      <w:r w:rsidRPr="007650FF">
        <w:rPr>
          <w:rFonts w:ascii="Times New Roman" w:hAnsi="Times New Roman" w:cs="Times New Roman"/>
          <w:b/>
          <w:sz w:val="24"/>
          <w:szCs w:val="24"/>
        </w:rPr>
        <w:t xml:space="preserve"> </w:t>
      </w:r>
      <w:hyperlink r:id="rId11" w:history="1">
        <w:r w:rsidR="006A0B00" w:rsidRPr="007650FF">
          <w:rPr>
            <w:rStyle w:val="wffiletext"/>
            <w:rFonts w:ascii="Times New Roman" w:hAnsi="Times New Roman" w:cs="Times New Roman"/>
            <w:sz w:val="24"/>
            <w:szCs w:val="24"/>
          </w:rPr>
          <w:t>saistošiem no</w:t>
        </w:r>
        <w:r w:rsidR="00F22902" w:rsidRPr="007650FF">
          <w:rPr>
            <w:rStyle w:val="wffiletext"/>
            <w:rFonts w:ascii="Times New Roman" w:hAnsi="Times New Roman" w:cs="Times New Roman"/>
            <w:sz w:val="24"/>
            <w:szCs w:val="24"/>
          </w:rPr>
          <w:t>teikumiem  Nr. 8</w:t>
        </w:r>
        <w:r w:rsidR="006A0B00" w:rsidRPr="007650FF">
          <w:rPr>
            <w:rStyle w:val="wffiletext"/>
            <w:rFonts w:ascii="Times New Roman" w:hAnsi="Times New Roman" w:cs="Times New Roman"/>
            <w:b/>
            <w:sz w:val="24"/>
            <w:szCs w:val="24"/>
          </w:rPr>
          <w:t xml:space="preserve"> „</w:t>
        </w:r>
        <w:r w:rsidR="006A0B00" w:rsidRPr="007650FF">
          <w:rPr>
            <w:rStyle w:val="Izteiksmgs"/>
            <w:rFonts w:ascii="Times New Roman" w:hAnsi="Times New Roman" w:cs="Times New Roman"/>
            <w:b w:val="0"/>
            <w:sz w:val="24"/>
            <w:szCs w:val="24"/>
          </w:rPr>
          <w:t>Par bērnu uzņemšanas un atskaitīšanas kārtību Limbažu novada pašvaldības izglītības iestādēs, kas īsteno pirmsskolas izglītības programmas</w:t>
        </w:r>
        <w:r w:rsidR="006A0B00" w:rsidRPr="007650FF">
          <w:rPr>
            <w:rStyle w:val="wffiletext"/>
            <w:rFonts w:ascii="Times New Roman" w:hAnsi="Times New Roman" w:cs="Times New Roman"/>
            <w:b/>
            <w:sz w:val="24"/>
            <w:szCs w:val="24"/>
          </w:rPr>
          <w:t>"</w:t>
        </w:r>
      </w:hyperlink>
      <w:r w:rsidR="007650FF">
        <w:rPr>
          <w:rStyle w:val="wffiletext"/>
          <w:rFonts w:ascii="Times New Roman" w:hAnsi="Times New Roman" w:cs="Times New Roman"/>
          <w:b/>
          <w:sz w:val="24"/>
          <w:szCs w:val="24"/>
        </w:rPr>
        <w:t xml:space="preserve"> </w:t>
      </w:r>
      <w:r w:rsidR="007650FF" w:rsidRPr="005447F1">
        <w:rPr>
          <w:rStyle w:val="wffiletext"/>
          <w:rFonts w:ascii="Times New Roman" w:hAnsi="Times New Roman" w:cs="Times New Roman"/>
          <w:b/>
          <w:szCs w:val="24"/>
        </w:rPr>
        <w:t>https://limbazi.lv/images/stories/dokumenti/2019/Saisto%C5%A1ie_noteikumi/KONSOLIDETI_saist.not._par_bernu_uznemsanas_un_atskaitisanas_kartibu_pii_copy.doc</w:t>
      </w:r>
    </w:p>
    <w:p w:rsidR="00FF1773" w:rsidRPr="00962989" w:rsidRDefault="00507ED4" w:rsidP="00DE1C9C">
      <w:pPr>
        <w:autoSpaceDE w:val="0"/>
        <w:autoSpaceDN w:val="0"/>
        <w:adjustRightInd w:val="0"/>
        <w:spacing w:after="0"/>
        <w:ind w:firstLine="720"/>
        <w:jc w:val="both"/>
        <w:rPr>
          <w:rFonts w:ascii="Times New Roman" w:hAnsi="Times New Roman" w:cs="Times New Roman"/>
          <w:sz w:val="24"/>
          <w:szCs w:val="24"/>
        </w:rPr>
      </w:pPr>
      <w:r w:rsidRPr="00507ED4">
        <w:rPr>
          <w:rFonts w:ascii="Times New Roman" w:hAnsi="Times New Roman" w:cs="Times New Roman"/>
          <w:sz w:val="24"/>
          <w:szCs w:val="24"/>
        </w:rPr>
        <w:t>Izglītības iestāde izvietota vienā ēkā un tās</w:t>
      </w:r>
      <w:r w:rsidR="00FF1773" w:rsidRPr="00507ED4">
        <w:rPr>
          <w:rFonts w:ascii="Times New Roman" w:hAnsi="Times New Roman" w:cs="Times New Roman"/>
          <w:sz w:val="24"/>
          <w:szCs w:val="24"/>
        </w:rPr>
        <w:t xml:space="preserve"> </w:t>
      </w:r>
      <w:r w:rsidRPr="00507ED4">
        <w:rPr>
          <w:rFonts w:ascii="Times New Roman" w:hAnsi="Times New Roman" w:cs="Times New Roman"/>
          <w:sz w:val="24"/>
          <w:szCs w:val="24"/>
        </w:rPr>
        <w:t xml:space="preserve">kopējā platība </w:t>
      </w:r>
      <w:r w:rsidR="00FF1773" w:rsidRPr="00507ED4">
        <w:rPr>
          <w:rFonts w:ascii="Times New Roman" w:hAnsi="Times New Roman" w:cs="Times New Roman"/>
          <w:sz w:val="24"/>
          <w:szCs w:val="24"/>
        </w:rPr>
        <w:t xml:space="preserve">ir </w:t>
      </w:r>
      <w:r w:rsidR="00F22902">
        <w:rPr>
          <w:rFonts w:ascii="Times New Roman" w:hAnsi="Times New Roman" w:cs="Times New Roman"/>
          <w:sz w:val="24"/>
          <w:szCs w:val="24"/>
        </w:rPr>
        <w:t>695.0 m</w:t>
      </w:r>
      <w:r w:rsidR="00F22902">
        <w:rPr>
          <w:rFonts w:ascii="Times New Roman" w:hAnsi="Times New Roman" w:cs="Times New Roman"/>
          <w:sz w:val="24"/>
          <w:szCs w:val="24"/>
          <w:vertAlign w:val="superscript"/>
        </w:rPr>
        <w:t>2</w:t>
      </w:r>
      <w:r w:rsidR="000C674F">
        <w:rPr>
          <w:rFonts w:ascii="Times New Roman" w:hAnsi="Times New Roman" w:cs="Times New Roman"/>
          <w:sz w:val="24"/>
          <w:szCs w:val="24"/>
        </w:rPr>
        <w:t>,</w:t>
      </w:r>
      <w:r w:rsidRPr="00507ED4">
        <w:rPr>
          <w:rFonts w:ascii="Times New Roman" w:hAnsi="Times New Roman" w:cs="Times New Roman"/>
          <w:sz w:val="24"/>
          <w:szCs w:val="24"/>
        </w:rPr>
        <w:t xml:space="preserve"> </w:t>
      </w:r>
      <w:r w:rsidR="00FF1773" w:rsidRPr="00962989">
        <w:rPr>
          <w:rFonts w:ascii="Times New Roman" w:hAnsi="Times New Roman" w:cs="Times New Roman"/>
          <w:sz w:val="24"/>
          <w:szCs w:val="24"/>
        </w:rPr>
        <w:t xml:space="preserve">nodota ekspluatācijā </w:t>
      </w:r>
      <w:r w:rsidRPr="00962989">
        <w:rPr>
          <w:rFonts w:ascii="Times New Roman" w:hAnsi="Times New Roman" w:cs="Times New Roman"/>
          <w:sz w:val="24"/>
          <w:szCs w:val="24"/>
        </w:rPr>
        <w:t>1971</w:t>
      </w:r>
      <w:r w:rsidR="00FF1773" w:rsidRPr="00962989">
        <w:rPr>
          <w:rFonts w:ascii="Times New Roman" w:hAnsi="Times New Roman" w:cs="Times New Roman"/>
          <w:sz w:val="24"/>
          <w:szCs w:val="24"/>
        </w:rPr>
        <w:t xml:space="preserve">.gadā. </w:t>
      </w:r>
      <w:r w:rsidR="00F22902">
        <w:rPr>
          <w:rFonts w:ascii="Times New Roman" w:hAnsi="Times New Roman" w:cs="Times New Roman"/>
          <w:sz w:val="24"/>
          <w:szCs w:val="24"/>
        </w:rPr>
        <w:t xml:space="preserve"> </w:t>
      </w:r>
      <w:r w:rsidR="000C674F" w:rsidRPr="00507ED4">
        <w:rPr>
          <w:rFonts w:ascii="Times New Roman" w:hAnsi="Times New Roman" w:cs="Times New Roman"/>
          <w:sz w:val="24"/>
          <w:szCs w:val="24"/>
        </w:rPr>
        <w:t xml:space="preserve">Iestādes teritorijā </w:t>
      </w:r>
      <w:r w:rsidR="000C674F" w:rsidRPr="000C674F">
        <w:rPr>
          <w:rFonts w:ascii="Times New Roman" w:hAnsi="Times New Roman" w:cs="Times New Roman"/>
          <w:sz w:val="24"/>
          <w:szCs w:val="24"/>
        </w:rPr>
        <w:t xml:space="preserve">2017. gadā </w:t>
      </w:r>
      <w:r w:rsidR="000C674F" w:rsidRPr="00962989">
        <w:rPr>
          <w:rFonts w:ascii="Times New Roman" w:hAnsi="Times New Roman" w:cs="Times New Roman"/>
          <w:sz w:val="24"/>
          <w:szCs w:val="24"/>
        </w:rPr>
        <w:t>atjaunota katlumāja ar palīgtelpām -  103,5</w:t>
      </w:r>
      <w:r w:rsidR="000C674F">
        <w:rPr>
          <w:rFonts w:ascii="Times New Roman" w:hAnsi="Times New Roman" w:cs="Times New Roman"/>
          <w:sz w:val="24"/>
          <w:szCs w:val="24"/>
        </w:rPr>
        <w:t xml:space="preserve"> m</w:t>
      </w:r>
      <w:r w:rsidR="000C674F">
        <w:rPr>
          <w:rFonts w:ascii="Times New Roman" w:hAnsi="Times New Roman" w:cs="Times New Roman"/>
          <w:sz w:val="24"/>
          <w:szCs w:val="24"/>
          <w:vertAlign w:val="superscript"/>
        </w:rPr>
        <w:t>2</w:t>
      </w:r>
      <w:r w:rsidR="000C674F" w:rsidRPr="00962989">
        <w:rPr>
          <w:rFonts w:ascii="Times New Roman" w:hAnsi="Times New Roman" w:cs="Times New Roman"/>
          <w:sz w:val="24"/>
          <w:szCs w:val="24"/>
        </w:rPr>
        <w:t xml:space="preserve"> platībā.</w:t>
      </w:r>
      <w:r w:rsidR="000C674F">
        <w:rPr>
          <w:rFonts w:ascii="Times New Roman" w:hAnsi="Times New Roman" w:cs="Times New Roman"/>
          <w:sz w:val="24"/>
          <w:szCs w:val="24"/>
        </w:rPr>
        <w:t xml:space="preserve"> </w:t>
      </w:r>
      <w:r w:rsidR="00F22902">
        <w:rPr>
          <w:rFonts w:ascii="Times New Roman" w:hAnsi="Times New Roman" w:cs="Times New Roman"/>
          <w:sz w:val="24"/>
          <w:szCs w:val="24"/>
        </w:rPr>
        <w:t>Izglītības i</w:t>
      </w:r>
      <w:r w:rsidR="00FF1773" w:rsidRPr="00962989">
        <w:rPr>
          <w:rFonts w:ascii="Times New Roman" w:hAnsi="Times New Roman" w:cs="Times New Roman"/>
          <w:sz w:val="24"/>
          <w:szCs w:val="24"/>
        </w:rPr>
        <w:t xml:space="preserve">estāde ir </w:t>
      </w:r>
      <w:r w:rsidR="00962989" w:rsidRPr="00962989">
        <w:rPr>
          <w:rFonts w:ascii="Times New Roman" w:hAnsi="Times New Roman" w:cs="Times New Roman"/>
          <w:sz w:val="24"/>
          <w:szCs w:val="24"/>
        </w:rPr>
        <w:t>ar savu vērtību, tradīcijām un pieredzes bag</w:t>
      </w:r>
      <w:r w:rsidR="00962989">
        <w:rPr>
          <w:rFonts w:ascii="Times New Roman" w:hAnsi="Times New Roman" w:cs="Times New Roman"/>
          <w:sz w:val="24"/>
          <w:szCs w:val="24"/>
        </w:rPr>
        <w:t>ātu</w:t>
      </w:r>
      <w:r w:rsidR="00962989" w:rsidRPr="00962989">
        <w:rPr>
          <w:rFonts w:ascii="Times New Roman" w:hAnsi="Times New Roman" w:cs="Times New Roman"/>
          <w:sz w:val="24"/>
          <w:szCs w:val="24"/>
        </w:rPr>
        <w:t xml:space="preserve"> </w:t>
      </w:r>
      <w:r w:rsidR="00962989">
        <w:rPr>
          <w:rFonts w:ascii="Times New Roman" w:hAnsi="Times New Roman" w:cs="Times New Roman"/>
          <w:sz w:val="24"/>
          <w:szCs w:val="24"/>
        </w:rPr>
        <w:t>kolektīvu</w:t>
      </w:r>
      <w:r w:rsidR="00962989" w:rsidRPr="00962989">
        <w:rPr>
          <w:rFonts w:ascii="Times New Roman" w:hAnsi="Times New Roman" w:cs="Times New Roman"/>
          <w:sz w:val="24"/>
          <w:szCs w:val="24"/>
        </w:rPr>
        <w:t>.</w:t>
      </w:r>
    </w:p>
    <w:p w:rsidR="00962989" w:rsidRPr="00962989" w:rsidRDefault="00962989" w:rsidP="00DA479D">
      <w:pPr>
        <w:autoSpaceDE w:val="0"/>
        <w:autoSpaceDN w:val="0"/>
        <w:adjustRightInd w:val="0"/>
        <w:spacing w:after="0"/>
        <w:jc w:val="both"/>
        <w:rPr>
          <w:rFonts w:ascii="Times New Roman" w:hAnsi="Times New Roman" w:cs="Times New Roman"/>
          <w:b/>
          <w:bCs/>
          <w:sz w:val="24"/>
          <w:szCs w:val="24"/>
        </w:rPr>
      </w:pPr>
    </w:p>
    <w:p w:rsidR="00FF1773" w:rsidRPr="00962989" w:rsidRDefault="00FF1773" w:rsidP="00DA479D">
      <w:pPr>
        <w:autoSpaceDE w:val="0"/>
        <w:autoSpaceDN w:val="0"/>
        <w:adjustRightInd w:val="0"/>
        <w:spacing w:after="0"/>
        <w:jc w:val="both"/>
        <w:rPr>
          <w:rFonts w:ascii="Times New Roman" w:hAnsi="Times New Roman" w:cs="Times New Roman"/>
          <w:b/>
          <w:bCs/>
          <w:sz w:val="24"/>
          <w:szCs w:val="24"/>
        </w:rPr>
      </w:pPr>
      <w:r w:rsidRPr="00962989">
        <w:rPr>
          <w:rFonts w:ascii="Times New Roman" w:hAnsi="Times New Roman" w:cs="Times New Roman"/>
          <w:b/>
          <w:bCs/>
          <w:sz w:val="24"/>
          <w:szCs w:val="24"/>
        </w:rPr>
        <w:t xml:space="preserve">Sociālā vide </w:t>
      </w:r>
    </w:p>
    <w:p w:rsidR="00DA479D" w:rsidRPr="00CB295D" w:rsidRDefault="00DA479D" w:rsidP="00DA479D">
      <w:pPr>
        <w:autoSpaceDE w:val="0"/>
        <w:autoSpaceDN w:val="0"/>
        <w:adjustRightInd w:val="0"/>
        <w:spacing w:after="0"/>
        <w:jc w:val="both"/>
        <w:rPr>
          <w:rFonts w:ascii="Times New Roman" w:hAnsi="Times New Roman" w:cs="Times New Roman"/>
          <w:color w:val="C00000"/>
          <w:sz w:val="18"/>
          <w:szCs w:val="24"/>
        </w:rPr>
      </w:pPr>
    </w:p>
    <w:p w:rsidR="00FF1773" w:rsidRDefault="00EA133B" w:rsidP="00962989">
      <w:pPr>
        <w:autoSpaceDE w:val="0"/>
        <w:autoSpaceDN w:val="0"/>
        <w:adjustRightInd w:val="0"/>
        <w:spacing w:after="0"/>
        <w:ind w:firstLine="720"/>
        <w:jc w:val="both"/>
        <w:rPr>
          <w:rFonts w:ascii="Times New Roman" w:hAnsi="Times New Roman" w:cs="Times New Roman"/>
          <w:sz w:val="24"/>
          <w:szCs w:val="24"/>
        </w:rPr>
      </w:pPr>
      <w:r w:rsidRPr="00962989">
        <w:rPr>
          <w:rFonts w:ascii="Times New Roman" w:hAnsi="Times New Roman" w:cs="Times New Roman"/>
          <w:sz w:val="24"/>
          <w:szCs w:val="24"/>
        </w:rPr>
        <w:t>Ozolaines</w:t>
      </w:r>
      <w:r w:rsidR="00FF1773" w:rsidRPr="00962989">
        <w:rPr>
          <w:rFonts w:ascii="Times New Roman" w:hAnsi="Times New Roman" w:cs="Times New Roman"/>
          <w:sz w:val="24"/>
          <w:szCs w:val="24"/>
        </w:rPr>
        <w:t xml:space="preserve"> pirmsskolas izglītības iestāde primāri nodrošina pirmsskolas progra</w:t>
      </w:r>
      <w:r w:rsidRPr="00962989">
        <w:rPr>
          <w:rFonts w:ascii="Times New Roman" w:hAnsi="Times New Roman" w:cs="Times New Roman"/>
          <w:sz w:val="24"/>
          <w:szCs w:val="24"/>
        </w:rPr>
        <w:t xml:space="preserve">mmas apguvi Limbažu </w:t>
      </w:r>
      <w:r w:rsidR="00FF1773" w:rsidRPr="00962989">
        <w:rPr>
          <w:rFonts w:ascii="Times New Roman" w:hAnsi="Times New Roman" w:cs="Times New Roman"/>
          <w:sz w:val="24"/>
          <w:szCs w:val="24"/>
        </w:rPr>
        <w:t xml:space="preserve"> novada bērni</w:t>
      </w:r>
      <w:r w:rsidRPr="00962989">
        <w:rPr>
          <w:rFonts w:ascii="Times New Roman" w:hAnsi="Times New Roman" w:cs="Times New Roman"/>
          <w:sz w:val="24"/>
          <w:szCs w:val="24"/>
        </w:rPr>
        <w:t>em.</w:t>
      </w:r>
      <w:r w:rsidR="00FF1773" w:rsidRPr="00962989">
        <w:rPr>
          <w:rFonts w:ascii="Times New Roman" w:hAnsi="Times New Roman" w:cs="Times New Roman"/>
          <w:sz w:val="24"/>
          <w:szCs w:val="24"/>
        </w:rPr>
        <w:t xml:space="preserve"> Izglītojamo vecāki aktīvi iesaistās Iestādes fiziskās vides labiekārtošanā un kopīgos pasākumos.</w:t>
      </w:r>
    </w:p>
    <w:p w:rsidR="00CB295D" w:rsidRPr="00BA4060" w:rsidRDefault="00CB295D" w:rsidP="00962989">
      <w:pPr>
        <w:autoSpaceDE w:val="0"/>
        <w:autoSpaceDN w:val="0"/>
        <w:adjustRightInd w:val="0"/>
        <w:spacing w:after="0"/>
        <w:ind w:firstLine="720"/>
        <w:jc w:val="both"/>
        <w:rPr>
          <w:rFonts w:ascii="Times New Roman" w:hAnsi="Times New Roman" w:cs="Times New Roman"/>
          <w:sz w:val="20"/>
          <w:szCs w:val="24"/>
        </w:rPr>
      </w:pPr>
    </w:p>
    <w:p w:rsidR="00CB295D" w:rsidRDefault="00CB295D" w:rsidP="00CB295D">
      <w:pPr>
        <w:autoSpaceDE w:val="0"/>
        <w:autoSpaceDN w:val="0"/>
        <w:adjustRightInd w:val="0"/>
        <w:spacing w:after="0"/>
        <w:rPr>
          <w:rFonts w:ascii="Times New Roman" w:hAnsi="Times New Roman" w:cs="Times New Roman"/>
          <w:b/>
          <w:sz w:val="24"/>
          <w:szCs w:val="24"/>
        </w:rPr>
      </w:pPr>
      <w:r w:rsidRPr="00CB295D">
        <w:rPr>
          <w:rFonts w:ascii="Times New Roman" w:hAnsi="Times New Roman" w:cs="Times New Roman"/>
          <w:b/>
          <w:sz w:val="24"/>
          <w:szCs w:val="24"/>
        </w:rPr>
        <w:t>Iestādes piedāvājumi  un tradīcijas</w:t>
      </w:r>
    </w:p>
    <w:p w:rsidR="00CB295D" w:rsidRDefault="00CB295D" w:rsidP="00CB295D">
      <w:pPr>
        <w:autoSpaceDE w:val="0"/>
        <w:autoSpaceDN w:val="0"/>
        <w:adjustRightInd w:val="0"/>
        <w:spacing w:after="0"/>
        <w:ind w:firstLine="720"/>
        <w:rPr>
          <w:rFonts w:ascii="Times New Roman" w:hAnsi="Times New Roman" w:cs="Times New Roman"/>
          <w:b/>
          <w:sz w:val="24"/>
          <w:szCs w:val="24"/>
        </w:rPr>
      </w:pPr>
    </w:p>
    <w:p w:rsidR="00B20CFA" w:rsidRDefault="00CB295D" w:rsidP="009B1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060">
        <w:rPr>
          <w:rFonts w:ascii="Times New Roman" w:hAnsi="Times New Roman" w:cs="Times New Roman"/>
          <w:sz w:val="24"/>
          <w:szCs w:val="24"/>
        </w:rPr>
        <w:tab/>
        <w:t xml:space="preserve">Katru gadu nozīmīgu vietu mūsu iestādē ieņem latviešu </w:t>
      </w:r>
      <w:r w:rsidR="00BA4060" w:rsidRPr="00BA4060">
        <w:rPr>
          <w:rFonts w:ascii="Times New Roman" w:eastAsia="Times New Roman" w:hAnsi="Times New Roman" w:cs="Times New Roman"/>
          <w:sz w:val="24"/>
          <w:szCs w:val="24"/>
          <w:lang w:eastAsia="lv-LV"/>
        </w:rPr>
        <w:t>gadskārtas</w:t>
      </w:r>
      <w:r w:rsidR="00BA4060" w:rsidRPr="00BA4060">
        <w:rPr>
          <w:rFonts w:ascii="Times New Roman" w:eastAsia="Times New Roman" w:hAnsi="Times New Roman" w:cs="Times New Roman"/>
          <w:b/>
          <w:sz w:val="24"/>
          <w:szCs w:val="24"/>
          <w:lang w:eastAsia="lv-LV"/>
        </w:rPr>
        <w:t xml:space="preserve"> </w:t>
      </w:r>
      <w:r w:rsidR="00BA4060">
        <w:rPr>
          <w:rFonts w:ascii="Times New Roman" w:eastAsia="Times New Roman" w:hAnsi="Times New Roman" w:cs="Times New Roman"/>
          <w:b/>
          <w:sz w:val="24"/>
          <w:szCs w:val="24"/>
          <w:lang w:eastAsia="lv-LV"/>
        </w:rPr>
        <w:t xml:space="preserve">– </w:t>
      </w:r>
      <w:r w:rsidR="00BA4060" w:rsidRPr="00BA4060">
        <w:rPr>
          <w:rFonts w:ascii="Times New Roman" w:eastAsia="Times New Roman" w:hAnsi="Times New Roman" w:cs="Times New Roman"/>
          <w:sz w:val="24"/>
          <w:szCs w:val="24"/>
          <w:lang w:eastAsia="lv-LV"/>
        </w:rPr>
        <w:t>Miķeļdiena</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Mārtiņdiena</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Ziemassvētki</w:t>
      </w:r>
      <w:r w:rsidR="00BA4060">
        <w:rPr>
          <w:rFonts w:ascii="Times New Roman" w:eastAsia="Times New Roman" w:hAnsi="Times New Roman" w:cs="Times New Roman"/>
          <w:sz w:val="24"/>
          <w:szCs w:val="24"/>
          <w:lang w:eastAsia="lv-LV"/>
        </w:rPr>
        <w:t>,</w:t>
      </w:r>
      <w:r w:rsidR="00B20CFA" w:rsidRP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Pelnu diena</w:t>
      </w:r>
      <w:r w:rsidR="00B20CFA">
        <w:rPr>
          <w:rFonts w:ascii="Times New Roman" w:eastAsia="Times New Roman" w:hAnsi="Times New Roman" w:cs="Times New Roman"/>
          <w:sz w:val="24"/>
          <w:szCs w:val="24"/>
          <w:lang w:eastAsia="lv-LV"/>
        </w:rPr>
        <w:t>,</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Meteņi</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Lieldienas</w:t>
      </w:r>
      <w:r w:rsidR="00BA4060">
        <w:rPr>
          <w:rFonts w:ascii="Times New Roman" w:eastAsia="Times New Roman" w:hAnsi="Times New Roman" w:cs="Times New Roman"/>
          <w:sz w:val="24"/>
          <w:szCs w:val="24"/>
          <w:lang w:eastAsia="lv-LV"/>
        </w:rPr>
        <w:t xml:space="preserve"> un </w:t>
      </w:r>
      <w:r w:rsidR="00BA4060" w:rsidRPr="00BA4060">
        <w:rPr>
          <w:rFonts w:ascii="Times New Roman" w:eastAsia="Times New Roman" w:hAnsi="Times New Roman" w:cs="Times New Roman"/>
          <w:sz w:val="24"/>
          <w:szCs w:val="24"/>
          <w:lang w:eastAsia="lv-LV"/>
        </w:rPr>
        <w:t>Jāņi</w:t>
      </w:r>
      <w:r w:rsidR="00BA4060">
        <w:rPr>
          <w:rFonts w:ascii="Times New Roman" w:eastAsia="Times New Roman" w:hAnsi="Times New Roman" w:cs="Times New Roman"/>
          <w:sz w:val="24"/>
          <w:szCs w:val="24"/>
          <w:lang w:eastAsia="lv-LV"/>
        </w:rPr>
        <w:t xml:space="preserve">. </w:t>
      </w:r>
      <w:r w:rsidR="00B20CFA">
        <w:rPr>
          <w:rFonts w:ascii="Times New Roman" w:eastAsia="Times New Roman" w:hAnsi="Times New Roman" w:cs="Times New Roman"/>
          <w:sz w:val="24"/>
          <w:szCs w:val="24"/>
          <w:lang w:eastAsia="lv-LV"/>
        </w:rPr>
        <w:t>Ar prieku vienmēr svinam svētkus –</w:t>
      </w:r>
      <w:r w:rsidR="00B20CFA" w:rsidRPr="00B20CFA">
        <w:rPr>
          <w:rFonts w:ascii="Times New Roman" w:eastAsia="Times New Roman" w:hAnsi="Times New Roman" w:cs="Times New Roman"/>
          <w:sz w:val="24"/>
          <w:szCs w:val="24"/>
          <w:lang w:eastAsia="lv-LV"/>
        </w:rPr>
        <w:t xml:space="preserve"> </w:t>
      </w:r>
      <w:r w:rsidR="00B20CFA">
        <w:rPr>
          <w:rFonts w:ascii="Times New Roman" w:eastAsia="Times New Roman" w:hAnsi="Times New Roman" w:cs="Times New Roman"/>
          <w:sz w:val="24"/>
          <w:szCs w:val="24"/>
          <w:lang w:eastAsia="lv-LV"/>
        </w:rPr>
        <w:t xml:space="preserve">Zinību dienu, Tēvu dienu, Latvijas Dzimšanas dienu, Lāčplēša dienu, </w:t>
      </w:r>
      <w:r w:rsidR="00B20CFA" w:rsidRPr="00B20CFA">
        <w:rPr>
          <w:rFonts w:ascii="Times New Roman" w:hAnsi="Times New Roman" w:cs="Times New Roman"/>
          <w:sz w:val="24"/>
          <w:szCs w:val="24"/>
        </w:rPr>
        <w:t xml:space="preserve">Latvijas Republikas </w:t>
      </w:r>
      <w:r w:rsidR="00B20CFA">
        <w:rPr>
          <w:rFonts w:ascii="Times New Roman" w:hAnsi="Times New Roman" w:cs="Times New Roman"/>
          <w:sz w:val="24"/>
          <w:szCs w:val="24"/>
        </w:rPr>
        <w:lastRenderedPageBreak/>
        <w:t>neatkarības atjaunošanas dienu</w:t>
      </w:r>
      <w:r w:rsidR="00B20CFA" w:rsidRPr="00B20CFA">
        <w:rPr>
          <w:rFonts w:ascii="Times New Roman" w:hAnsi="Times New Roman" w:cs="Times New Roman"/>
          <w:sz w:val="24"/>
          <w:szCs w:val="24"/>
        </w:rPr>
        <w:t>, Mātes</w:t>
      </w:r>
      <w:r w:rsidR="00B20CFA">
        <w:rPr>
          <w:rFonts w:ascii="Times New Roman" w:hAnsi="Times New Roman" w:cs="Times New Roman"/>
          <w:sz w:val="24"/>
          <w:szCs w:val="24"/>
        </w:rPr>
        <w:t xml:space="preserve"> dienu un Ģimenes dienu. Gadu gaitā iestādē izveidojušās jaunas un noturīgas tradīcijas - </w:t>
      </w:r>
      <w:r w:rsidR="00B20CFA">
        <w:rPr>
          <w:rFonts w:ascii="Times New Roman" w:eastAsia="Times New Roman" w:hAnsi="Times New Roman" w:cs="Times New Roman"/>
          <w:sz w:val="24"/>
          <w:szCs w:val="24"/>
          <w:lang w:eastAsia="lv-LV"/>
        </w:rPr>
        <w:t xml:space="preserve"> Rudens ražas izstāde, </w:t>
      </w:r>
      <w:r w:rsidR="00BA4060" w:rsidRPr="00BA4060">
        <w:rPr>
          <w:rFonts w:ascii="Times New Roman" w:eastAsia="Times New Roman" w:hAnsi="Times New Roman" w:cs="Times New Roman"/>
          <w:sz w:val="24"/>
          <w:szCs w:val="24"/>
          <w:lang w:eastAsia="lv-LV"/>
        </w:rPr>
        <w:t>Ķirbju rudens karnevāls</w:t>
      </w:r>
      <w:r w:rsidR="00B20CFA">
        <w:rPr>
          <w:rFonts w:ascii="Times New Roman" w:eastAsia="Times New Roman" w:hAnsi="Times New Roman" w:cs="Times New Roman"/>
          <w:sz w:val="24"/>
          <w:szCs w:val="24"/>
          <w:lang w:eastAsia="lv-LV"/>
        </w:rPr>
        <w:t xml:space="preserve">, </w:t>
      </w:r>
      <w:proofErr w:type="spellStart"/>
      <w:r w:rsidR="00BA4060" w:rsidRPr="00BA4060">
        <w:rPr>
          <w:rFonts w:ascii="Times New Roman" w:eastAsia="Times New Roman" w:hAnsi="Times New Roman" w:cs="Times New Roman"/>
          <w:sz w:val="24"/>
          <w:szCs w:val="24"/>
          <w:lang w:eastAsia="lv-LV"/>
        </w:rPr>
        <w:t>Kr</w:t>
      </w:r>
      <w:proofErr w:type="spellEnd"/>
      <w:r w:rsidR="00BA4060" w:rsidRPr="00BA4060">
        <w:rPr>
          <w:rFonts w:ascii="Times New Roman" w:eastAsia="Times New Roman" w:hAnsi="Times New Roman" w:cs="Times New Roman"/>
          <w:sz w:val="24"/>
          <w:szCs w:val="24"/>
          <w:lang w:eastAsia="lv-LV"/>
        </w:rPr>
        <w:t>. Barona dienas</w:t>
      </w:r>
      <w:r w:rsid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Sveču izstādes</w:t>
      </w:r>
      <w:r w:rsidR="00B20CFA">
        <w:rPr>
          <w:rFonts w:ascii="Times New Roman" w:eastAsia="Times New Roman" w:hAnsi="Times New Roman" w:cs="Times New Roman"/>
          <w:sz w:val="24"/>
          <w:szCs w:val="24"/>
          <w:lang w:eastAsia="lv-LV"/>
        </w:rPr>
        <w:t>, Draugu</w:t>
      </w:r>
      <w:r w:rsidR="00BA4060" w:rsidRPr="00BA4060">
        <w:rPr>
          <w:rFonts w:ascii="Times New Roman" w:eastAsia="Times New Roman" w:hAnsi="Times New Roman" w:cs="Times New Roman"/>
          <w:sz w:val="24"/>
          <w:szCs w:val="24"/>
          <w:lang w:eastAsia="lv-LV"/>
        </w:rPr>
        <w:t xml:space="preserve"> diena</w:t>
      </w:r>
      <w:r w:rsidR="00B20CFA">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Joku diena</w:t>
      </w:r>
      <w:r w:rsidR="00B20CFA">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Vecvecāku pēcpusdiena</w:t>
      </w:r>
      <w:r w:rsid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 xml:space="preserve">Māmiņu portretu galerija </w:t>
      </w:r>
      <w:r w:rsidR="00B20CFA">
        <w:rPr>
          <w:rFonts w:ascii="Times New Roman" w:eastAsia="Times New Roman" w:hAnsi="Times New Roman" w:cs="Times New Roman"/>
          <w:sz w:val="24"/>
          <w:szCs w:val="24"/>
          <w:lang w:eastAsia="lv-LV"/>
        </w:rPr>
        <w:t>un m</w:t>
      </w:r>
      <w:r w:rsidR="00BA4060" w:rsidRPr="00BA4060">
        <w:rPr>
          <w:rFonts w:ascii="Times New Roman" w:eastAsia="Times New Roman" w:hAnsi="Times New Roman" w:cs="Times New Roman"/>
          <w:sz w:val="24"/>
          <w:szCs w:val="24"/>
          <w:lang w:eastAsia="lv-LV"/>
        </w:rPr>
        <w:t>ācību gada noslēguma ekskursijas</w:t>
      </w:r>
      <w:r w:rsidR="00B20CFA">
        <w:rPr>
          <w:rFonts w:ascii="Times New Roman" w:eastAsia="Times New Roman" w:hAnsi="Times New Roman" w:cs="Times New Roman"/>
          <w:sz w:val="24"/>
          <w:szCs w:val="24"/>
          <w:lang w:eastAsia="lv-LV"/>
        </w:rPr>
        <w:t xml:space="preserve"> un izlaidums visās grupās.</w:t>
      </w:r>
    </w:p>
    <w:p w:rsidR="00CB295D" w:rsidRPr="009B13CC" w:rsidRDefault="009B13CC" w:rsidP="009B13CC">
      <w:pPr>
        <w:autoSpaceDE w:val="0"/>
        <w:autoSpaceDN w:val="0"/>
        <w:adjustRightInd w:val="0"/>
        <w:spacing w:after="0"/>
        <w:ind w:firstLine="720"/>
        <w:jc w:val="both"/>
        <w:rPr>
          <w:rFonts w:ascii="Times New Roman" w:hAnsi="Times New Roman" w:cs="Times New Roman"/>
          <w:sz w:val="24"/>
          <w:szCs w:val="24"/>
        </w:rPr>
      </w:pPr>
      <w:r w:rsidRPr="009B13CC">
        <w:rPr>
          <w:rFonts w:ascii="Times New Roman" w:hAnsi="Times New Roman" w:cs="Times New Roman"/>
          <w:sz w:val="24"/>
          <w:szCs w:val="24"/>
        </w:rPr>
        <w:t>Izvērtējam un piedalāmies</w:t>
      </w:r>
      <w:r w:rsidR="00CB295D" w:rsidRPr="009B13CC">
        <w:rPr>
          <w:rFonts w:ascii="Times New Roman" w:hAnsi="Times New Roman" w:cs="Times New Roman"/>
          <w:sz w:val="24"/>
          <w:szCs w:val="24"/>
        </w:rPr>
        <w:t xml:space="preserve"> SIA</w:t>
      </w:r>
      <w:r w:rsidRPr="009B13CC">
        <w:rPr>
          <w:rFonts w:ascii="Times New Roman" w:hAnsi="Times New Roman" w:cs="Times New Roman"/>
          <w:sz w:val="24"/>
          <w:szCs w:val="24"/>
        </w:rPr>
        <w:t xml:space="preserve"> “Zaļā josta”</w:t>
      </w:r>
      <w:r w:rsidR="00CB295D" w:rsidRPr="009B13CC">
        <w:rPr>
          <w:rFonts w:ascii="Times New Roman" w:hAnsi="Times New Roman" w:cs="Times New Roman"/>
          <w:sz w:val="24"/>
          <w:szCs w:val="24"/>
        </w:rPr>
        <w:t xml:space="preserve"> </w:t>
      </w:r>
      <w:r w:rsidRPr="009B13CC">
        <w:rPr>
          <w:rFonts w:ascii="Times New Roman" w:hAnsi="Times New Roman" w:cs="Times New Roman"/>
          <w:sz w:val="24"/>
          <w:szCs w:val="24"/>
        </w:rPr>
        <w:t xml:space="preserve"> un </w:t>
      </w:r>
      <w:r w:rsidR="00CB295D" w:rsidRPr="009B13CC">
        <w:rPr>
          <w:rFonts w:ascii="Times New Roman" w:hAnsi="Times New Roman" w:cs="Times New Roman"/>
          <w:sz w:val="24"/>
          <w:szCs w:val="24"/>
        </w:rPr>
        <w:t>“ZAAO”</w:t>
      </w:r>
      <w:r w:rsidRPr="009B13CC">
        <w:rPr>
          <w:rFonts w:ascii="Times New Roman" w:hAnsi="Times New Roman" w:cs="Times New Roman"/>
          <w:sz w:val="24"/>
          <w:szCs w:val="24"/>
        </w:rPr>
        <w:t xml:space="preserve"> </w:t>
      </w:r>
      <w:r w:rsidR="00CB295D" w:rsidRPr="009B13CC">
        <w:rPr>
          <w:rFonts w:ascii="Times New Roman" w:hAnsi="Times New Roman" w:cs="Times New Roman"/>
          <w:sz w:val="24"/>
          <w:szCs w:val="24"/>
        </w:rPr>
        <w:t>organizētajās aktivitātēs. 2018./2019. mācību gadā</w:t>
      </w:r>
      <w:r w:rsidRPr="009B13CC">
        <w:rPr>
          <w:rFonts w:ascii="Times New Roman" w:hAnsi="Times New Roman" w:cs="Times New Roman"/>
          <w:sz w:val="24"/>
          <w:szCs w:val="24"/>
        </w:rPr>
        <w:t xml:space="preserve"> </w:t>
      </w:r>
      <w:r w:rsidR="00CB295D" w:rsidRPr="009B13CC">
        <w:rPr>
          <w:rFonts w:ascii="Times New Roman" w:hAnsi="Times New Roman" w:cs="Times New Roman"/>
          <w:sz w:val="24"/>
          <w:szCs w:val="24"/>
        </w:rPr>
        <w:t>darbojāmies projektā “ Cilvēks vidē ”.</w:t>
      </w:r>
      <w:r w:rsidRPr="009B13CC">
        <w:rPr>
          <w:rFonts w:ascii="Times New Roman" w:hAnsi="Times New Roman" w:cs="Times New Roman"/>
          <w:sz w:val="24"/>
          <w:szCs w:val="24"/>
        </w:rPr>
        <w:t xml:space="preserve"> Divas</w:t>
      </w:r>
      <w:r w:rsidR="00CB295D" w:rsidRPr="009B13CC">
        <w:rPr>
          <w:rFonts w:ascii="Times New Roman" w:hAnsi="Times New Roman" w:cs="Times New Roman"/>
          <w:sz w:val="24"/>
          <w:szCs w:val="24"/>
        </w:rPr>
        <w:t xml:space="preserve"> izglītojamo grupas </w:t>
      </w:r>
      <w:r w:rsidRPr="009B13CC">
        <w:rPr>
          <w:rFonts w:ascii="Times New Roman" w:hAnsi="Times New Roman" w:cs="Times New Roman"/>
          <w:sz w:val="24"/>
          <w:szCs w:val="24"/>
        </w:rPr>
        <w:t>darbojās kopā ar Skudru Urdu</w:t>
      </w:r>
      <w:r w:rsidR="00CB295D" w:rsidRPr="009B13CC">
        <w:rPr>
          <w:rFonts w:ascii="Times New Roman" w:hAnsi="Times New Roman" w:cs="Times New Roman"/>
          <w:sz w:val="24"/>
          <w:szCs w:val="24"/>
        </w:rPr>
        <w:t xml:space="preserve"> </w:t>
      </w:r>
      <w:r w:rsidRPr="009B13CC">
        <w:rPr>
          <w:rFonts w:ascii="Times New Roman" w:hAnsi="Times New Roman" w:cs="Times New Roman"/>
          <w:sz w:val="24"/>
          <w:szCs w:val="24"/>
        </w:rPr>
        <w:t>– izzinot “Papīra ceļu”.</w:t>
      </w:r>
      <w:r w:rsidR="00CB295D" w:rsidRPr="009B13CC">
        <w:rPr>
          <w:rFonts w:ascii="Times New Roman" w:hAnsi="Times New Roman" w:cs="Times New Roman"/>
          <w:sz w:val="24"/>
          <w:szCs w:val="24"/>
        </w:rPr>
        <w:t xml:space="preserve"> Iestādes  piecgadīgie  un  sešgadīgie  aktīvi  piedal</w:t>
      </w:r>
      <w:r w:rsidRPr="009B13CC">
        <w:rPr>
          <w:rFonts w:ascii="Times New Roman" w:hAnsi="Times New Roman" w:cs="Times New Roman"/>
          <w:sz w:val="24"/>
          <w:szCs w:val="24"/>
        </w:rPr>
        <w:t>īj</w:t>
      </w:r>
      <w:r w:rsidR="00CB295D" w:rsidRPr="009B13CC">
        <w:rPr>
          <w:rFonts w:ascii="Times New Roman" w:hAnsi="Times New Roman" w:cs="Times New Roman"/>
          <w:sz w:val="24"/>
          <w:szCs w:val="24"/>
        </w:rPr>
        <w:t xml:space="preserve">ās  Limbažu  “Olimpiskā centra” organizētajos sporta pasākumos: Eiropas sporta nedēļas aktivitātēs  un Latvijas veselības nedēļas kustību aktivitātēs. </w:t>
      </w:r>
    </w:p>
    <w:p w:rsidR="00962989" w:rsidRPr="009B13CC" w:rsidRDefault="00962989" w:rsidP="00DA479D">
      <w:pPr>
        <w:autoSpaceDE w:val="0"/>
        <w:autoSpaceDN w:val="0"/>
        <w:adjustRightInd w:val="0"/>
        <w:spacing w:after="0"/>
        <w:jc w:val="both"/>
        <w:rPr>
          <w:rFonts w:ascii="Times New Roman" w:hAnsi="Times New Roman" w:cs="Times New Roman"/>
          <w:b/>
          <w:bCs/>
          <w:sz w:val="24"/>
          <w:szCs w:val="24"/>
        </w:rPr>
      </w:pPr>
    </w:p>
    <w:p w:rsidR="00FF1773" w:rsidRPr="00962989" w:rsidRDefault="00FF1773" w:rsidP="00DA479D">
      <w:pPr>
        <w:autoSpaceDE w:val="0"/>
        <w:autoSpaceDN w:val="0"/>
        <w:adjustRightInd w:val="0"/>
        <w:spacing w:after="0"/>
        <w:jc w:val="both"/>
        <w:rPr>
          <w:rFonts w:ascii="Times New Roman" w:hAnsi="Times New Roman" w:cs="Times New Roman"/>
          <w:b/>
          <w:sz w:val="24"/>
          <w:szCs w:val="24"/>
        </w:rPr>
      </w:pPr>
      <w:r w:rsidRPr="00962989">
        <w:rPr>
          <w:rFonts w:ascii="Times New Roman" w:hAnsi="Times New Roman" w:cs="Times New Roman"/>
          <w:b/>
          <w:sz w:val="24"/>
          <w:szCs w:val="24"/>
        </w:rPr>
        <w:t xml:space="preserve">Pedagogi iestādē </w:t>
      </w:r>
    </w:p>
    <w:p w:rsidR="00DA479D" w:rsidRPr="00F80D7B" w:rsidRDefault="00DA479D" w:rsidP="00DA479D">
      <w:pPr>
        <w:autoSpaceDE w:val="0"/>
        <w:autoSpaceDN w:val="0"/>
        <w:adjustRightInd w:val="0"/>
        <w:spacing w:after="0"/>
        <w:jc w:val="both"/>
        <w:rPr>
          <w:rFonts w:ascii="Times New Roman" w:hAnsi="Times New Roman" w:cs="Times New Roman"/>
          <w:b/>
          <w:color w:val="C00000"/>
          <w:sz w:val="24"/>
          <w:szCs w:val="24"/>
        </w:rPr>
      </w:pPr>
    </w:p>
    <w:p w:rsidR="00FF1773" w:rsidRDefault="00FF1773" w:rsidP="00F86596">
      <w:pPr>
        <w:autoSpaceDE w:val="0"/>
        <w:autoSpaceDN w:val="0"/>
        <w:adjustRightInd w:val="0"/>
        <w:spacing w:after="0"/>
        <w:ind w:firstLine="720"/>
        <w:jc w:val="both"/>
        <w:rPr>
          <w:rFonts w:ascii="Times New Roman" w:hAnsi="Times New Roman" w:cs="Times New Roman"/>
          <w:sz w:val="24"/>
          <w:szCs w:val="24"/>
        </w:rPr>
      </w:pPr>
      <w:r w:rsidRPr="000C674F">
        <w:rPr>
          <w:rFonts w:ascii="Times New Roman" w:hAnsi="Times New Roman" w:cs="Times New Roman"/>
          <w:sz w:val="24"/>
          <w:szCs w:val="24"/>
        </w:rPr>
        <w:t xml:space="preserve">Skolotāju skaits un sastāvs </w:t>
      </w:r>
      <w:r w:rsidR="00EA133B" w:rsidRPr="000C674F">
        <w:rPr>
          <w:rFonts w:ascii="Times New Roman" w:hAnsi="Times New Roman" w:cs="Times New Roman"/>
          <w:sz w:val="24"/>
          <w:szCs w:val="24"/>
        </w:rPr>
        <w:t>ir stabils</w:t>
      </w:r>
      <w:r w:rsidR="00B6626C">
        <w:rPr>
          <w:rFonts w:ascii="Times New Roman" w:hAnsi="Times New Roman" w:cs="Times New Roman"/>
          <w:sz w:val="24"/>
          <w:szCs w:val="24"/>
        </w:rPr>
        <w:t>. Piecu pedagogu</w:t>
      </w:r>
      <w:r w:rsidR="00EA133B" w:rsidRPr="000C674F">
        <w:rPr>
          <w:rFonts w:ascii="Times New Roman" w:hAnsi="Times New Roman" w:cs="Times New Roman"/>
          <w:sz w:val="24"/>
          <w:szCs w:val="24"/>
        </w:rPr>
        <w:t xml:space="preserve"> </w:t>
      </w:r>
      <w:r w:rsidR="00B6626C">
        <w:rPr>
          <w:rFonts w:ascii="Times New Roman" w:hAnsi="Times New Roman" w:cs="Times New Roman"/>
          <w:sz w:val="24"/>
          <w:szCs w:val="24"/>
        </w:rPr>
        <w:t>pedagoģiskā pieredze ir 25 – 30 gadi, pakāpeniski kolektīvā ienāk</w:t>
      </w:r>
      <w:r w:rsidR="00B6626C" w:rsidRPr="00B6626C">
        <w:rPr>
          <w:rFonts w:ascii="Times New Roman" w:hAnsi="Times New Roman" w:cs="Times New Roman"/>
          <w:sz w:val="24"/>
          <w:szCs w:val="24"/>
        </w:rPr>
        <w:t xml:space="preserve"> jaunie pedagogi.</w:t>
      </w:r>
      <w:r w:rsidR="00205626" w:rsidRPr="00205626">
        <w:rPr>
          <w:rFonts w:ascii="Times New Roman" w:hAnsi="Times New Roman" w:cs="Times New Roman"/>
          <w:color w:val="FF0000"/>
          <w:sz w:val="24"/>
          <w:szCs w:val="24"/>
        </w:rPr>
        <w:t xml:space="preserve"> </w:t>
      </w:r>
      <w:r w:rsidRPr="00962989">
        <w:rPr>
          <w:rFonts w:ascii="Times New Roman" w:hAnsi="Times New Roman" w:cs="Times New Roman"/>
          <w:sz w:val="24"/>
          <w:szCs w:val="24"/>
        </w:rPr>
        <w:t>Atbalstu ikdienas darbā skolotājiem, vecāk</w:t>
      </w:r>
      <w:r w:rsidR="00E90047">
        <w:rPr>
          <w:rFonts w:ascii="Times New Roman" w:hAnsi="Times New Roman" w:cs="Times New Roman"/>
          <w:sz w:val="24"/>
          <w:szCs w:val="24"/>
        </w:rPr>
        <w:t>iem un izglītojamiem nodrošina</w:t>
      </w:r>
      <w:r w:rsidR="00205626">
        <w:rPr>
          <w:rFonts w:ascii="Times New Roman" w:hAnsi="Times New Roman" w:cs="Times New Roman"/>
          <w:sz w:val="24"/>
          <w:szCs w:val="24"/>
        </w:rPr>
        <w:t xml:space="preserve"> </w:t>
      </w:r>
      <w:r w:rsidRPr="00205626">
        <w:rPr>
          <w:rFonts w:ascii="Times New Roman" w:hAnsi="Times New Roman" w:cs="Times New Roman"/>
          <w:color w:val="FF0000"/>
          <w:sz w:val="24"/>
          <w:szCs w:val="24"/>
        </w:rPr>
        <w:t xml:space="preserve"> </w:t>
      </w:r>
      <w:r w:rsidRPr="00962989">
        <w:rPr>
          <w:rFonts w:ascii="Times New Roman" w:hAnsi="Times New Roman" w:cs="Times New Roman"/>
          <w:sz w:val="24"/>
          <w:szCs w:val="24"/>
        </w:rPr>
        <w:t>atbals</w:t>
      </w:r>
      <w:r w:rsidR="00EA133B" w:rsidRPr="00962989">
        <w:rPr>
          <w:rFonts w:ascii="Times New Roman" w:hAnsi="Times New Roman" w:cs="Times New Roman"/>
          <w:sz w:val="24"/>
          <w:szCs w:val="24"/>
        </w:rPr>
        <w:t>ta personāls:</w:t>
      </w:r>
      <w:r w:rsidRPr="00962989">
        <w:rPr>
          <w:rFonts w:ascii="Times New Roman" w:hAnsi="Times New Roman" w:cs="Times New Roman"/>
          <w:sz w:val="24"/>
          <w:szCs w:val="24"/>
        </w:rPr>
        <w:t xml:space="preserve"> logopēds un medicīnas māsa</w:t>
      </w:r>
      <w:r w:rsidR="00E90047">
        <w:rPr>
          <w:rFonts w:ascii="Times New Roman" w:hAnsi="Times New Roman" w:cs="Times New Roman"/>
          <w:sz w:val="24"/>
          <w:szCs w:val="24"/>
        </w:rPr>
        <w:t xml:space="preserve">. </w:t>
      </w:r>
      <w:r w:rsidR="00B6626C">
        <w:rPr>
          <w:rFonts w:ascii="Times New Roman" w:hAnsi="Times New Roman" w:cs="Times New Roman"/>
          <w:sz w:val="24"/>
          <w:szCs w:val="24"/>
        </w:rPr>
        <w:t>Ciešā sadarbībā</w:t>
      </w:r>
      <w:r w:rsidR="00E90047">
        <w:rPr>
          <w:rFonts w:ascii="Times New Roman" w:hAnsi="Times New Roman" w:cs="Times New Roman"/>
          <w:sz w:val="24"/>
          <w:szCs w:val="24"/>
        </w:rPr>
        <w:t xml:space="preserve"> ar skolotājiem </w:t>
      </w:r>
      <w:r w:rsidR="00B6626C">
        <w:rPr>
          <w:rFonts w:ascii="Times New Roman" w:hAnsi="Times New Roman" w:cs="Times New Roman"/>
          <w:sz w:val="24"/>
          <w:szCs w:val="24"/>
        </w:rPr>
        <w:t>strādā</w:t>
      </w:r>
      <w:r w:rsidR="00EA133B" w:rsidRPr="00962989">
        <w:rPr>
          <w:rFonts w:ascii="Times New Roman" w:hAnsi="Times New Roman" w:cs="Times New Roman"/>
          <w:sz w:val="24"/>
          <w:szCs w:val="24"/>
        </w:rPr>
        <w:t xml:space="preserve"> </w:t>
      </w:r>
      <w:r w:rsidRPr="00962989">
        <w:rPr>
          <w:rFonts w:ascii="Times New Roman" w:hAnsi="Times New Roman" w:cs="Times New Roman"/>
          <w:sz w:val="24"/>
          <w:szCs w:val="24"/>
        </w:rPr>
        <w:t>skolotāju palīgi un tehniskie darbinieki. Darbiniekiem tiek piedāvāts katru gadu paaugstināt savu profesionālo kvalifikāciju – apmeklēt seminārus, kursus, piedalīties projektos.</w:t>
      </w:r>
    </w:p>
    <w:tbl>
      <w:tblPr>
        <w:tblW w:w="9703" w:type="dxa"/>
        <w:tblInd w:w="108" w:type="dxa"/>
        <w:tblLook w:val="04A0" w:firstRow="1" w:lastRow="0" w:firstColumn="1" w:lastColumn="0" w:noHBand="0" w:noVBand="1"/>
      </w:tblPr>
      <w:tblGrid>
        <w:gridCol w:w="976"/>
        <w:gridCol w:w="976"/>
        <w:gridCol w:w="1020"/>
        <w:gridCol w:w="955"/>
        <w:gridCol w:w="959"/>
        <w:gridCol w:w="955"/>
        <w:gridCol w:w="955"/>
        <w:gridCol w:w="955"/>
        <w:gridCol w:w="976"/>
        <w:gridCol w:w="976"/>
      </w:tblGrid>
      <w:tr w:rsidR="00B863C9" w:rsidRPr="00B6626C" w:rsidTr="00B863C9">
        <w:trPr>
          <w:gridAfter w:val="8"/>
          <w:wAfter w:w="7751" w:type="dxa"/>
          <w:trHeight w:val="315"/>
        </w:trPr>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85"/>
        </w:trPr>
        <w:tc>
          <w:tcPr>
            <w:tcW w:w="29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Vecuma grupas</w:t>
            </w:r>
          </w:p>
        </w:tc>
        <w:tc>
          <w:tcPr>
            <w:tcW w:w="1914" w:type="dxa"/>
            <w:gridSpan w:val="2"/>
            <w:tcBorders>
              <w:top w:val="single" w:sz="4" w:space="0" w:color="auto"/>
              <w:left w:val="nil"/>
              <w:bottom w:val="single" w:sz="4" w:space="0" w:color="auto"/>
              <w:right w:val="single" w:sz="4" w:space="0" w:color="000000"/>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Pedagogu skaits</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510"/>
        </w:trPr>
        <w:tc>
          <w:tcPr>
            <w:tcW w:w="2972" w:type="dxa"/>
            <w:gridSpan w:val="3"/>
            <w:vMerge/>
            <w:tcBorders>
              <w:top w:val="single" w:sz="4" w:space="0" w:color="auto"/>
              <w:left w:val="single" w:sz="4" w:space="0" w:color="auto"/>
              <w:bottom w:val="single" w:sz="4" w:space="0" w:color="000000"/>
              <w:right w:val="single" w:sz="4" w:space="0" w:color="000000"/>
            </w:tcBorders>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p>
        </w:tc>
        <w:tc>
          <w:tcPr>
            <w:tcW w:w="955" w:type="dxa"/>
            <w:tcBorders>
              <w:top w:val="nil"/>
              <w:left w:val="nil"/>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Kopā</w:t>
            </w:r>
          </w:p>
        </w:tc>
        <w:tc>
          <w:tcPr>
            <w:tcW w:w="959" w:type="dxa"/>
            <w:tcBorders>
              <w:top w:val="nil"/>
              <w:left w:val="nil"/>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t. sk. sievietes</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KOPĀ</w:t>
            </w:r>
          </w:p>
        </w:tc>
        <w:tc>
          <w:tcPr>
            <w:tcW w:w="955" w:type="dxa"/>
            <w:tcBorders>
              <w:top w:val="nil"/>
              <w:left w:val="nil"/>
              <w:bottom w:val="single" w:sz="4" w:space="0" w:color="auto"/>
              <w:right w:val="nil"/>
            </w:tcBorders>
            <w:shd w:val="clear" w:color="000000" w:fill="FFFFCC"/>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959" w:type="dxa"/>
            <w:tcBorders>
              <w:top w:val="nil"/>
              <w:left w:val="single" w:sz="4" w:space="0" w:color="auto"/>
              <w:bottom w:val="single" w:sz="4" w:space="0" w:color="auto"/>
              <w:right w:val="single" w:sz="4" w:space="0" w:color="auto"/>
            </w:tcBorders>
            <w:shd w:val="clear" w:color="000000" w:fill="FFFFCC"/>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25 - 29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30 - 34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35 - 39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40 - 44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45 - 49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2</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50 - 54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55 - 59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4817" w:type="dxa"/>
            <w:gridSpan w:val="5"/>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60 - 64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r>
      <w:tr w:rsidR="00B863C9" w:rsidRPr="00B6626C" w:rsidTr="00B863C9">
        <w:trPr>
          <w:trHeight w:val="270"/>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65 gadi un vecāki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r>
    </w:tbl>
    <w:p w:rsidR="00FF1773" w:rsidRDefault="00FF1773"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24"/>
          <w:szCs w:val="24"/>
        </w:rPr>
      </w:pPr>
      <w:r w:rsidRPr="009E2657">
        <w:rPr>
          <w:rFonts w:ascii="Times New Roman" w:hAnsi="Times New Roman" w:cs="Times New Roman"/>
          <w:b/>
          <w:bCs/>
          <w:sz w:val="24"/>
          <w:szCs w:val="24"/>
        </w:rPr>
        <w:t>Iestādes budžeta nodrošinājums</w:t>
      </w:r>
    </w:p>
    <w:p w:rsidR="009E2657" w:rsidRPr="009E2657" w:rsidRDefault="009E2657" w:rsidP="00DA479D">
      <w:pPr>
        <w:autoSpaceDE w:val="0"/>
        <w:autoSpaceDN w:val="0"/>
        <w:adjustRightInd w:val="0"/>
        <w:spacing w:after="0"/>
        <w:jc w:val="both"/>
        <w:rPr>
          <w:rFonts w:ascii="Times New Roman" w:hAnsi="Times New Roman" w:cs="Times New Roman"/>
          <w:b/>
          <w:bCs/>
          <w:sz w:val="24"/>
          <w:szCs w:val="24"/>
        </w:rPr>
      </w:pPr>
    </w:p>
    <w:p w:rsidR="009E2657" w:rsidRDefault="009E2657" w:rsidP="00B102AC">
      <w:pPr>
        <w:autoSpaceDE w:val="0"/>
        <w:autoSpaceDN w:val="0"/>
        <w:adjustRightInd w:val="0"/>
        <w:spacing w:after="0"/>
        <w:ind w:firstLine="720"/>
        <w:jc w:val="both"/>
        <w:rPr>
          <w:rFonts w:ascii="Times New Roman" w:hAnsi="Times New Roman" w:cs="Times New Roman"/>
          <w:b/>
          <w:bCs/>
          <w:sz w:val="10"/>
          <w:szCs w:val="24"/>
        </w:rPr>
      </w:pPr>
      <w:r w:rsidRPr="009E2657">
        <w:rPr>
          <w:rFonts w:ascii="Times New Roman" w:hAnsi="Times New Roman" w:cs="Times New Roman"/>
          <w:bCs/>
          <w:sz w:val="24"/>
          <w:szCs w:val="24"/>
        </w:rPr>
        <w:t>Iestādes budžetu nodrošina Limbažu novada pašvaldības finansējums</w:t>
      </w:r>
      <w:r w:rsidR="00B102AC">
        <w:rPr>
          <w:rFonts w:ascii="Times New Roman" w:hAnsi="Times New Roman" w:cs="Times New Roman"/>
          <w:bCs/>
          <w:sz w:val="24"/>
          <w:szCs w:val="24"/>
        </w:rPr>
        <w:t xml:space="preserve"> </w:t>
      </w:r>
      <w:r w:rsidRPr="009E2657">
        <w:rPr>
          <w:rFonts w:ascii="Times New Roman" w:hAnsi="Times New Roman" w:cs="Times New Roman"/>
          <w:bCs/>
          <w:sz w:val="24"/>
          <w:szCs w:val="24"/>
        </w:rPr>
        <w:t>(tai skaitā ieņēmumi</w:t>
      </w:r>
      <w:r w:rsidR="00B102AC">
        <w:rPr>
          <w:rFonts w:ascii="Times New Roman" w:hAnsi="Times New Roman" w:cs="Times New Roman"/>
          <w:bCs/>
          <w:sz w:val="24"/>
          <w:szCs w:val="24"/>
        </w:rPr>
        <w:t xml:space="preserve"> </w:t>
      </w:r>
      <w:r w:rsidRPr="009E2657">
        <w:rPr>
          <w:rFonts w:ascii="Times New Roman" w:hAnsi="Times New Roman" w:cs="Times New Roman"/>
          <w:bCs/>
          <w:sz w:val="24"/>
          <w:szCs w:val="24"/>
        </w:rPr>
        <w:t>par ēdināšanu</w:t>
      </w:r>
      <w:r w:rsidR="00B102AC">
        <w:rPr>
          <w:rFonts w:ascii="Times New Roman" w:hAnsi="Times New Roman" w:cs="Times New Roman"/>
          <w:bCs/>
          <w:sz w:val="24"/>
          <w:szCs w:val="24"/>
        </w:rPr>
        <w:t>) un</w:t>
      </w:r>
      <w:r w:rsidRPr="009E2657">
        <w:rPr>
          <w:rFonts w:ascii="Times New Roman" w:hAnsi="Times New Roman" w:cs="Times New Roman"/>
          <w:bCs/>
          <w:sz w:val="24"/>
          <w:szCs w:val="24"/>
        </w:rPr>
        <w:t xml:space="preserve"> valsts mērķdotācija pedagogu darba samaksai</w:t>
      </w:r>
      <w:r w:rsidR="00B102AC">
        <w:rPr>
          <w:rFonts w:ascii="Times New Roman" w:hAnsi="Times New Roman" w:cs="Times New Roman"/>
          <w:bCs/>
          <w:sz w:val="24"/>
          <w:szCs w:val="24"/>
        </w:rPr>
        <w:t>.</w:t>
      </w: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Pr="009E2657" w:rsidRDefault="009E2657" w:rsidP="00DA479D">
      <w:pPr>
        <w:autoSpaceDE w:val="0"/>
        <w:autoSpaceDN w:val="0"/>
        <w:adjustRightInd w:val="0"/>
        <w:spacing w:after="0"/>
        <w:jc w:val="both"/>
        <w:rPr>
          <w:rFonts w:ascii="Times New Roman" w:hAnsi="Times New Roman" w:cs="Times New Roman"/>
          <w:b/>
          <w:bCs/>
          <w:sz w:val="10"/>
          <w:szCs w:val="24"/>
        </w:rPr>
      </w:pPr>
    </w:p>
    <w:tbl>
      <w:tblPr>
        <w:tblStyle w:val="Vidjsreis2izclums6"/>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1523"/>
        <w:gridCol w:w="1523"/>
        <w:gridCol w:w="1719"/>
      </w:tblGrid>
      <w:tr w:rsidR="00B102AC" w:rsidRPr="00B102AC" w:rsidTr="00B102AC">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45" w:type="dxa"/>
            <w:tcBorders>
              <w:top w:val="none" w:sz="0" w:space="0" w:color="auto"/>
              <w:left w:val="none" w:sz="0" w:space="0" w:color="auto"/>
              <w:bottom w:val="none" w:sz="0" w:space="0" w:color="auto"/>
              <w:right w:val="none" w:sz="0" w:space="0" w:color="auto"/>
            </w:tcBorders>
            <w:hideMark/>
          </w:tcPr>
          <w:p w:rsidR="00B102AC" w:rsidRPr="009E2657" w:rsidRDefault="00B102AC" w:rsidP="009E2657">
            <w:pPr>
              <w:jc w:val="cente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Rādītāja nosaukums</w:t>
            </w:r>
          </w:p>
        </w:tc>
        <w:tc>
          <w:tcPr>
            <w:tcW w:w="1523" w:type="dxa"/>
            <w:shd w:val="clear" w:color="auto" w:fill="auto"/>
          </w:tcPr>
          <w:p w:rsidR="00B102AC" w:rsidRPr="00B102AC" w:rsidRDefault="00B102AC" w:rsidP="009E26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lv-LV"/>
              </w:rPr>
            </w:pPr>
            <w:r w:rsidRPr="00B102AC">
              <w:rPr>
                <w:rFonts w:ascii="Times New Roman" w:eastAsia="Times New Roman" w:hAnsi="Times New Roman" w:cs="Times New Roman"/>
                <w:b w:val="0"/>
                <w:sz w:val="20"/>
                <w:szCs w:val="20"/>
                <w:lang w:eastAsia="lv-LV"/>
              </w:rPr>
              <w:t>2016. gads</w:t>
            </w:r>
          </w:p>
        </w:tc>
        <w:tc>
          <w:tcPr>
            <w:tcW w:w="1523" w:type="dxa"/>
            <w:shd w:val="clear" w:color="auto" w:fill="auto"/>
          </w:tcPr>
          <w:p w:rsidR="00B102AC" w:rsidRPr="00B102AC" w:rsidRDefault="00B102AC" w:rsidP="009E26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lv-LV"/>
              </w:rPr>
            </w:pPr>
            <w:r w:rsidRPr="00B102AC">
              <w:rPr>
                <w:rFonts w:ascii="Times New Roman" w:eastAsia="Times New Roman" w:hAnsi="Times New Roman" w:cs="Times New Roman"/>
                <w:b w:val="0"/>
                <w:sz w:val="20"/>
                <w:szCs w:val="20"/>
                <w:lang w:eastAsia="lv-LV"/>
              </w:rPr>
              <w:t>2017. gads</w:t>
            </w:r>
          </w:p>
        </w:tc>
        <w:tc>
          <w:tcPr>
            <w:tcW w:w="1719" w:type="dxa"/>
            <w:shd w:val="clear" w:color="auto" w:fill="auto"/>
            <w:hideMark/>
          </w:tcPr>
          <w:p w:rsidR="00B102AC" w:rsidRPr="009E2657" w:rsidRDefault="00B102AC" w:rsidP="009E26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lv-LV"/>
              </w:rPr>
            </w:pPr>
            <w:r w:rsidRPr="00B102AC">
              <w:rPr>
                <w:rFonts w:ascii="Times New Roman" w:eastAsia="Times New Roman" w:hAnsi="Times New Roman" w:cs="Times New Roman"/>
                <w:b w:val="0"/>
                <w:sz w:val="20"/>
                <w:szCs w:val="20"/>
                <w:lang w:eastAsia="lv-LV"/>
              </w:rPr>
              <w:t>2018.gads</w:t>
            </w:r>
          </w:p>
        </w:tc>
      </w:tr>
      <w:tr w:rsidR="00B102AC" w:rsidRPr="00B102AC" w:rsidTr="00B102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B102AC" w:rsidRPr="009E2657" w:rsidRDefault="00B102AC" w:rsidP="009E2657">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Iestādes kopējais finansējums</w:t>
            </w:r>
          </w:p>
        </w:tc>
        <w:tc>
          <w:tcPr>
            <w:tcW w:w="1523" w:type="dxa"/>
            <w:tcBorders>
              <w:left w:val="none" w:sz="0" w:space="0" w:color="auto"/>
              <w:right w:val="none" w:sz="0" w:space="0" w:color="auto"/>
            </w:tcBorders>
            <w:shd w:val="clear" w:color="auto" w:fill="FFFFCC"/>
          </w:tcPr>
          <w:p w:rsidR="00B102AC" w:rsidRPr="00B102AC"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145034,33</w:t>
            </w:r>
          </w:p>
        </w:tc>
        <w:tc>
          <w:tcPr>
            <w:tcW w:w="1523" w:type="dxa"/>
            <w:tcBorders>
              <w:left w:val="none" w:sz="0" w:space="0" w:color="auto"/>
              <w:right w:val="none" w:sz="0" w:space="0" w:color="auto"/>
            </w:tcBorders>
            <w:shd w:val="clear" w:color="auto" w:fill="FFFFCC"/>
          </w:tcPr>
          <w:p w:rsidR="00B102AC" w:rsidRPr="00B102AC"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260067,00</w:t>
            </w:r>
          </w:p>
        </w:tc>
        <w:tc>
          <w:tcPr>
            <w:tcW w:w="1719" w:type="dxa"/>
            <w:tcBorders>
              <w:left w:val="none" w:sz="0" w:space="0" w:color="auto"/>
            </w:tcBorders>
            <w:shd w:val="clear" w:color="auto" w:fill="FFFFCC"/>
            <w:hideMark/>
          </w:tcPr>
          <w:p w:rsidR="00B102AC" w:rsidRPr="009E2657"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9E2657">
              <w:rPr>
                <w:rFonts w:ascii="Times New Roman" w:eastAsia="Times New Roman" w:hAnsi="Times New Roman" w:cs="Times New Roman"/>
                <w:sz w:val="20"/>
                <w:szCs w:val="20"/>
                <w:lang w:eastAsia="lv-LV"/>
              </w:rPr>
              <w:t>165449,39</w:t>
            </w:r>
          </w:p>
        </w:tc>
      </w:tr>
      <w:tr w:rsidR="00B102AC" w:rsidRPr="00B102AC" w:rsidTr="00B102AC">
        <w:trPr>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B102AC" w:rsidRPr="009E2657" w:rsidRDefault="00B102AC" w:rsidP="009E2657">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t. sk. no valsts budžeta:</w:t>
            </w:r>
          </w:p>
        </w:tc>
        <w:tc>
          <w:tcPr>
            <w:tcW w:w="1523" w:type="dxa"/>
          </w:tcPr>
          <w:p w:rsidR="00B102AC" w:rsidRPr="00B102AC" w:rsidRDefault="00B102AC" w:rsidP="009E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22082,83</w:t>
            </w:r>
          </w:p>
        </w:tc>
        <w:tc>
          <w:tcPr>
            <w:tcW w:w="1523" w:type="dxa"/>
          </w:tcPr>
          <w:p w:rsidR="00B102AC" w:rsidRPr="00B102AC" w:rsidRDefault="00B102AC" w:rsidP="009E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22591,00</w:t>
            </w:r>
          </w:p>
        </w:tc>
        <w:tc>
          <w:tcPr>
            <w:tcW w:w="1719" w:type="dxa"/>
            <w:hideMark/>
          </w:tcPr>
          <w:p w:rsidR="00B102AC" w:rsidRPr="009E2657" w:rsidRDefault="00B102AC" w:rsidP="009E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9E2657">
              <w:rPr>
                <w:rFonts w:ascii="Times New Roman" w:eastAsia="Times New Roman" w:hAnsi="Times New Roman" w:cs="Times New Roman"/>
                <w:sz w:val="18"/>
                <w:szCs w:val="18"/>
                <w:lang w:eastAsia="lv-LV"/>
              </w:rPr>
              <w:t>20654,17</w:t>
            </w:r>
          </w:p>
        </w:tc>
      </w:tr>
      <w:tr w:rsidR="00B102AC" w:rsidRPr="00B102AC" w:rsidTr="00B102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B102AC" w:rsidRPr="009E2657" w:rsidRDefault="00B102AC" w:rsidP="00B102AC">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no pašvaldības budžeta:</w:t>
            </w:r>
          </w:p>
        </w:tc>
        <w:tc>
          <w:tcPr>
            <w:tcW w:w="1523" w:type="dxa"/>
            <w:tcBorders>
              <w:left w:val="none" w:sz="0" w:space="0" w:color="auto"/>
              <w:right w:val="none" w:sz="0" w:space="0" w:color="auto"/>
            </w:tcBorders>
          </w:tcPr>
          <w:p w:rsidR="00B102AC" w:rsidRPr="00B102AC"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122729,97</w:t>
            </w:r>
          </w:p>
        </w:tc>
        <w:tc>
          <w:tcPr>
            <w:tcW w:w="1523" w:type="dxa"/>
            <w:tcBorders>
              <w:left w:val="none" w:sz="0" w:space="0" w:color="auto"/>
              <w:right w:val="none" w:sz="0" w:space="0" w:color="auto"/>
            </w:tcBorders>
          </w:tcPr>
          <w:p w:rsidR="00B102AC" w:rsidRPr="00B102AC"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237286,00</w:t>
            </w:r>
          </w:p>
        </w:tc>
        <w:tc>
          <w:tcPr>
            <w:tcW w:w="1719" w:type="dxa"/>
            <w:tcBorders>
              <w:left w:val="none" w:sz="0" w:space="0" w:color="auto"/>
            </w:tcBorders>
            <w:hideMark/>
          </w:tcPr>
          <w:p w:rsidR="00B102AC" w:rsidRPr="009E2657" w:rsidRDefault="00B102AC"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lv-LV"/>
              </w:rPr>
            </w:pPr>
            <w:r w:rsidRPr="009E2657">
              <w:rPr>
                <w:rFonts w:ascii="Times New Roman" w:eastAsia="Times New Roman" w:hAnsi="Times New Roman" w:cs="Times New Roman"/>
                <w:sz w:val="18"/>
                <w:szCs w:val="18"/>
                <w:lang w:eastAsia="lv-LV"/>
              </w:rPr>
              <w:t>144795,22</w:t>
            </w:r>
          </w:p>
        </w:tc>
      </w:tr>
    </w:tbl>
    <w:p w:rsidR="009E2657" w:rsidRPr="00962989" w:rsidRDefault="009E2657" w:rsidP="00DA479D">
      <w:pPr>
        <w:autoSpaceDE w:val="0"/>
        <w:autoSpaceDN w:val="0"/>
        <w:adjustRightInd w:val="0"/>
        <w:spacing w:after="0"/>
        <w:jc w:val="both"/>
        <w:rPr>
          <w:rFonts w:ascii="Times New Roman" w:hAnsi="Times New Roman" w:cs="Times New Roman"/>
          <w:b/>
          <w:bCs/>
          <w:sz w:val="24"/>
          <w:szCs w:val="24"/>
        </w:rPr>
      </w:pPr>
    </w:p>
    <w:p w:rsidR="00FF1773" w:rsidRDefault="00FF1773" w:rsidP="00F80D7B">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2. Izglītības iestādes darbības pamatmērķi</w:t>
      </w:r>
    </w:p>
    <w:p w:rsidR="009E2657" w:rsidRDefault="00205626" w:rsidP="009E265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p>
    <w:p w:rsidR="00B863C9" w:rsidRPr="00F80D7B" w:rsidRDefault="00FF1773" w:rsidP="009E2657">
      <w:pPr>
        <w:autoSpaceDE w:val="0"/>
        <w:autoSpaceDN w:val="0"/>
        <w:adjustRightInd w:val="0"/>
        <w:spacing w:after="0" w:line="240" w:lineRule="auto"/>
        <w:rPr>
          <w:rFonts w:ascii="Times New Roman" w:hAnsi="Times New Roman" w:cs="Times New Roman"/>
          <w:i/>
          <w:color w:val="000000"/>
          <w:sz w:val="24"/>
          <w:szCs w:val="24"/>
        </w:rPr>
      </w:pPr>
      <w:r w:rsidRPr="00F80D7B">
        <w:rPr>
          <w:rFonts w:ascii="Times New Roman" w:hAnsi="Times New Roman" w:cs="Times New Roman"/>
          <w:b/>
          <w:color w:val="000000"/>
          <w:sz w:val="24"/>
          <w:szCs w:val="24"/>
        </w:rPr>
        <w:t>Vīzija:</w:t>
      </w:r>
      <w:r w:rsidR="00B863C9" w:rsidRPr="00B863C9">
        <w:rPr>
          <w:rFonts w:ascii="Times New Roman" w:hAnsi="Times New Roman" w:cs="Times New Roman"/>
          <w:i/>
          <w:color w:val="000000"/>
          <w:sz w:val="24"/>
          <w:szCs w:val="24"/>
        </w:rPr>
        <w:t xml:space="preserve"> </w:t>
      </w:r>
      <w:r w:rsidR="00B863C9" w:rsidRPr="009E2657">
        <w:rPr>
          <w:rFonts w:ascii="Times New Roman" w:hAnsi="Times New Roman" w:cs="Times New Roman"/>
          <w:color w:val="000000"/>
          <w:sz w:val="24"/>
          <w:szCs w:val="24"/>
        </w:rPr>
        <w:t>Bērna acīs nav septiņu pasaules brīnumu. Ir septiņi miljoni…</w:t>
      </w:r>
      <w:r w:rsidR="00B863C9" w:rsidRPr="00F80D7B">
        <w:rPr>
          <w:rFonts w:ascii="Times New Roman" w:hAnsi="Times New Roman" w:cs="Times New Roman"/>
          <w:i/>
          <w:color w:val="000000"/>
          <w:sz w:val="24"/>
          <w:szCs w:val="24"/>
        </w:rPr>
        <w:t xml:space="preserve"> </w:t>
      </w:r>
      <w:r w:rsidR="00B863C9" w:rsidRPr="009E2657">
        <w:rPr>
          <w:rFonts w:ascii="Times New Roman" w:hAnsi="Times New Roman" w:cs="Times New Roman"/>
          <w:i/>
          <w:color w:val="000000"/>
          <w:sz w:val="20"/>
          <w:szCs w:val="24"/>
        </w:rPr>
        <w:t>(</w:t>
      </w:r>
      <w:proofErr w:type="spellStart"/>
      <w:r w:rsidR="00B863C9" w:rsidRPr="009E2657">
        <w:rPr>
          <w:rFonts w:ascii="Times New Roman" w:hAnsi="Times New Roman" w:cs="Times New Roman"/>
          <w:i/>
          <w:color w:val="000000"/>
          <w:sz w:val="20"/>
          <w:szCs w:val="24"/>
        </w:rPr>
        <w:t>Walt</w:t>
      </w:r>
      <w:proofErr w:type="spellEnd"/>
      <w:r w:rsidR="00B863C9" w:rsidRPr="009E2657">
        <w:rPr>
          <w:rFonts w:ascii="Times New Roman" w:hAnsi="Times New Roman" w:cs="Times New Roman"/>
          <w:i/>
          <w:color w:val="000000"/>
          <w:sz w:val="20"/>
          <w:szCs w:val="24"/>
        </w:rPr>
        <w:t xml:space="preserve"> </w:t>
      </w:r>
      <w:proofErr w:type="spellStart"/>
      <w:r w:rsidR="00B863C9" w:rsidRPr="009E2657">
        <w:rPr>
          <w:rFonts w:ascii="Times New Roman" w:hAnsi="Times New Roman" w:cs="Times New Roman"/>
          <w:i/>
          <w:color w:val="000000"/>
          <w:sz w:val="20"/>
          <w:szCs w:val="24"/>
        </w:rPr>
        <w:t>Streightiff</w:t>
      </w:r>
      <w:proofErr w:type="spellEnd"/>
      <w:r w:rsidR="00B863C9" w:rsidRPr="009E2657">
        <w:rPr>
          <w:rFonts w:ascii="Times New Roman" w:hAnsi="Times New Roman" w:cs="Times New Roman"/>
          <w:i/>
          <w:color w:val="000000"/>
          <w:sz w:val="20"/>
          <w:szCs w:val="24"/>
        </w:rPr>
        <w:t>)</w:t>
      </w:r>
    </w:p>
    <w:p w:rsidR="000C3B23" w:rsidRPr="00F80D7B" w:rsidRDefault="000C3B23" w:rsidP="00DA479D">
      <w:pPr>
        <w:autoSpaceDE w:val="0"/>
        <w:autoSpaceDN w:val="0"/>
        <w:adjustRightInd w:val="0"/>
        <w:spacing w:after="0"/>
        <w:jc w:val="both"/>
        <w:rPr>
          <w:rFonts w:ascii="Times New Roman" w:hAnsi="Times New Roman" w:cs="Times New Roman"/>
          <w:b/>
          <w:color w:val="000000"/>
          <w:sz w:val="24"/>
          <w:szCs w:val="24"/>
        </w:rPr>
      </w:pPr>
    </w:p>
    <w:p w:rsidR="000C3B23" w:rsidRDefault="00FF1773" w:rsidP="00DA479D">
      <w:pPr>
        <w:autoSpaceDE w:val="0"/>
        <w:autoSpaceDN w:val="0"/>
        <w:adjustRightInd w:val="0"/>
        <w:spacing w:after="0"/>
        <w:jc w:val="both"/>
        <w:rPr>
          <w:rFonts w:ascii="Times New Roman" w:hAnsi="Times New Roman" w:cs="Times New Roman"/>
          <w:b/>
          <w:color w:val="000000"/>
          <w:sz w:val="8"/>
          <w:szCs w:val="24"/>
        </w:rPr>
      </w:pPr>
      <w:r w:rsidRPr="00F80D7B">
        <w:rPr>
          <w:rFonts w:ascii="Times New Roman" w:hAnsi="Times New Roman" w:cs="Times New Roman"/>
          <w:b/>
          <w:color w:val="000000"/>
          <w:sz w:val="24"/>
          <w:szCs w:val="24"/>
        </w:rPr>
        <w:t>Misija:</w:t>
      </w:r>
    </w:p>
    <w:p w:rsidR="009E2657" w:rsidRPr="009E2657" w:rsidRDefault="009E2657" w:rsidP="00DA479D">
      <w:pPr>
        <w:autoSpaceDE w:val="0"/>
        <w:autoSpaceDN w:val="0"/>
        <w:adjustRightInd w:val="0"/>
        <w:spacing w:after="0"/>
        <w:jc w:val="both"/>
        <w:rPr>
          <w:rFonts w:ascii="Times New Roman" w:hAnsi="Times New Roman" w:cs="Times New Roman"/>
          <w:b/>
          <w:color w:val="000000"/>
          <w:sz w:val="8"/>
          <w:szCs w:val="24"/>
        </w:rPr>
      </w:pPr>
    </w:p>
    <w:p w:rsidR="00DA479D"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nodrošināt katram bērnam viņa individuālo spēju un potenciāla pilnvērtīgai attīstībai piemērotu vidi, mācīšanās veidus un metodes; </w:t>
      </w:r>
    </w:p>
    <w:p w:rsidR="00DA479D" w:rsidRPr="00F80D7B" w:rsidRDefault="00FF1773" w:rsidP="009C76ED">
      <w:pPr>
        <w:pStyle w:val="Sarakstarindkopa"/>
        <w:numPr>
          <w:ilvl w:val="0"/>
          <w:numId w:val="1"/>
        </w:numPr>
        <w:autoSpaceDE w:val="0"/>
        <w:autoSpaceDN w:val="0"/>
        <w:adjustRightInd w:val="0"/>
        <w:spacing w:after="69"/>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lastRenderedPageBreak/>
        <w:t>radīt labvēlīgu priekšnosacījumus bērna sociālo iemaņu attīstībai, veidojoties par aktīvu, patstāvīgu, pašpietiekamu, radošu, atvērtu un cieņpilnu sabiedrības locekli, kas prot sadarboties ar citiem;</w:t>
      </w:r>
    </w:p>
    <w:p w:rsidR="00DA479D"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veicināt bērnu, viņu vecāku un pirmsskolas darbinieku sadarbību kopīgu mērķu sasniegšanai;</w:t>
      </w:r>
    </w:p>
    <w:p w:rsidR="00FF1773"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nodrošināt iespēju pedagogiem un iestādes darbiniekiem regulāri pilnveidot profesionālās zināšanas un prasmes. </w:t>
      </w:r>
    </w:p>
    <w:p w:rsidR="00FF1773" w:rsidRPr="00F80D7B" w:rsidRDefault="00FF1773" w:rsidP="0088283B">
      <w:pPr>
        <w:spacing w:after="0"/>
        <w:jc w:val="both"/>
        <w:rPr>
          <w:rFonts w:ascii="Times New Roman" w:hAnsi="Times New Roman" w:cs="Times New Roman"/>
          <w:b/>
          <w:sz w:val="24"/>
          <w:szCs w:val="24"/>
        </w:rPr>
      </w:pPr>
    </w:p>
    <w:p w:rsidR="00DA479D" w:rsidRDefault="0088283B" w:rsidP="00DA479D">
      <w:pPr>
        <w:spacing w:after="0"/>
        <w:jc w:val="both"/>
        <w:rPr>
          <w:rFonts w:ascii="Times New Roman" w:hAnsi="Times New Roman" w:cs="Times New Roman"/>
          <w:b/>
          <w:sz w:val="24"/>
          <w:szCs w:val="24"/>
        </w:rPr>
      </w:pPr>
      <w:r w:rsidRPr="00F80D7B">
        <w:rPr>
          <w:rFonts w:ascii="Times New Roman" w:hAnsi="Times New Roman" w:cs="Times New Roman"/>
          <w:b/>
          <w:sz w:val="24"/>
          <w:szCs w:val="24"/>
        </w:rPr>
        <w:t>Ozolaines pirmsskola</w:t>
      </w:r>
      <w:r w:rsidR="00DA479D" w:rsidRPr="00F80D7B">
        <w:rPr>
          <w:rFonts w:ascii="Times New Roman" w:hAnsi="Times New Roman" w:cs="Times New Roman"/>
          <w:b/>
          <w:sz w:val="24"/>
          <w:szCs w:val="24"/>
        </w:rPr>
        <w:t>s izglītības iestādes mērķi:</w:t>
      </w:r>
    </w:p>
    <w:p w:rsidR="009E2657" w:rsidRPr="00915551" w:rsidRDefault="009E2657" w:rsidP="00DA479D">
      <w:pPr>
        <w:spacing w:after="0"/>
        <w:jc w:val="both"/>
        <w:rPr>
          <w:rFonts w:ascii="Times New Roman" w:hAnsi="Times New Roman" w:cs="Times New Roman"/>
          <w:b/>
          <w:sz w:val="8"/>
          <w:szCs w:val="24"/>
        </w:rPr>
      </w:pPr>
    </w:p>
    <w:p w:rsidR="000C3B23" w:rsidRPr="009E2657" w:rsidRDefault="000C3B23" w:rsidP="00DA479D">
      <w:pPr>
        <w:spacing w:after="0"/>
        <w:jc w:val="both"/>
        <w:rPr>
          <w:rFonts w:ascii="Times New Roman" w:hAnsi="Times New Roman" w:cs="Times New Roman"/>
          <w:b/>
          <w:sz w:val="12"/>
          <w:szCs w:val="24"/>
        </w:rPr>
      </w:pPr>
    </w:p>
    <w:p w:rsidR="0088283B" w:rsidRPr="00F80D7B" w:rsidRDefault="0088283B" w:rsidP="009C76ED">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organizēt un īstenot mācību un audzināšanas procesu, lai nodrošinātu valsts </w:t>
      </w:r>
    </w:p>
    <w:p w:rsidR="00DA479D" w:rsidRDefault="0088283B" w:rsidP="00DA479D">
      <w:pPr>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   </w:t>
      </w:r>
      <w:r w:rsidR="00DA479D" w:rsidRPr="00F80D7B">
        <w:rPr>
          <w:rFonts w:ascii="Times New Roman" w:hAnsi="Times New Roman" w:cs="Times New Roman"/>
          <w:sz w:val="24"/>
          <w:szCs w:val="24"/>
        </w:rPr>
        <w:t xml:space="preserve">      </w:t>
      </w:r>
      <w:r w:rsidRPr="00F80D7B">
        <w:rPr>
          <w:rFonts w:ascii="Times New Roman" w:hAnsi="Times New Roman" w:cs="Times New Roman"/>
          <w:sz w:val="24"/>
          <w:szCs w:val="24"/>
        </w:rPr>
        <w:t xml:space="preserve"> pirmsskolas izglītības vadlīnijās noteikto mērķu sasniegšanu;</w:t>
      </w:r>
    </w:p>
    <w:p w:rsidR="00F86596" w:rsidRPr="009E2657" w:rsidRDefault="00F86596" w:rsidP="00DA479D">
      <w:pPr>
        <w:spacing w:after="0"/>
        <w:jc w:val="both"/>
        <w:rPr>
          <w:rFonts w:ascii="Times New Roman" w:hAnsi="Times New Roman" w:cs="Times New Roman"/>
          <w:sz w:val="12"/>
          <w:szCs w:val="24"/>
        </w:rPr>
      </w:pPr>
    </w:p>
    <w:p w:rsidR="0088283B" w:rsidRDefault="0088283B" w:rsidP="009C76ED">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veicināt izglītojamā vispusīgu un harmonisku attīstību, ievērojot viņa attīstības likumsakarības un vajadzības, individuālajā un sabiedriskajā dzīvē nepieciešamās zināšanas, prasmes un attieksmes, tādejādi mērķtiecīgi nodrošinot izglītojamajiem iespēju sagatavoties pamatizglītības apguvei. </w:t>
      </w:r>
    </w:p>
    <w:p w:rsidR="00915551" w:rsidRPr="00F80D7B" w:rsidRDefault="00915551" w:rsidP="00915551">
      <w:pPr>
        <w:pStyle w:val="Sarakstarindkopa"/>
        <w:spacing w:after="0"/>
        <w:jc w:val="both"/>
        <w:rPr>
          <w:rFonts w:ascii="Times New Roman" w:hAnsi="Times New Roman" w:cs="Times New Roman"/>
          <w:sz w:val="24"/>
          <w:szCs w:val="24"/>
        </w:rPr>
      </w:pPr>
    </w:p>
    <w:p w:rsidR="00DA479D" w:rsidRPr="00F80D7B" w:rsidRDefault="00915551" w:rsidP="00DA479D">
      <w:pPr>
        <w:spacing w:after="0"/>
        <w:jc w:val="both"/>
        <w:rPr>
          <w:rFonts w:ascii="Times New Roman" w:hAnsi="Times New Roman" w:cs="Times New Roman"/>
          <w:b/>
          <w:sz w:val="24"/>
          <w:szCs w:val="24"/>
        </w:rPr>
      </w:pPr>
      <w:r>
        <w:rPr>
          <w:rFonts w:ascii="Times New Roman" w:hAnsi="Times New Roman" w:cs="Times New Roman"/>
          <w:b/>
          <w:sz w:val="24"/>
          <w:szCs w:val="24"/>
        </w:rPr>
        <w:t>Iestādes uzdevumi:</w:t>
      </w:r>
    </w:p>
    <w:p w:rsidR="000C3B23" w:rsidRPr="00915551" w:rsidRDefault="000C3B23" w:rsidP="00DA479D">
      <w:pPr>
        <w:spacing w:after="0"/>
        <w:jc w:val="both"/>
        <w:rPr>
          <w:rFonts w:ascii="Times New Roman" w:hAnsi="Times New Roman" w:cs="Times New Roman"/>
          <w:b/>
          <w:sz w:val="16"/>
          <w:szCs w:val="24"/>
        </w:rPr>
      </w:pPr>
    </w:p>
    <w:p w:rsidR="00DA479D"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fizisko spēju attīstību un kustību apguvi;</w:t>
      </w:r>
    </w:p>
    <w:p w:rsidR="00E7666C"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pašapziņas veidošanos, spēju un interešu apzināšanos, jūtu un gribas attīstību, veicinot izglītojamā pilnveidošanos par garīgi, emocionāli un fiziski attīstītu personību;</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veidot izglītojamā pamatiemaņas patstāvīgi mācīties un pilnveidoties, kā arī veicināt izglītojamā izziņas darbības un zinātkāres attīstību, nodrošinot zināšanu un prasmju apguvi;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saskarsmes un sadarbības prasmju attīstību;</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sadarboties ar izglītojamā vecākiem un citiem izglītojamā likumiskajiem pārstāvjiem (turpmāk – vecāki), lai nodrošinātu izglītojamā sagatavošanu pamatizglītības ieguves uzsākšanai;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nodrošināt Programmas īstenošanā un izglītības satura apguvē nepieciešamos mācību līdzekļus;</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racionāli un efektīvi izmantot izglītībai atvēlētos finanšu,  materiālos un personāla resursus.</w:t>
      </w:r>
    </w:p>
    <w:p w:rsidR="00F86596" w:rsidRPr="00915551" w:rsidRDefault="00F86596" w:rsidP="002E2F4B">
      <w:pPr>
        <w:spacing w:after="0"/>
        <w:ind w:left="360"/>
        <w:jc w:val="both"/>
        <w:rPr>
          <w:rFonts w:ascii="Times New Roman" w:hAnsi="Times New Roman" w:cs="Times New Roman"/>
          <w:sz w:val="12"/>
          <w:szCs w:val="24"/>
        </w:rPr>
      </w:pPr>
    </w:p>
    <w:p w:rsidR="004F261C" w:rsidRDefault="004F261C" w:rsidP="002E2F4B">
      <w:pPr>
        <w:spacing w:after="0"/>
        <w:jc w:val="both"/>
        <w:rPr>
          <w:rFonts w:ascii="Times New Roman" w:hAnsi="Times New Roman" w:cs="Times New Roman"/>
          <w:sz w:val="24"/>
          <w:szCs w:val="24"/>
        </w:rPr>
      </w:pPr>
      <w:r w:rsidRPr="00F80D7B">
        <w:rPr>
          <w:rFonts w:ascii="Times New Roman" w:hAnsi="Times New Roman" w:cs="Times New Roman"/>
          <w:sz w:val="24"/>
          <w:szCs w:val="24"/>
        </w:rPr>
        <w:t>Iestādē  2018./</w:t>
      </w:r>
      <w:r w:rsidR="00205626">
        <w:rPr>
          <w:rFonts w:ascii="Times New Roman" w:hAnsi="Times New Roman" w:cs="Times New Roman"/>
          <w:sz w:val="24"/>
          <w:szCs w:val="24"/>
        </w:rPr>
        <w:t>20</w:t>
      </w:r>
      <w:r w:rsidRPr="00F80D7B">
        <w:rPr>
          <w:rFonts w:ascii="Times New Roman" w:hAnsi="Times New Roman" w:cs="Times New Roman"/>
          <w:sz w:val="24"/>
          <w:szCs w:val="24"/>
        </w:rPr>
        <w:t>19. mācību gadā izvirzīti trīs galvenie mācību un audzināšanas darba virzieni:</w:t>
      </w:r>
    </w:p>
    <w:p w:rsidR="00915551" w:rsidRPr="00915551" w:rsidRDefault="00915551" w:rsidP="002E2F4B">
      <w:pPr>
        <w:spacing w:after="0"/>
        <w:jc w:val="both"/>
        <w:rPr>
          <w:rFonts w:ascii="Times New Roman" w:hAnsi="Times New Roman" w:cs="Times New Roman"/>
          <w:sz w:val="8"/>
          <w:szCs w:val="24"/>
        </w:rPr>
      </w:pPr>
    </w:p>
    <w:p w:rsidR="004F261C" w:rsidRPr="00F80D7B" w:rsidRDefault="004F261C" w:rsidP="002E2F4B">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t>Kvalitatīvas izglītības principu aktualizēšana, mācīšanās vides, kas sekmē ikviena izglītojamā labsajūtu, pilnveidošana.</w:t>
      </w:r>
    </w:p>
    <w:p w:rsidR="004F261C" w:rsidRPr="00F80D7B" w:rsidRDefault="004F261C" w:rsidP="002E2F4B">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t>Izglītojamo tikumiskās audzināšanas veicināšana, izkopjot vērtības un tikumus, iedzīvinot tos savstarpējās attiecībās, pilnveidojot vērtību sistēmu.</w:t>
      </w:r>
    </w:p>
    <w:p w:rsidR="004F261C" w:rsidRDefault="004F261C" w:rsidP="009C76ED">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lastRenderedPageBreak/>
        <w:t>Pirmsskolas izglītības iestādes un ģimenes sadarbība izglītojamo labsajūtas sekmēšanā un personības attīstībā.</w:t>
      </w:r>
    </w:p>
    <w:p w:rsidR="00915551" w:rsidRPr="00915551" w:rsidRDefault="00915551" w:rsidP="00915551">
      <w:pPr>
        <w:spacing w:after="0"/>
        <w:ind w:left="720"/>
        <w:jc w:val="both"/>
        <w:rPr>
          <w:rFonts w:ascii="Times New Roman" w:hAnsi="Times New Roman" w:cs="Times New Roman"/>
          <w:sz w:val="12"/>
          <w:szCs w:val="24"/>
        </w:rPr>
      </w:pPr>
    </w:p>
    <w:p w:rsidR="004F261C" w:rsidRPr="00F80D7B" w:rsidRDefault="004F261C" w:rsidP="00915551">
      <w:pPr>
        <w:spacing w:after="0"/>
        <w:ind w:firstLine="360"/>
        <w:jc w:val="both"/>
        <w:rPr>
          <w:rFonts w:ascii="Times New Roman" w:hAnsi="Times New Roman" w:cs="Times New Roman"/>
          <w:sz w:val="24"/>
          <w:szCs w:val="24"/>
        </w:rPr>
      </w:pPr>
      <w:r w:rsidRPr="00F80D7B">
        <w:rPr>
          <w:rFonts w:ascii="Times New Roman" w:hAnsi="Times New Roman" w:cs="Times New Roman"/>
          <w:sz w:val="24"/>
          <w:szCs w:val="24"/>
        </w:rPr>
        <w:t>Galvenie mācību un audzināšanas darba virzieni noteikti atbilstoši Valsts izglītības un satura centra ( turpmāk tekstā – VISC) noteiktajām prioritātēm 2018./</w:t>
      </w:r>
      <w:r w:rsidR="00205626">
        <w:rPr>
          <w:rFonts w:ascii="Times New Roman" w:hAnsi="Times New Roman" w:cs="Times New Roman"/>
          <w:sz w:val="24"/>
          <w:szCs w:val="24"/>
        </w:rPr>
        <w:t>20</w:t>
      </w:r>
      <w:r w:rsidRPr="00F80D7B">
        <w:rPr>
          <w:rFonts w:ascii="Times New Roman" w:hAnsi="Times New Roman" w:cs="Times New Roman"/>
          <w:sz w:val="24"/>
          <w:szCs w:val="24"/>
        </w:rPr>
        <w:t>19. mācību gadam,  2016. gada 15. jūlijā pieņemtajiem Latvijas Republikas min</w:t>
      </w:r>
      <w:r w:rsidR="00F86596">
        <w:rPr>
          <w:rFonts w:ascii="Times New Roman" w:hAnsi="Times New Roman" w:cs="Times New Roman"/>
          <w:sz w:val="24"/>
          <w:szCs w:val="24"/>
        </w:rPr>
        <w:t xml:space="preserve">istru kabineta (turpmāk tekstā </w:t>
      </w:r>
      <w:r w:rsidRPr="00F80D7B">
        <w:rPr>
          <w:rFonts w:ascii="Times New Roman" w:hAnsi="Times New Roman" w:cs="Times New Roman"/>
          <w:sz w:val="24"/>
          <w:szCs w:val="24"/>
        </w:rPr>
        <w:t xml:space="preserve">- LR MK)   noteikumiem Nr. 480 “Izglītojamo audzināšanas vadlīnijas un informācijas, mācību līdzekļu, materiālu un mācību un audzināšanas metožu izvērtēšanas kārtība”, kā arī Iestādes pamatmērķiem un vajadzībām. </w:t>
      </w:r>
    </w:p>
    <w:p w:rsidR="004F261C" w:rsidRPr="00F80D7B" w:rsidRDefault="004F261C" w:rsidP="004F261C">
      <w:pPr>
        <w:spacing w:after="0"/>
        <w:jc w:val="both"/>
        <w:rPr>
          <w:rFonts w:ascii="Times New Roman" w:hAnsi="Times New Roman" w:cs="Times New Roman"/>
          <w:b/>
          <w:sz w:val="24"/>
          <w:szCs w:val="24"/>
        </w:rPr>
      </w:pPr>
    </w:p>
    <w:p w:rsidR="00962989" w:rsidRDefault="00962989" w:rsidP="004D17D2">
      <w:pPr>
        <w:spacing w:after="0"/>
        <w:rPr>
          <w:rFonts w:ascii="Times New Roman" w:hAnsi="Times New Roman" w:cs="Times New Roman"/>
          <w:b/>
          <w:sz w:val="24"/>
          <w:szCs w:val="24"/>
        </w:rPr>
      </w:pPr>
    </w:p>
    <w:p w:rsidR="004F261C" w:rsidRPr="00F80D7B" w:rsidRDefault="004F261C" w:rsidP="004D17D2">
      <w:pPr>
        <w:spacing w:after="0"/>
        <w:rPr>
          <w:rFonts w:ascii="Times New Roman" w:hAnsi="Times New Roman" w:cs="Times New Roman"/>
          <w:b/>
          <w:sz w:val="24"/>
          <w:szCs w:val="24"/>
        </w:rPr>
      </w:pPr>
      <w:r w:rsidRPr="00F80D7B">
        <w:rPr>
          <w:rFonts w:ascii="Times New Roman" w:hAnsi="Times New Roman" w:cs="Times New Roman"/>
          <w:b/>
          <w:sz w:val="24"/>
          <w:szCs w:val="24"/>
        </w:rPr>
        <w:t>3. Izglītības iestādes sniegums kvalitātes rādītājos, 7 jomu kritērijos</w:t>
      </w:r>
    </w:p>
    <w:p w:rsidR="004F261C" w:rsidRPr="00F80D7B" w:rsidRDefault="004F261C" w:rsidP="004F261C">
      <w:pPr>
        <w:spacing w:after="0"/>
        <w:jc w:val="both"/>
        <w:rPr>
          <w:rFonts w:ascii="Times New Roman" w:hAnsi="Times New Roman" w:cs="Times New Roman"/>
          <w:b/>
          <w:sz w:val="24"/>
          <w:szCs w:val="24"/>
        </w:rPr>
      </w:pPr>
    </w:p>
    <w:p w:rsidR="004F261C" w:rsidRPr="00F80D7B" w:rsidRDefault="004F261C" w:rsidP="004F261C">
      <w:pPr>
        <w:spacing w:after="0"/>
        <w:jc w:val="both"/>
        <w:rPr>
          <w:rFonts w:ascii="Times New Roman" w:hAnsi="Times New Roman" w:cs="Times New Roman"/>
          <w:b/>
          <w:sz w:val="24"/>
          <w:szCs w:val="24"/>
        </w:rPr>
      </w:pPr>
      <w:bookmarkStart w:id="1" w:name="_Hlk10020615"/>
      <w:r w:rsidRPr="00F80D7B">
        <w:rPr>
          <w:rFonts w:ascii="Times New Roman" w:hAnsi="Times New Roman" w:cs="Times New Roman"/>
          <w:b/>
          <w:sz w:val="24"/>
          <w:szCs w:val="24"/>
        </w:rPr>
        <w:t>3.1.  Mācību saturs – iestādes</w:t>
      </w:r>
      <w:r w:rsidR="001F4E93">
        <w:rPr>
          <w:rFonts w:ascii="Times New Roman" w:hAnsi="Times New Roman" w:cs="Times New Roman"/>
          <w:b/>
          <w:sz w:val="24"/>
          <w:szCs w:val="24"/>
        </w:rPr>
        <w:t xml:space="preserve"> īstenotās izglītības programma</w:t>
      </w:r>
      <w:r w:rsidRPr="00F80D7B">
        <w:rPr>
          <w:rFonts w:ascii="Times New Roman" w:hAnsi="Times New Roman" w:cs="Times New Roman"/>
          <w:b/>
          <w:sz w:val="24"/>
          <w:szCs w:val="24"/>
        </w:rPr>
        <w:t xml:space="preserve">  </w:t>
      </w:r>
    </w:p>
    <w:p w:rsidR="004F261C" w:rsidRPr="00F80D7B" w:rsidRDefault="004F261C" w:rsidP="004F261C">
      <w:pPr>
        <w:spacing w:after="0"/>
        <w:jc w:val="both"/>
        <w:rPr>
          <w:rFonts w:ascii="Times New Roman" w:hAnsi="Times New Roman" w:cs="Times New Roman"/>
          <w:b/>
          <w:sz w:val="24"/>
          <w:szCs w:val="24"/>
        </w:rPr>
      </w:pPr>
    </w:p>
    <w:p w:rsidR="004F261C" w:rsidRDefault="004F261C" w:rsidP="004F261C">
      <w:pPr>
        <w:spacing w:after="0"/>
        <w:ind w:firstLine="720"/>
        <w:jc w:val="both"/>
        <w:rPr>
          <w:rFonts w:ascii="Times New Roman" w:hAnsi="Times New Roman" w:cs="Times New Roman"/>
          <w:sz w:val="24"/>
          <w:szCs w:val="24"/>
        </w:rPr>
      </w:pPr>
      <w:bookmarkStart w:id="2" w:name="_Hlk10028435"/>
      <w:r w:rsidRPr="00F80D7B">
        <w:rPr>
          <w:rFonts w:ascii="Times New Roman" w:hAnsi="Times New Roman" w:cs="Times New Roman"/>
          <w:sz w:val="24"/>
          <w:szCs w:val="24"/>
        </w:rPr>
        <w:t xml:space="preserve">Iestādē īsteno </w:t>
      </w:r>
      <w:r w:rsidR="00E37E7A">
        <w:rPr>
          <w:rFonts w:ascii="Times New Roman" w:hAnsi="Times New Roman" w:cs="Times New Roman"/>
          <w:sz w:val="24"/>
          <w:szCs w:val="24"/>
        </w:rPr>
        <w:t>v</w:t>
      </w:r>
      <w:r w:rsidR="00E37E7A" w:rsidRPr="00E37E7A">
        <w:rPr>
          <w:rFonts w:ascii="Times New Roman" w:hAnsi="Times New Roman" w:cs="Times New Roman"/>
          <w:sz w:val="24"/>
          <w:szCs w:val="24"/>
        </w:rPr>
        <w:t>ispārējās pirmsskolas izglītības programma (01011111)</w:t>
      </w:r>
      <w:r w:rsidR="00E37E7A">
        <w:rPr>
          <w:rFonts w:ascii="Times New Roman" w:hAnsi="Times New Roman" w:cs="Times New Roman"/>
          <w:sz w:val="24"/>
          <w:szCs w:val="24"/>
        </w:rPr>
        <w:t>, kas izstrādāta</w:t>
      </w:r>
      <w:r w:rsidRPr="00F80D7B">
        <w:rPr>
          <w:rFonts w:ascii="Times New Roman" w:hAnsi="Times New Roman" w:cs="Times New Roman"/>
          <w:sz w:val="24"/>
          <w:szCs w:val="24"/>
        </w:rPr>
        <w:t xml:space="preserve"> saskaņā ar LR Vispārējās izglītības likumu un LR MK noteikumiem Nr. 533 “Noteikumi par valsts pirmsskolas izglītības vadlīnijām”.</w:t>
      </w:r>
    </w:p>
    <w:p w:rsidR="001F4E93" w:rsidRDefault="00E37E7A" w:rsidP="004F261C">
      <w:pPr>
        <w:spacing w:after="0"/>
        <w:ind w:firstLine="720"/>
        <w:jc w:val="both"/>
        <w:rPr>
          <w:rFonts w:ascii="Times New Roman" w:hAnsi="Times New Roman" w:cs="Times New Roman"/>
          <w:sz w:val="24"/>
          <w:szCs w:val="24"/>
        </w:rPr>
      </w:pPr>
      <w:r>
        <w:rPr>
          <w:rFonts w:ascii="Times New Roman" w:hAnsi="Times New Roman" w:cs="Times New Roman"/>
          <w:sz w:val="24"/>
          <w:szCs w:val="24"/>
        </w:rPr>
        <w:t>Mācību satura apguve tiek plānota atbilstoši mācību satura programmai, ņemot vērā izglītojamo intereses un vajadzības. Temata</w:t>
      </w:r>
      <w:r w:rsidR="00167FD7">
        <w:rPr>
          <w:rFonts w:ascii="Times New Roman" w:hAnsi="Times New Roman" w:cs="Times New Roman"/>
          <w:sz w:val="24"/>
          <w:szCs w:val="24"/>
        </w:rPr>
        <w:t xml:space="preserve"> </w:t>
      </w:r>
      <w:r>
        <w:rPr>
          <w:rFonts w:ascii="Times New Roman" w:hAnsi="Times New Roman" w:cs="Times New Roman"/>
          <w:sz w:val="24"/>
          <w:szCs w:val="24"/>
        </w:rPr>
        <w:t xml:space="preserve">aptverošākai izpratnei tiek aicināts to apgūt mēneša laikā. Mācību procesā tiek izmantoti dažādi gan iestādes sagādāti, gan skolotāju pašu gatavoti didaktiskie materiāli un uzskates līdzekļi. Uzskates sagatavošanā tiek iesaistīti arī vecāki. </w:t>
      </w:r>
    </w:p>
    <w:p w:rsidR="00E37E7A" w:rsidRDefault="001F4E93" w:rsidP="004F261C">
      <w:pPr>
        <w:spacing w:after="0"/>
        <w:ind w:firstLine="720"/>
        <w:jc w:val="both"/>
        <w:rPr>
          <w:rFonts w:ascii="Times New Roman" w:hAnsi="Times New Roman" w:cs="Times New Roman"/>
          <w:sz w:val="24"/>
          <w:szCs w:val="24"/>
        </w:rPr>
      </w:pPr>
      <w:r>
        <w:rPr>
          <w:rFonts w:ascii="Times New Roman" w:hAnsi="Times New Roman" w:cs="Times New Roman"/>
          <w:sz w:val="24"/>
          <w:szCs w:val="24"/>
        </w:rPr>
        <w:t>Ikdienas sastāvdaļa ir r</w:t>
      </w:r>
      <w:r w:rsidR="00E37E7A">
        <w:rPr>
          <w:rFonts w:ascii="Times New Roman" w:hAnsi="Times New Roman" w:cs="Times New Roman"/>
          <w:sz w:val="24"/>
          <w:szCs w:val="24"/>
        </w:rPr>
        <w:t>īta aplis ar sasveicināšanos, aktuālā temata un/vai sasniedzamo rezultātu izrunāšanu, kustību aktivitātes. Rotaļnodarbībā skolotājas izmanto dažādas mācību metodes, lai pilnvērtīgāk apgūtu mācību saturu.</w:t>
      </w:r>
      <w:r w:rsidRPr="001F4E93">
        <w:rPr>
          <w:rFonts w:ascii="Times New Roman" w:hAnsi="Times New Roman" w:cs="Times New Roman"/>
          <w:sz w:val="24"/>
          <w:szCs w:val="24"/>
        </w:rPr>
        <w:t xml:space="preserve"> </w:t>
      </w:r>
      <w:r>
        <w:rPr>
          <w:rFonts w:ascii="Times New Roman" w:hAnsi="Times New Roman" w:cs="Times New Roman"/>
          <w:sz w:val="24"/>
          <w:szCs w:val="24"/>
        </w:rPr>
        <w:t>Ņemot vērā izglītojamo attīstību un vajadzības, mācību procesā tiek diferencēti uzdevumi pēc to sarežģītības pakāpes.</w:t>
      </w:r>
    </w:p>
    <w:p w:rsidR="00BA08DA" w:rsidRPr="001F4E93" w:rsidRDefault="00F86596" w:rsidP="001F4E93">
      <w:pPr>
        <w:spacing w:after="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004F261C" w:rsidRPr="001F4E93">
        <w:rPr>
          <w:rFonts w:ascii="Times New Roman" w:hAnsi="Times New Roman" w:cs="Times New Roman"/>
          <w:sz w:val="24"/>
        </w:rPr>
        <w:t>Vadība skolotājiem regulāri sniedz gan plānotu, gan pēc skolotāju pi</w:t>
      </w:r>
      <w:r w:rsidR="001F4E93">
        <w:rPr>
          <w:rFonts w:ascii="Times New Roman" w:hAnsi="Times New Roman" w:cs="Times New Roman"/>
          <w:sz w:val="24"/>
        </w:rPr>
        <w:t xml:space="preserve">eprasījuma  metodisko atbalstu </w:t>
      </w:r>
      <w:r w:rsidR="004F261C" w:rsidRPr="001F4E93">
        <w:rPr>
          <w:rFonts w:ascii="Times New Roman" w:hAnsi="Times New Roman" w:cs="Times New Roman"/>
          <w:sz w:val="24"/>
        </w:rPr>
        <w:t>pārejai uz kompetenču pieeju mācību saturā.</w:t>
      </w:r>
      <w:r w:rsidR="00332A70" w:rsidRPr="001F4E93">
        <w:rPr>
          <w:rFonts w:ascii="Times New Roman" w:hAnsi="Times New Roman" w:cs="Times New Roman"/>
          <w:sz w:val="24"/>
        </w:rPr>
        <w:t xml:space="preserve"> Pedagoģiskajā procesā pedagogi izmanto izglītojamā sasniegumu vērtēšanas formas un kārtību atbilstoši normatīvajiem aktiem. </w:t>
      </w:r>
      <w:r w:rsidR="004F261C" w:rsidRPr="001F4E93">
        <w:rPr>
          <w:rFonts w:ascii="Times New Roman" w:hAnsi="Times New Roman" w:cs="Times New Roman"/>
          <w:sz w:val="24"/>
        </w:rPr>
        <w:t>Mācības norit Latvijas Republikas valsts valodā – latviešu valodā.</w:t>
      </w:r>
      <w:r w:rsidR="00BA08DA" w:rsidRPr="001F4E93">
        <w:rPr>
          <w:rFonts w:ascii="Times New Roman" w:hAnsi="Times New Roman" w:cs="Times New Roman"/>
          <w:sz w:val="24"/>
        </w:rPr>
        <w:t xml:space="preserve"> </w:t>
      </w:r>
    </w:p>
    <w:p w:rsidR="000F5086" w:rsidRDefault="004F261C" w:rsidP="00B0318E">
      <w:pPr>
        <w:spacing w:after="0"/>
        <w:ind w:firstLine="720"/>
        <w:jc w:val="both"/>
        <w:rPr>
          <w:sz w:val="24"/>
          <w:szCs w:val="24"/>
        </w:rPr>
      </w:pPr>
      <w:r w:rsidRPr="00F80D7B">
        <w:rPr>
          <w:rFonts w:ascii="Times New Roman" w:hAnsi="Times New Roman" w:cs="Times New Roman"/>
          <w:sz w:val="24"/>
          <w:szCs w:val="24"/>
        </w:rPr>
        <w:t xml:space="preserve">Saskaņā ar LR MK noteikumiem Nr. </w:t>
      </w:r>
      <w:r w:rsidRPr="000F5086">
        <w:rPr>
          <w:rFonts w:ascii="Times New Roman" w:hAnsi="Times New Roman" w:cs="Times New Roman"/>
          <w:sz w:val="24"/>
          <w:szCs w:val="24"/>
        </w:rPr>
        <w:t>480</w:t>
      </w:r>
      <w:r w:rsidR="000F5086" w:rsidRPr="000F5086">
        <w:t xml:space="preserve"> “</w:t>
      </w:r>
      <w:r w:rsidR="000F5086" w:rsidRPr="000F5086">
        <w:rPr>
          <w:rFonts w:ascii="Times New Roman" w:hAnsi="Times New Roman" w:cs="Times New Roman"/>
          <w:sz w:val="24"/>
          <w:szCs w:val="24"/>
        </w:rPr>
        <w:t xml:space="preserve">Izglītojamo audzināšanas vadlīnijas un informācijas, mācību līdzekļu, materiālu un mācību un audzināšanas metožu izvērtēšanas kārtība”, </w:t>
      </w:r>
      <w:r w:rsidRPr="000F5086">
        <w:rPr>
          <w:rFonts w:ascii="Times New Roman" w:hAnsi="Times New Roman" w:cs="Times New Roman"/>
          <w:sz w:val="24"/>
          <w:szCs w:val="24"/>
        </w:rPr>
        <w:t>audzināšanas darbu plāno trim gadiem</w:t>
      </w:r>
      <w:r w:rsidR="00BA08DA" w:rsidRPr="000F5086">
        <w:rPr>
          <w:rFonts w:ascii="Times New Roman" w:hAnsi="Times New Roman" w:cs="Times New Roman"/>
          <w:sz w:val="24"/>
          <w:szCs w:val="24"/>
        </w:rPr>
        <w:t xml:space="preserve"> Iestādei kopumā, </w:t>
      </w:r>
      <w:r w:rsidRPr="000F5086">
        <w:rPr>
          <w:rFonts w:ascii="Times New Roman" w:hAnsi="Times New Roman" w:cs="Times New Roman"/>
          <w:sz w:val="24"/>
          <w:szCs w:val="24"/>
        </w:rPr>
        <w:t xml:space="preserve">katru gadu izvirzot konkrētu prioritāti un </w:t>
      </w:r>
      <w:r w:rsidRPr="00F80D7B">
        <w:rPr>
          <w:rFonts w:ascii="Times New Roman" w:hAnsi="Times New Roman" w:cs="Times New Roman"/>
          <w:sz w:val="24"/>
          <w:szCs w:val="24"/>
        </w:rPr>
        <w:t>pasākumu plānā iekļaujot atbilstoša satura pasākumus.</w:t>
      </w:r>
      <w:r w:rsidR="00BA08DA" w:rsidRPr="00F80D7B">
        <w:rPr>
          <w:rFonts w:ascii="Times New Roman" w:hAnsi="Times New Roman" w:cs="Times New Roman"/>
          <w:sz w:val="24"/>
          <w:szCs w:val="24"/>
        </w:rPr>
        <w:t xml:space="preserve"> </w:t>
      </w:r>
      <w:r w:rsidR="00332A70" w:rsidRPr="00F80D7B">
        <w:rPr>
          <w:sz w:val="24"/>
          <w:szCs w:val="24"/>
        </w:rPr>
        <w:tab/>
      </w:r>
    </w:p>
    <w:p w:rsidR="004F261C" w:rsidRPr="00F80D7B" w:rsidRDefault="004F261C" w:rsidP="00B0318E">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Audzināšanas plānā vispusīgi un pēctecīgi iekļautas tēmas, kas veido izglītojamā attieksmi pret sevi, citiem, darbu, dabu, kultūru, sabiedrību un valsti, audzinot krietnus, godprātīgus, atbildīgus cilvēkus – Lat</w:t>
      </w:r>
      <w:r w:rsidR="000F5086">
        <w:rPr>
          <w:rFonts w:ascii="Times New Roman" w:hAnsi="Times New Roman" w:cs="Times New Roman"/>
          <w:sz w:val="24"/>
          <w:szCs w:val="24"/>
        </w:rPr>
        <w:t xml:space="preserve">vijas patriotus. Audzināšanas darba metodes </w:t>
      </w:r>
      <w:r w:rsidRPr="00F80D7B">
        <w:rPr>
          <w:rFonts w:ascii="Times New Roman" w:hAnsi="Times New Roman" w:cs="Times New Roman"/>
          <w:sz w:val="24"/>
          <w:szCs w:val="24"/>
        </w:rPr>
        <w:t>norādītas Iestādes audzināšanas plānā. Metožu izvēle saistīta ar sasniedzamo audzināšanas darba mērķi, uzdevumiem, rezultātu.</w:t>
      </w:r>
    </w:p>
    <w:p w:rsidR="00B0318E" w:rsidRPr="000F5086" w:rsidRDefault="004F261C" w:rsidP="000F5086">
      <w:pPr>
        <w:spacing w:after="0"/>
        <w:ind w:firstLine="720"/>
        <w:jc w:val="both"/>
        <w:rPr>
          <w:rFonts w:ascii="Times New Roman" w:hAnsi="Times New Roman" w:cs="Times New Roman"/>
          <w:sz w:val="24"/>
        </w:rPr>
      </w:pPr>
      <w:r w:rsidRPr="00F80D7B">
        <w:rPr>
          <w:rFonts w:ascii="Times New Roman" w:hAnsi="Times New Roman" w:cs="Times New Roman"/>
          <w:sz w:val="24"/>
          <w:szCs w:val="24"/>
        </w:rPr>
        <w:t>Iestāde kvalitatīvi sagatavo izglītojamos pamatizglītības apguvei. Pedagogi realizē radošu pieeju mācību</w:t>
      </w:r>
      <w:r w:rsidR="000F5086">
        <w:rPr>
          <w:rFonts w:ascii="Times New Roman" w:hAnsi="Times New Roman" w:cs="Times New Roman"/>
          <w:sz w:val="24"/>
          <w:szCs w:val="24"/>
        </w:rPr>
        <w:t xml:space="preserve"> satura apguves nodrošināšanā. </w:t>
      </w:r>
      <w:r w:rsidRPr="00F80D7B">
        <w:rPr>
          <w:rFonts w:ascii="Times New Roman" w:hAnsi="Times New Roman" w:cs="Times New Roman"/>
          <w:sz w:val="24"/>
          <w:szCs w:val="24"/>
        </w:rPr>
        <w:t>Mācību saturā veiksmīgi iekļauti jautājumi par pašaizsardzību, par drošību un tiek plānota to secīga apguve visa vecuma grupās.</w:t>
      </w:r>
      <w:r w:rsidR="000F5086">
        <w:rPr>
          <w:rFonts w:ascii="Times New Roman" w:hAnsi="Times New Roman" w:cs="Times New Roman"/>
          <w:sz w:val="24"/>
          <w:szCs w:val="24"/>
        </w:rPr>
        <w:t xml:space="preserve"> </w:t>
      </w:r>
      <w:r w:rsidR="00B0318E" w:rsidRPr="000F5086">
        <w:rPr>
          <w:rFonts w:ascii="Times New Roman" w:hAnsi="Times New Roman" w:cs="Times New Roman"/>
          <w:sz w:val="24"/>
        </w:rPr>
        <w:t xml:space="preserve">Iestādē īsteno </w:t>
      </w:r>
      <w:proofErr w:type="spellStart"/>
      <w:r w:rsidR="00B0318E" w:rsidRPr="000F5086">
        <w:rPr>
          <w:rFonts w:ascii="Times New Roman" w:hAnsi="Times New Roman" w:cs="Times New Roman"/>
          <w:sz w:val="24"/>
        </w:rPr>
        <w:t>Džimbas</w:t>
      </w:r>
      <w:proofErr w:type="spellEnd"/>
      <w:r w:rsidR="00B0318E" w:rsidRPr="000F5086">
        <w:rPr>
          <w:rFonts w:ascii="Times New Roman" w:hAnsi="Times New Roman" w:cs="Times New Roman"/>
          <w:sz w:val="24"/>
        </w:rPr>
        <w:t xml:space="preserve"> 9 soļu drošības programmu ir 9 nodarbību cikls, kas paredzēts bērniem vecumā no četriem gadiem. Nodarbību mērķis ir izglītot bērnus par personisko drošību, tādejādi mazinot vardarbības riskus šo bērnu dzīvē. Programmas ietvaros ar mūzikas, rotaļu, filmiņu un lomu spēļu palīdzību sarežģītas tēmas kļūst bērniem labi saprotamas. Programmu īsteno īpaši sagatavot nodarbību vadītāja  – PII skolotāja Lana Izmailovska – Ķīle, Džimbas drošības aģente. Turpmākai attīstībai  </w:t>
      </w:r>
      <w:r w:rsidR="00B0318E" w:rsidRPr="000F5086">
        <w:rPr>
          <w:rFonts w:ascii="Times New Roman" w:hAnsi="Times New Roman" w:cs="Times New Roman"/>
          <w:sz w:val="24"/>
        </w:rPr>
        <w:lastRenderedPageBreak/>
        <w:t>Programmu īstenošanā aktualizēt  izglītojamo mācīšanos reālās dzīves situācijās autentiskā vidē. Mācību saturā  turpināt iekļaut jautājumus par bērnu pašaizsardzību, par bērnu tiesībām un to aizsardzību. Uzsākt mācību satura tematisko plānošanu pa mēnešiem un sasniedzamā rezultāta plānošanu mācību jomās.</w:t>
      </w:r>
    </w:p>
    <w:p w:rsidR="00B0318E" w:rsidRPr="00F80D7B" w:rsidRDefault="00B0318E" w:rsidP="00332A70">
      <w:pPr>
        <w:pStyle w:val="Default"/>
        <w:spacing w:line="276" w:lineRule="auto"/>
        <w:rPr>
          <w:iCs/>
        </w:rPr>
      </w:pPr>
    </w:p>
    <w:p w:rsidR="00332A70" w:rsidRPr="00F80D7B" w:rsidRDefault="00332A70" w:rsidP="00332A70">
      <w:pPr>
        <w:pStyle w:val="Default"/>
        <w:spacing w:line="276" w:lineRule="auto"/>
        <w:rPr>
          <w:b/>
        </w:rPr>
      </w:pPr>
      <w:r w:rsidRPr="00F80D7B">
        <w:rPr>
          <w:b/>
          <w:iCs/>
        </w:rPr>
        <w:t xml:space="preserve">Stiprās puses </w:t>
      </w:r>
      <w:r w:rsidRPr="00F80D7B">
        <w:rPr>
          <w:b/>
        </w:rPr>
        <w:t xml:space="preserve">: </w:t>
      </w:r>
    </w:p>
    <w:p w:rsidR="00341AA9" w:rsidRPr="00F80D7B" w:rsidRDefault="00341AA9" w:rsidP="00332A70">
      <w:pPr>
        <w:pStyle w:val="Default"/>
        <w:spacing w:line="276" w:lineRule="auto"/>
        <w:rPr>
          <w:b/>
        </w:rPr>
      </w:pPr>
    </w:p>
    <w:p w:rsidR="00332A70" w:rsidRPr="00F80D7B" w:rsidRDefault="00332A70" w:rsidP="002E2F4B">
      <w:pPr>
        <w:pStyle w:val="Default"/>
        <w:numPr>
          <w:ilvl w:val="0"/>
          <w:numId w:val="14"/>
        </w:numPr>
        <w:spacing w:after="68" w:line="276" w:lineRule="auto"/>
        <w:jc w:val="both"/>
      </w:pPr>
      <w:r w:rsidRPr="00F80D7B">
        <w:t xml:space="preserve">Viss mācību process balstīts uz pirmsskolas izglītības programmu, tās mērķiem, uzdevumiem, saturu. </w:t>
      </w:r>
    </w:p>
    <w:p w:rsidR="00332A70" w:rsidRPr="00F80D7B" w:rsidRDefault="00332A70" w:rsidP="002E2F4B">
      <w:pPr>
        <w:pStyle w:val="Default"/>
        <w:numPr>
          <w:ilvl w:val="0"/>
          <w:numId w:val="14"/>
        </w:numPr>
        <w:spacing w:after="68" w:line="276" w:lineRule="auto"/>
        <w:jc w:val="both"/>
      </w:pPr>
      <w:r w:rsidRPr="00F80D7B">
        <w:t xml:space="preserve">Mācību saturs tiek īstenots integrētā mācību procesā atbilstoši bērnu </w:t>
      </w:r>
      <w:r w:rsidR="00BE738E" w:rsidRPr="00F80D7B">
        <w:t>v</w:t>
      </w:r>
      <w:r w:rsidRPr="00F80D7B">
        <w:t xml:space="preserve">ecumposmiem. </w:t>
      </w:r>
    </w:p>
    <w:p w:rsidR="00332A70" w:rsidRPr="00F80D7B" w:rsidRDefault="00332A70" w:rsidP="002E2F4B">
      <w:pPr>
        <w:pStyle w:val="Default"/>
        <w:numPr>
          <w:ilvl w:val="0"/>
          <w:numId w:val="14"/>
        </w:numPr>
        <w:spacing w:line="276" w:lineRule="auto"/>
        <w:jc w:val="both"/>
      </w:pPr>
      <w:r w:rsidRPr="00F80D7B">
        <w:t xml:space="preserve">Izglītības iestādes vadība koordinē, pārrauga un nodrošina nepieciešamo atbalstu izglītības programmas realizēšanā. </w:t>
      </w:r>
    </w:p>
    <w:p w:rsidR="00332A70" w:rsidRPr="00F80D7B" w:rsidRDefault="00332A70" w:rsidP="002E2F4B">
      <w:pPr>
        <w:pStyle w:val="Default"/>
        <w:spacing w:line="276" w:lineRule="auto"/>
        <w:jc w:val="both"/>
      </w:pPr>
    </w:p>
    <w:p w:rsidR="00332A70" w:rsidRPr="00F80D7B" w:rsidRDefault="00332A70" w:rsidP="002E2F4B">
      <w:pPr>
        <w:pStyle w:val="Default"/>
        <w:spacing w:line="276" w:lineRule="auto"/>
        <w:jc w:val="both"/>
        <w:rPr>
          <w:b/>
          <w:iCs/>
        </w:rPr>
      </w:pPr>
      <w:r w:rsidRPr="00F80D7B">
        <w:rPr>
          <w:b/>
          <w:iCs/>
        </w:rPr>
        <w:t xml:space="preserve">Turpmākā attīstība: </w:t>
      </w:r>
    </w:p>
    <w:p w:rsidR="00341AA9" w:rsidRPr="00F80D7B" w:rsidRDefault="00341AA9" w:rsidP="002E2F4B">
      <w:pPr>
        <w:pStyle w:val="Default"/>
        <w:spacing w:line="276" w:lineRule="auto"/>
        <w:jc w:val="both"/>
        <w:rPr>
          <w:b/>
        </w:rPr>
      </w:pPr>
    </w:p>
    <w:p w:rsidR="00332A70" w:rsidRPr="00F80D7B" w:rsidRDefault="00332A70" w:rsidP="002E2F4B">
      <w:pPr>
        <w:pStyle w:val="Default"/>
        <w:numPr>
          <w:ilvl w:val="0"/>
          <w:numId w:val="15"/>
        </w:numPr>
        <w:spacing w:after="68" w:line="276" w:lineRule="auto"/>
        <w:jc w:val="both"/>
      </w:pPr>
      <w:r w:rsidRPr="00F80D7B">
        <w:t xml:space="preserve">Īstenojot programmas saturu integrētajā mācību procesā, vairāk izmantot inovatīvas mācību metodes. </w:t>
      </w:r>
    </w:p>
    <w:p w:rsidR="00332A70" w:rsidRPr="00F80D7B" w:rsidRDefault="00332A70" w:rsidP="002E2F4B">
      <w:pPr>
        <w:pStyle w:val="Default"/>
        <w:numPr>
          <w:ilvl w:val="0"/>
          <w:numId w:val="15"/>
        </w:numPr>
        <w:spacing w:after="68" w:line="276" w:lineRule="auto"/>
        <w:jc w:val="both"/>
      </w:pPr>
      <w:r w:rsidRPr="00F80D7B">
        <w:t xml:space="preserve">Mērķtiecīgi plānot skolotāju savstarpējās sadarbības laiku un konkrētus sasniedzamos rezultātus sadarbībai. </w:t>
      </w:r>
    </w:p>
    <w:p w:rsidR="00332A70" w:rsidRPr="00F80D7B" w:rsidRDefault="00332A70" w:rsidP="002E2F4B">
      <w:pPr>
        <w:pStyle w:val="Default"/>
        <w:numPr>
          <w:ilvl w:val="0"/>
          <w:numId w:val="15"/>
        </w:numPr>
        <w:spacing w:after="68" w:line="276" w:lineRule="auto"/>
        <w:jc w:val="both"/>
      </w:pPr>
      <w:r w:rsidRPr="00F80D7B">
        <w:t xml:space="preserve">Papildināt daudzveidīgu mācību materiālu un līdzekļu bāzi. </w:t>
      </w:r>
    </w:p>
    <w:p w:rsidR="00B0318E" w:rsidRDefault="00332A70" w:rsidP="002E2F4B">
      <w:pPr>
        <w:pStyle w:val="Default"/>
        <w:numPr>
          <w:ilvl w:val="0"/>
          <w:numId w:val="15"/>
        </w:numPr>
        <w:spacing w:line="276" w:lineRule="auto"/>
        <w:jc w:val="both"/>
      </w:pPr>
      <w:r w:rsidRPr="00F80D7B">
        <w:t xml:space="preserve">Uzsākt pedagoģiskā kolektīva apmācības procesu, pakāpenisku pāreju uz pilnveidotu mācību saturu un mācīšanas pieeju (kompetenču izglītība). </w:t>
      </w:r>
    </w:p>
    <w:p w:rsidR="000F5086" w:rsidRPr="00EF6F33" w:rsidRDefault="000F5086" w:rsidP="002E2F4B">
      <w:pPr>
        <w:pStyle w:val="Default"/>
        <w:spacing w:line="276" w:lineRule="auto"/>
        <w:ind w:left="720"/>
        <w:jc w:val="both"/>
        <w:rPr>
          <w:sz w:val="18"/>
        </w:rPr>
      </w:pPr>
    </w:p>
    <w:p w:rsidR="00B0318E" w:rsidRDefault="004F261C" w:rsidP="00EF6F33">
      <w:pPr>
        <w:spacing w:after="0"/>
        <w:jc w:val="right"/>
        <w:rPr>
          <w:rFonts w:ascii="Times New Roman" w:hAnsi="Times New Roman" w:cs="Times New Roman"/>
          <w:sz w:val="24"/>
          <w:szCs w:val="24"/>
        </w:rPr>
      </w:pPr>
      <w:r w:rsidRPr="00F80D7B">
        <w:rPr>
          <w:rFonts w:ascii="Times New Roman" w:hAnsi="Times New Roman" w:cs="Times New Roman"/>
          <w:sz w:val="24"/>
          <w:szCs w:val="24"/>
        </w:rPr>
        <w:t xml:space="preserve">Vērtējums - labi </w:t>
      </w:r>
      <w:bookmarkEnd w:id="1"/>
      <w:bookmarkEnd w:id="2"/>
    </w:p>
    <w:p w:rsidR="00EF6F33" w:rsidRPr="00EF6F33" w:rsidRDefault="00EF6F33" w:rsidP="00EF6F33">
      <w:pPr>
        <w:spacing w:after="0"/>
        <w:jc w:val="right"/>
        <w:rPr>
          <w:rFonts w:ascii="Times New Roman" w:hAnsi="Times New Roman" w:cs="Times New Roman"/>
          <w:sz w:val="10"/>
          <w:szCs w:val="24"/>
        </w:rPr>
      </w:pPr>
    </w:p>
    <w:p w:rsidR="00D4102F" w:rsidRPr="00F80D7B" w:rsidRDefault="00D4102F" w:rsidP="00341AA9">
      <w:pPr>
        <w:pStyle w:val="Default"/>
        <w:rPr>
          <w:b/>
          <w:bCs/>
        </w:rPr>
      </w:pPr>
      <w:r w:rsidRPr="00F80D7B">
        <w:rPr>
          <w:b/>
          <w:bCs/>
        </w:rPr>
        <w:t>3.2.</w:t>
      </w:r>
      <w:r w:rsidR="00B0318E" w:rsidRPr="00F80D7B">
        <w:rPr>
          <w:b/>
          <w:bCs/>
        </w:rPr>
        <w:t xml:space="preserve"> </w:t>
      </w:r>
      <w:r w:rsidR="00BE738E" w:rsidRPr="00F80D7B">
        <w:rPr>
          <w:b/>
          <w:bCs/>
        </w:rPr>
        <w:t>Mācīšana un mācīšanās</w:t>
      </w:r>
    </w:p>
    <w:p w:rsidR="00D4102F" w:rsidRPr="00F80D7B" w:rsidRDefault="00D4102F" w:rsidP="00B0318E">
      <w:pPr>
        <w:pStyle w:val="Default"/>
        <w:jc w:val="both"/>
        <w:rPr>
          <w:b/>
          <w:bCs/>
        </w:rPr>
      </w:pPr>
    </w:p>
    <w:p w:rsidR="00B0318E" w:rsidRPr="00F80D7B" w:rsidRDefault="00D4102F" w:rsidP="00B0318E">
      <w:pPr>
        <w:pStyle w:val="Default"/>
        <w:jc w:val="both"/>
        <w:rPr>
          <w:b/>
          <w:bCs/>
        </w:rPr>
      </w:pPr>
      <w:r w:rsidRPr="00F80D7B">
        <w:rPr>
          <w:b/>
          <w:bCs/>
        </w:rPr>
        <w:t>3.2.1.</w:t>
      </w:r>
      <w:r w:rsidR="00B0318E" w:rsidRPr="00F80D7B">
        <w:rPr>
          <w:b/>
          <w:bCs/>
        </w:rPr>
        <w:t xml:space="preserve">Mācīšanas kvalitāte </w:t>
      </w:r>
    </w:p>
    <w:p w:rsidR="00D4102F" w:rsidRPr="00F80D7B" w:rsidRDefault="00D4102F" w:rsidP="00B0318E">
      <w:pPr>
        <w:pStyle w:val="Default"/>
        <w:jc w:val="both"/>
      </w:pPr>
    </w:p>
    <w:p w:rsidR="0093189C" w:rsidRPr="00CB0D5C" w:rsidRDefault="00B0318E" w:rsidP="00D4102F">
      <w:pPr>
        <w:pStyle w:val="Default"/>
        <w:spacing w:line="276" w:lineRule="auto"/>
        <w:ind w:firstLine="720"/>
        <w:jc w:val="both"/>
        <w:rPr>
          <w:color w:val="FF0000"/>
        </w:rPr>
      </w:pPr>
      <w:r w:rsidRPr="00F80D7B">
        <w:t xml:space="preserve">Mācību process Izglītības iestādē tiek organizēts un virzīts uz personības veidošanos. Izglītības iestādes pedagogi sekmē izglītojamo vispusīgu attīstību, personības apziņas veidošanos un psiholoģisku sagatavošanu izglītības apguvei skolā. Rotaļnodarbība un integrētā rotaļnodarbība ir galvenās metodes pirmsskolā, tās tiek izvēlētas un koriģētas atkarībā no konkrētu izglītojamo sasniegumiem, </w:t>
      </w:r>
      <w:r w:rsidR="00E90047" w:rsidRPr="000F5086">
        <w:rPr>
          <w:color w:val="auto"/>
        </w:rPr>
        <w:t>vecumposmu īpatnībām.</w:t>
      </w:r>
      <w:r w:rsidR="000F5086" w:rsidRPr="000F5086">
        <w:rPr>
          <w:color w:val="auto"/>
        </w:rPr>
        <w:t xml:space="preserve"> </w:t>
      </w:r>
      <w:r w:rsidRPr="00F80D7B">
        <w:t xml:space="preserve">Skolotāja dienasgrāmata un grupas žurnāls ir Izglītības iestādes pedagoģiskā procesa organizācijas dokumentācija, kuros pedagogi veic regulārus ierakstus. Skolotāja dienasgrāmatu izglītības </w:t>
      </w:r>
      <w:r w:rsidR="00D4102F" w:rsidRPr="00F80D7B">
        <w:t xml:space="preserve">metodiķe </w:t>
      </w:r>
      <w:r w:rsidRPr="00F80D7B">
        <w:t xml:space="preserve">izveidojusi, </w:t>
      </w:r>
      <w:r w:rsidR="003A46BD">
        <w:t xml:space="preserve">tā lai, organizējot mācību procesu - </w:t>
      </w:r>
      <w:r w:rsidRPr="00F80D7B">
        <w:t>pedagogs izvirza mērķi bērna darbībai, paredz</w:t>
      </w:r>
      <w:r w:rsidR="003A46BD">
        <w:t>ot</w:t>
      </w:r>
      <w:r w:rsidRPr="00F80D7B">
        <w:t xml:space="preserve"> metodes un paņēmienus dienā veicamajiem darbiem atbilstoši nedēļas izvirzītajai tēmai, </w:t>
      </w:r>
      <w:r w:rsidR="003A46BD">
        <w:t>kā arī paredz individuālo darbu un</w:t>
      </w:r>
      <w:r w:rsidRPr="00F80D7B">
        <w:t xml:space="preserve"> pieraksta īsus pedagoģiskos vērojumus. </w:t>
      </w:r>
      <w:r w:rsidR="001D2F38">
        <w:t xml:space="preserve">Sākot apmeklē izglītības iestādi, bērnam tiek izveidota individuālā </w:t>
      </w:r>
      <w:r w:rsidR="001D2F38">
        <w:rPr>
          <w:color w:val="auto"/>
        </w:rPr>
        <w:t>attīstības karte, kurā atspoguļo adaptāciju un bērna izaugsmi visās attīstības jomās.</w:t>
      </w:r>
      <w:r w:rsidR="001D2F38" w:rsidRPr="001D2F38">
        <w:rPr>
          <w:color w:val="auto"/>
        </w:rPr>
        <w:t xml:space="preserve"> </w:t>
      </w:r>
      <w:r w:rsidR="0093189C" w:rsidRPr="008D7497">
        <w:t xml:space="preserve">Katru gadu </w:t>
      </w:r>
      <w:r w:rsidR="0093189C">
        <w:t>notiek</w:t>
      </w:r>
      <w:r w:rsidR="0093189C" w:rsidRPr="008D7497">
        <w:t xml:space="preserve"> pedagogu darba novērtēšana, kuras ietvaros </w:t>
      </w:r>
      <w:r w:rsidR="00C338DF">
        <w:t>analizējam</w:t>
      </w:r>
      <w:r w:rsidR="0093189C" w:rsidRPr="008D7497">
        <w:t xml:space="preserve"> </w:t>
      </w:r>
      <w:r w:rsidR="0093189C">
        <w:t>vadīt</w:t>
      </w:r>
      <w:r w:rsidR="00C338DF">
        <w:t>ā</w:t>
      </w:r>
      <w:r w:rsidR="0093189C">
        <w:t xml:space="preserve">s nodarbības un </w:t>
      </w:r>
      <w:r w:rsidR="00C338DF">
        <w:t xml:space="preserve">sniedzam ieteikumus mācību procesa uzlabošanai. </w:t>
      </w:r>
      <w:r w:rsidR="0093189C">
        <w:t>Ar k</w:t>
      </w:r>
      <w:r w:rsidR="0093189C" w:rsidRPr="008D7497">
        <w:t xml:space="preserve">atru pedagogu </w:t>
      </w:r>
      <w:r w:rsidR="00C338DF">
        <w:t>izrunājam gada veikumu</w:t>
      </w:r>
      <w:r w:rsidR="0093189C" w:rsidRPr="008D7497">
        <w:t xml:space="preserve">, </w:t>
      </w:r>
      <w:r w:rsidR="00C338DF">
        <w:t>viņa pašvērtējumu</w:t>
      </w:r>
      <w:r w:rsidR="0093189C" w:rsidRPr="001B1DF4">
        <w:t xml:space="preserve">. </w:t>
      </w:r>
    </w:p>
    <w:p w:rsidR="00B0318E" w:rsidRPr="00F80D7B" w:rsidRDefault="00B0318E" w:rsidP="00D4102F">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Pedagogi pedagoģiskajā procesā atbilstoši izglītojamo vecumam, saprotami izskaidro rotaļnodarbības mērķus, uzdevumus, rosina </w:t>
      </w:r>
      <w:r w:rsidR="00D4102F" w:rsidRPr="00F80D7B">
        <w:rPr>
          <w:rFonts w:ascii="Times New Roman" w:hAnsi="Times New Roman" w:cs="Times New Roman"/>
          <w:sz w:val="24"/>
          <w:szCs w:val="24"/>
        </w:rPr>
        <w:t>viņus</w:t>
      </w:r>
      <w:r w:rsidRPr="00F80D7B">
        <w:rPr>
          <w:rFonts w:ascii="Times New Roman" w:hAnsi="Times New Roman" w:cs="Times New Roman"/>
          <w:sz w:val="24"/>
          <w:szCs w:val="24"/>
        </w:rPr>
        <w:t xml:space="preserve"> izteikt viedokli, analizēt, domāt, secināt, pilnveidot savu pieredzi, patstāvīgi darbojoties. Veidojot sadarbības prasmes, izglītojamo darbs tiek organizēts gan pāros, gan apakšgrupās, sniedzot nepieciešamo atbalstu, risinot problēmas. </w:t>
      </w:r>
    </w:p>
    <w:p w:rsidR="00B0318E" w:rsidRPr="00F80D7B" w:rsidRDefault="00B0318E" w:rsidP="00D4102F">
      <w:pPr>
        <w:pStyle w:val="Default"/>
        <w:spacing w:line="276" w:lineRule="auto"/>
        <w:ind w:firstLine="720"/>
        <w:jc w:val="both"/>
      </w:pPr>
      <w:r w:rsidRPr="00F80D7B">
        <w:lastRenderedPageBreak/>
        <w:t xml:space="preserve">Izglītības iestādē izglītojamie ir nodrošināti ar nepieciešamajiem mācību līdzekļiem un materiāliem – literatūru, darba lapām, uzskates materiāliem, didaktiskiem materiālie u.c. Mācību procesa kvalitātes nodrošināšanai pedagogi izmanto sagatavotas prezentācijas, digitālos materiālus. </w:t>
      </w:r>
    </w:p>
    <w:p w:rsidR="00B0318E" w:rsidRPr="00F80D7B" w:rsidRDefault="00B0318E" w:rsidP="00D4102F">
      <w:pPr>
        <w:pStyle w:val="Default"/>
        <w:spacing w:line="276" w:lineRule="auto"/>
        <w:ind w:firstLine="720"/>
        <w:jc w:val="both"/>
      </w:pPr>
      <w:r w:rsidRPr="00F80D7B">
        <w:t xml:space="preserve">Izglītojamiem, kuriem ir grūtības mācību procesā, tiek piedāvāti diferencēti uzdevumi. Savukārt talantīgajiem izglītojamajiem </w:t>
      </w:r>
      <w:r w:rsidR="00C338DF">
        <w:t>-</w:t>
      </w:r>
      <w:r w:rsidRPr="00F80D7B">
        <w:t xml:space="preserve"> uzdevumi ar augstāku grūtības pakāpi. Mācību procesā izmantojamie mācību materiāli atbilst izglītojamo vecumam, spējām un konkrētai rotaļnodarbībai. </w:t>
      </w:r>
    </w:p>
    <w:p w:rsidR="003C24BD" w:rsidRPr="00F80D7B" w:rsidRDefault="00B0318E" w:rsidP="003C24BD">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Lai iesaistītu izglītojamos daudzveidīgā praktiskā darbībā un palīdzētu viņiem izprast mācību s</w:t>
      </w:r>
      <w:r w:rsidR="0038546D">
        <w:rPr>
          <w:rFonts w:ascii="Times New Roman" w:hAnsi="Times New Roman" w:cs="Times New Roman"/>
          <w:sz w:val="24"/>
          <w:szCs w:val="24"/>
        </w:rPr>
        <w:t>atura saistību ar reālo dzīvi, i</w:t>
      </w:r>
      <w:r w:rsidRPr="00F80D7B">
        <w:rPr>
          <w:rFonts w:ascii="Times New Roman" w:hAnsi="Times New Roman" w:cs="Times New Roman"/>
          <w:sz w:val="24"/>
          <w:szCs w:val="24"/>
        </w:rPr>
        <w:t>zglītības iestāde organizē rotaļnodarbības u</w:t>
      </w:r>
      <w:r w:rsidR="0038546D">
        <w:rPr>
          <w:rFonts w:ascii="Times New Roman" w:hAnsi="Times New Roman" w:cs="Times New Roman"/>
          <w:sz w:val="24"/>
          <w:szCs w:val="24"/>
        </w:rPr>
        <w:t>n izglītojošus pasākumus ārpus i</w:t>
      </w:r>
      <w:r w:rsidRPr="00F80D7B">
        <w:rPr>
          <w:rFonts w:ascii="Times New Roman" w:hAnsi="Times New Roman" w:cs="Times New Roman"/>
          <w:sz w:val="24"/>
          <w:szCs w:val="24"/>
        </w:rPr>
        <w:t xml:space="preserve">zglītības iestādes – </w:t>
      </w:r>
      <w:r w:rsidR="00D4102F" w:rsidRPr="00F80D7B">
        <w:rPr>
          <w:rFonts w:ascii="Times New Roman" w:hAnsi="Times New Roman" w:cs="Times New Roman"/>
          <w:sz w:val="24"/>
          <w:szCs w:val="24"/>
        </w:rPr>
        <w:t>ekskursijas</w:t>
      </w:r>
      <w:r w:rsidRPr="00F80D7B">
        <w:rPr>
          <w:rFonts w:ascii="Times New Roman" w:hAnsi="Times New Roman" w:cs="Times New Roman"/>
          <w:sz w:val="24"/>
          <w:szCs w:val="24"/>
        </w:rPr>
        <w:t xml:space="preserve">, eksperimentus dabā, pastaigas. Izglītojamajiem tiek nodrošināta iespēja pašiem gatavot </w:t>
      </w:r>
      <w:r w:rsidR="0038546D">
        <w:rPr>
          <w:rFonts w:ascii="Times New Roman" w:hAnsi="Times New Roman" w:cs="Times New Roman"/>
          <w:sz w:val="24"/>
          <w:szCs w:val="24"/>
        </w:rPr>
        <w:t xml:space="preserve">un degustēt </w:t>
      </w:r>
      <w:r w:rsidRPr="00F80D7B">
        <w:rPr>
          <w:rFonts w:ascii="Times New Roman" w:hAnsi="Times New Roman" w:cs="Times New Roman"/>
          <w:sz w:val="24"/>
          <w:szCs w:val="24"/>
        </w:rPr>
        <w:t>ēdienus (salātu</w:t>
      </w:r>
      <w:r w:rsidR="0038546D">
        <w:rPr>
          <w:rFonts w:ascii="Times New Roman" w:hAnsi="Times New Roman" w:cs="Times New Roman"/>
          <w:sz w:val="24"/>
          <w:szCs w:val="24"/>
        </w:rPr>
        <w:t>s</w:t>
      </w:r>
      <w:r w:rsidRPr="00F80D7B">
        <w:rPr>
          <w:rFonts w:ascii="Times New Roman" w:hAnsi="Times New Roman" w:cs="Times New Roman"/>
          <w:sz w:val="24"/>
          <w:szCs w:val="24"/>
        </w:rPr>
        <w:t>, kokteiļu</w:t>
      </w:r>
      <w:r w:rsidR="0038546D">
        <w:rPr>
          <w:rFonts w:ascii="Times New Roman" w:hAnsi="Times New Roman" w:cs="Times New Roman"/>
          <w:sz w:val="24"/>
          <w:szCs w:val="24"/>
        </w:rPr>
        <w:t>s</w:t>
      </w:r>
      <w:r w:rsidRPr="00F80D7B">
        <w:rPr>
          <w:rFonts w:ascii="Times New Roman" w:hAnsi="Times New Roman" w:cs="Times New Roman"/>
          <w:sz w:val="24"/>
          <w:szCs w:val="24"/>
        </w:rPr>
        <w:t>, mīklas izstrā</w:t>
      </w:r>
      <w:r w:rsidR="00C338DF">
        <w:rPr>
          <w:rFonts w:ascii="Times New Roman" w:hAnsi="Times New Roman" w:cs="Times New Roman"/>
          <w:sz w:val="24"/>
          <w:szCs w:val="24"/>
        </w:rPr>
        <w:t>dājumu</w:t>
      </w:r>
      <w:r w:rsidR="0038546D">
        <w:rPr>
          <w:rFonts w:ascii="Times New Roman" w:hAnsi="Times New Roman" w:cs="Times New Roman"/>
          <w:sz w:val="24"/>
          <w:szCs w:val="24"/>
        </w:rPr>
        <w:t>s</w:t>
      </w:r>
      <w:r w:rsidR="00C338DF">
        <w:rPr>
          <w:rFonts w:ascii="Times New Roman" w:hAnsi="Times New Roman" w:cs="Times New Roman"/>
          <w:sz w:val="24"/>
          <w:szCs w:val="24"/>
        </w:rPr>
        <w:t xml:space="preserve">). Tiek veidotas </w:t>
      </w:r>
      <w:r w:rsidR="0038546D">
        <w:rPr>
          <w:rFonts w:ascii="Times New Roman" w:hAnsi="Times New Roman" w:cs="Times New Roman"/>
          <w:sz w:val="24"/>
          <w:szCs w:val="24"/>
        </w:rPr>
        <w:t>pašapkalpošanās un galda kultūras iemaņas un dažādas prasmes.</w:t>
      </w:r>
    </w:p>
    <w:p w:rsidR="003C24BD" w:rsidRPr="00F80D7B" w:rsidRDefault="003C24BD" w:rsidP="003C24BD">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Vērojumi atklātajās integrētajās nodarbībās, pasākumos un ārpusnodarbību aktivitātēs liecina, ka mācīšanas un audzināšanas process izglītības iestādē ir jēgpilns. Tiek izmantoti dažādi sadarbības modeļi starp pedagogu un izglītojamiem.</w:t>
      </w:r>
    </w:p>
    <w:p w:rsidR="003C24BD" w:rsidRPr="00F80D7B" w:rsidRDefault="003C24BD" w:rsidP="003C24BD">
      <w:pPr>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Informācijas aprite notiek plānveidīgi, izstrādājot Izglītības iestādes darba plānu mācību gadam. Tas tiek apspriests pedagogu sapulcē, Izglītības iestādes padomes un izglītojamo vecāku grupu vecāku sapulcēs. Aktuālā informācija tiek </w:t>
      </w:r>
      <w:r w:rsidR="006C4C1A">
        <w:rPr>
          <w:rFonts w:ascii="Times New Roman" w:hAnsi="Times New Roman" w:cs="Times New Roman"/>
          <w:sz w:val="24"/>
          <w:szCs w:val="24"/>
        </w:rPr>
        <w:t xml:space="preserve">izvietota grupu vecāku stendos, </w:t>
      </w:r>
      <w:r w:rsidRPr="00F80D7B">
        <w:rPr>
          <w:rFonts w:ascii="Times New Roman" w:hAnsi="Times New Roman" w:cs="Times New Roman"/>
          <w:sz w:val="24"/>
          <w:szCs w:val="24"/>
        </w:rPr>
        <w:t>ievietota vecāku slēgtajās WhatsApp grupās gan izdrukāta, izplatīta ieinteresējošām pusēm (pedagogiem, tehniskajiem darbiniekiem, vecākiem)</w:t>
      </w:r>
      <w:r w:rsidR="000478FB">
        <w:rPr>
          <w:rFonts w:ascii="Times New Roman" w:hAnsi="Times New Roman" w:cs="Times New Roman"/>
          <w:sz w:val="24"/>
          <w:szCs w:val="24"/>
        </w:rPr>
        <w:t>.</w:t>
      </w:r>
    </w:p>
    <w:p w:rsidR="003C24BD" w:rsidRPr="00F80D7B" w:rsidRDefault="003C24BD" w:rsidP="003C24BD">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Stiprās puses: </w:t>
      </w:r>
    </w:p>
    <w:p w:rsidR="00BE738E" w:rsidRPr="00F80D7B" w:rsidRDefault="00BE738E" w:rsidP="002E2F4B">
      <w:pPr>
        <w:autoSpaceDE w:val="0"/>
        <w:autoSpaceDN w:val="0"/>
        <w:adjustRightInd w:val="0"/>
        <w:spacing w:after="0"/>
        <w:jc w:val="both"/>
        <w:rPr>
          <w:rFonts w:ascii="Times New Roman" w:hAnsi="Times New Roman" w:cs="Times New Roman"/>
          <w:b/>
          <w:color w:val="000000"/>
          <w:sz w:val="24"/>
          <w:szCs w:val="24"/>
        </w:rPr>
      </w:pPr>
    </w:p>
    <w:p w:rsidR="003C24BD" w:rsidRPr="00F80D7B" w:rsidRDefault="003C24BD" w:rsidP="002E2F4B">
      <w:pPr>
        <w:pStyle w:val="Sarakstarindkopa"/>
        <w:numPr>
          <w:ilvl w:val="0"/>
          <w:numId w:val="12"/>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Pedagogi pārzina un strādā atbilstoši pirmsskolas izglītības programmas prasībām, strādā ar mūsdienīgām metodēm. </w:t>
      </w:r>
    </w:p>
    <w:p w:rsidR="003C24BD" w:rsidRPr="00F80D7B" w:rsidRDefault="003C24BD" w:rsidP="002E2F4B">
      <w:pPr>
        <w:pStyle w:val="Sarakstarindkopa"/>
        <w:numPr>
          <w:ilvl w:val="0"/>
          <w:numId w:val="12"/>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Ir radīti apstākļi, lai izglītojamie varētu mācīties mājīgā, nepiespiestā un radošā vidē. </w:t>
      </w:r>
    </w:p>
    <w:p w:rsidR="003C24BD" w:rsidRPr="00F80D7B" w:rsidRDefault="003C24BD" w:rsidP="002E2F4B">
      <w:pPr>
        <w:pStyle w:val="Sarakstarindkopa"/>
        <w:numPr>
          <w:ilvl w:val="0"/>
          <w:numId w:val="12"/>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Daudzveidīgas jēgpilnas praktiskās nodarbības. </w:t>
      </w:r>
    </w:p>
    <w:p w:rsidR="003C24BD" w:rsidRPr="00F80D7B" w:rsidRDefault="003C24BD" w:rsidP="002E2F4B">
      <w:pPr>
        <w:autoSpaceDE w:val="0"/>
        <w:autoSpaceDN w:val="0"/>
        <w:adjustRightInd w:val="0"/>
        <w:spacing w:after="0"/>
        <w:jc w:val="both"/>
        <w:rPr>
          <w:rFonts w:ascii="Times New Roman" w:hAnsi="Times New Roman" w:cs="Times New Roman"/>
          <w:color w:val="000000"/>
          <w:sz w:val="24"/>
          <w:szCs w:val="24"/>
        </w:rPr>
      </w:pPr>
    </w:p>
    <w:p w:rsidR="003C24BD" w:rsidRPr="00F80D7B" w:rsidRDefault="003C24BD" w:rsidP="002E2F4B">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BE738E" w:rsidRPr="00F80D7B" w:rsidRDefault="00BE738E" w:rsidP="002E2F4B">
      <w:pPr>
        <w:autoSpaceDE w:val="0"/>
        <w:autoSpaceDN w:val="0"/>
        <w:adjustRightInd w:val="0"/>
        <w:spacing w:after="0"/>
        <w:jc w:val="both"/>
        <w:rPr>
          <w:rFonts w:ascii="Times New Roman" w:hAnsi="Times New Roman" w:cs="Times New Roman"/>
          <w:b/>
          <w:color w:val="000000"/>
          <w:sz w:val="24"/>
          <w:szCs w:val="24"/>
        </w:rPr>
      </w:pPr>
    </w:p>
    <w:p w:rsidR="003C24BD" w:rsidRPr="00CB0D5C"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FF0000"/>
          <w:sz w:val="24"/>
          <w:szCs w:val="24"/>
        </w:rPr>
      </w:pPr>
      <w:r w:rsidRPr="00F80D7B">
        <w:rPr>
          <w:rFonts w:ascii="Times New Roman" w:hAnsi="Times New Roman" w:cs="Times New Roman"/>
          <w:color w:val="000000"/>
          <w:sz w:val="24"/>
          <w:szCs w:val="24"/>
        </w:rPr>
        <w:t>Pi</w:t>
      </w:r>
      <w:r w:rsidR="00E90047">
        <w:rPr>
          <w:rFonts w:ascii="Times New Roman" w:hAnsi="Times New Roman" w:cs="Times New Roman"/>
          <w:color w:val="000000"/>
          <w:sz w:val="24"/>
          <w:szCs w:val="24"/>
        </w:rPr>
        <w:t xml:space="preserve">lnveidot, sistematizēt un popularizēt </w:t>
      </w:r>
      <w:r w:rsidRPr="00F80D7B">
        <w:rPr>
          <w:rFonts w:ascii="Times New Roman" w:hAnsi="Times New Roman" w:cs="Times New Roman"/>
          <w:color w:val="000000"/>
          <w:sz w:val="24"/>
          <w:szCs w:val="24"/>
        </w:rPr>
        <w:t xml:space="preserve"> metodiskos materiālus</w:t>
      </w:r>
      <w:r w:rsidR="00EF6F33">
        <w:rPr>
          <w:rFonts w:ascii="Times New Roman" w:hAnsi="Times New Roman" w:cs="Times New Roman"/>
          <w:color w:val="000000"/>
          <w:sz w:val="24"/>
          <w:szCs w:val="24"/>
        </w:rPr>
        <w:t>.</w:t>
      </w:r>
      <w:r w:rsidR="00CB0D5C">
        <w:rPr>
          <w:rFonts w:ascii="Times New Roman" w:hAnsi="Times New Roman" w:cs="Times New Roman"/>
          <w:color w:val="000000"/>
          <w:sz w:val="24"/>
          <w:szCs w:val="24"/>
        </w:rPr>
        <w:t xml:space="preserve"> </w:t>
      </w:r>
    </w:p>
    <w:p w:rsidR="00F24AD3" w:rsidRPr="00EF6F33"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EF6F33">
        <w:rPr>
          <w:rFonts w:ascii="Times New Roman" w:hAnsi="Times New Roman" w:cs="Times New Roman"/>
          <w:color w:val="000000"/>
          <w:sz w:val="24"/>
          <w:szCs w:val="24"/>
        </w:rPr>
        <w:t xml:space="preserve">Turpināt apgūt un izmantot mācību procesā mūsdienu tehnoloģijas. </w:t>
      </w:r>
    </w:p>
    <w:p w:rsidR="003C24BD"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pedagogu sadarbību, daloties pieredzē ar kolēģiem gan savā iestādē, gan citās pirmsskolas izglītības iestādēs. </w:t>
      </w:r>
    </w:p>
    <w:p w:rsidR="000C3B23"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Veicināt plašāku</w:t>
      </w:r>
      <w:r w:rsidR="00E90047">
        <w:rPr>
          <w:rFonts w:ascii="Times New Roman" w:hAnsi="Times New Roman" w:cs="Times New Roman"/>
          <w:color w:val="000000"/>
          <w:sz w:val="24"/>
          <w:szCs w:val="24"/>
        </w:rPr>
        <w:t xml:space="preserve"> IT pielietošanu mācību procesā,</w:t>
      </w:r>
      <w:r w:rsidR="00EF6F33">
        <w:rPr>
          <w:rFonts w:ascii="Times New Roman" w:hAnsi="Times New Roman" w:cs="Times New Roman"/>
          <w:color w:val="000000"/>
          <w:sz w:val="24"/>
          <w:szCs w:val="24"/>
        </w:rPr>
        <w:t xml:space="preserve"> </w:t>
      </w:r>
      <w:r w:rsidR="00E90047">
        <w:rPr>
          <w:rFonts w:ascii="Times New Roman" w:hAnsi="Times New Roman" w:cs="Times New Roman"/>
          <w:color w:val="000000"/>
          <w:sz w:val="24"/>
          <w:szCs w:val="24"/>
        </w:rPr>
        <w:t>jo</w:t>
      </w:r>
      <w:r w:rsidR="00CB0D5C" w:rsidRPr="00CB0D5C">
        <w:rPr>
          <w:rFonts w:ascii="Times New Roman" w:hAnsi="Times New Roman" w:cs="Times New Roman"/>
          <w:color w:val="FF0000"/>
          <w:sz w:val="24"/>
          <w:szCs w:val="24"/>
        </w:rPr>
        <w:t xml:space="preserve"> </w:t>
      </w:r>
      <w:r w:rsidR="00EF6F33" w:rsidRPr="00EF6F33">
        <w:rPr>
          <w:rFonts w:ascii="Times New Roman" w:hAnsi="Times New Roman" w:cs="Times New Roman"/>
          <w:sz w:val="24"/>
          <w:szCs w:val="24"/>
        </w:rPr>
        <w:t>katrai grupai brīvi pieejams</w:t>
      </w:r>
      <w:r w:rsidR="00EF6F33">
        <w:rPr>
          <w:rFonts w:ascii="Times New Roman" w:hAnsi="Times New Roman" w:cs="Times New Roman"/>
          <w:sz w:val="24"/>
          <w:szCs w:val="24"/>
        </w:rPr>
        <w:t xml:space="preserve"> dators, interaktīvā tāfele. </w:t>
      </w:r>
    </w:p>
    <w:p w:rsidR="003C24BD"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Izmantot mācību metodes, kuras nodrošina saikni ar reālo dzīvi un kompetenču pieejas veidošanu izglītībā. </w:t>
      </w:r>
    </w:p>
    <w:p w:rsidR="003C24BD" w:rsidRPr="00EF6F33" w:rsidRDefault="003C24BD" w:rsidP="003C24BD">
      <w:pPr>
        <w:autoSpaceDE w:val="0"/>
        <w:autoSpaceDN w:val="0"/>
        <w:adjustRightInd w:val="0"/>
        <w:spacing w:after="0"/>
        <w:jc w:val="both"/>
        <w:rPr>
          <w:rFonts w:ascii="Times New Roman" w:hAnsi="Times New Roman" w:cs="Times New Roman"/>
          <w:color w:val="000000"/>
          <w:sz w:val="14"/>
          <w:szCs w:val="24"/>
        </w:rPr>
      </w:pPr>
    </w:p>
    <w:p w:rsidR="003C24BD" w:rsidRPr="00F80D7B" w:rsidRDefault="00A37108" w:rsidP="003C24BD">
      <w:pPr>
        <w:ind w:firstLine="720"/>
        <w:jc w:val="right"/>
        <w:rPr>
          <w:rFonts w:ascii="Times New Roman" w:hAnsi="Times New Roman" w:cs="Times New Roman"/>
          <w:sz w:val="24"/>
          <w:szCs w:val="24"/>
        </w:rPr>
      </w:pPr>
      <w:r w:rsidRPr="00F80D7B">
        <w:rPr>
          <w:rFonts w:ascii="Times New Roman" w:hAnsi="Times New Roman" w:cs="Times New Roman"/>
          <w:iCs/>
          <w:color w:val="000000"/>
          <w:sz w:val="24"/>
          <w:szCs w:val="24"/>
        </w:rPr>
        <w:t>Vērtējums -</w:t>
      </w:r>
      <w:r w:rsidR="003C24BD" w:rsidRPr="00F80D7B">
        <w:rPr>
          <w:rFonts w:ascii="Times New Roman" w:hAnsi="Times New Roman" w:cs="Times New Roman"/>
          <w:iCs/>
          <w:color w:val="000000"/>
          <w:sz w:val="24"/>
          <w:szCs w:val="24"/>
        </w:rPr>
        <w:t xml:space="preserve"> ļoti labi</w:t>
      </w:r>
    </w:p>
    <w:p w:rsidR="001D2F38" w:rsidRDefault="001D2F38" w:rsidP="003C24BD">
      <w:pPr>
        <w:pStyle w:val="Default"/>
        <w:jc w:val="both"/>
        <w:rPr>
          <w:b/>
          <w:bCs/>
        </w:rPr>
      </w:pPr>
    </w:p>
    <w:p w:rsidR="003C24BD" w:rsidRPr="00F80D7B" w:rsidRDefault="00BE738E" w:rsidP="003C24BD">
      <w:pPr>
        <w:pStyle w:val="Default"/>
        <w:jc w:val="both"/>
        <w:rPr>
          <w:b/>
          <w:bCs/>
        </w:rPr>
      </w:pPr>
      <w:r w:rsidRPr="00F80D7B">
        <w:rPr>
          <w:b/>
          <w:bCs/>
        </w:rPr>
        <w:t xml:space="preserve">3.2.2. </w:t>
      </w:r>
      <w:r w:rsidR="003C24BD" w:rsidRPr="00F80D7B">
        <w:rPr>
          <w:b/>
          <w:bCs/>
        </w:rPr>
        <w:t xml:space="preserve">Mācīšanās kvalitāte </w:t>
      </w:r>
    </w:p>
    <w:p w:rsidR="00092D23" w:rsidRPr="00F80D7B" w:rsidRDefault="00092D23" w:rsidP="003C24BD">
      <w:pPr>
        <w:pStyle w:val="Default"/>
        <w:jc w:val="both"/>
        <w:rPr>
          <w:b/>
          <w:bCs/>
        </w:rPr>
      </w:pPr>
    </w:p>
    <w:p w:rsidR="00937A40" w:rsidRPr="00F80D7B" w:rsidRDefault="00937A40" w:rsidP="003C24BD">
      <w:pPr>
        <w:pStyle w:val="Default"/>
        <w:jc w:val="both"/>
      </w:pPr>
    </w:p>
    <w:p w:rsidR="00937A40" w:rsidRPr="00F80D7B" w:rsidRDefault="003C24BD" w:rsidP="00937A40">
      <w:pPr>
        <w:pStyle w:val="Default"/>
        <w:spacing w:line="276" w:lineRule="auto"/>
        <w:ind w:firstLine="720"/>
        <w:jc w:val="both"/>
      </w:pPr>
      <w:r w:rsidRPr="00F80D7B">
        <w:t xml:space="preserve">Mācību process Izglītības iestādē tiek organizēts darba dienās no plkst. 07.00 līdz plkst. 19.00. </w:t>
      </w:r>
      <w:r w:rsidR="001D2F38">
        <w:t>M</w:t>
      </w:r>
      <w:r w:rsidRPr="00F80D7B">
        <w:t>ācīšanās darba organizācija tiek realizēta pēc in</w:t>
      </w:r>
      <w:r w:rsidR="00937A40" w:rsidRPr="00F80D7B">
        <w:t>tegrēto rotaļno</w:t>
      </w:r>
      <w:r w:rsidR="001D2F38">
        <w:t>darbību saraksta gan pa bērnu apakšgrupām, gan visai grupai kopā.</w:t>
      </w:r>
      <w:r w:rsidR="00937A40" w:rsidRPr="00F80D7B">
        <w:t xml:space="preserve"> </w:t>
      </w:r>
    </w:p>
    <w:p w:rsidR="003C24BD" w:rsidRPr="00F80D7B" w:rsidRDefault="00D5777B" w:rsidP="00937A40">
      <w:pPr>
        <w:pStyle w:val="Default"/>
        <w:spacing w:line="276" w:lineRule="auto"/>
        <w:ind w:firstLine="720"/>
        <w:jc w:val="both"/>
      </w:pPr>
      <w:r>
        <w:lastRenderedPageBreak/>
        <w:t>Mācību process tiek organizēts g</w:t>
      </w:r>
      <w:r w:rsidR="003726A8">
        <w:t>an grupu</w:t>
      </w:r>
      <w:r>
        <w:t xml:space="preserve"> telpā</w:t>
      </w:r>
      <w:r w:rsidR="003726A8">
        <w:t>s</w:t>
      </w:r>
      <w:r>
        <w:t xml:space="preserve">, gan </w:t>
      </w:r>
      <w:r w:rsidR="003726A8">
        <w:t>zālē,</w:t>
      </w:r>
      <w:r>
        <w:t xml:space="preserve"> gan āra vidē</w:t>
      </w:r>
      <w:r w:rsidR="003726A8">
        <w:t xml:space="preserve"> -</w:t>
      </w:r>
      <w:r>
        <w:t xml:space="preserve"> tādējādi racionāli izmantojot pieejamo vidi. Šāda darba organizācija ļauj bērniem izkustēties, būt mobilākiem, ir iespēja dalīties apakšgrupās. Skolotājām ir iespēja vērot bērnus darbībā, kā veicas ar konkrēto uzdevumu veikšanu, kas sagādā grūtības, ir iespēja aprunāties un </w:t>
      </w:r>
      <w:r w:rsidR="00444532">
        <w:t xml:space="preserve">saņemt atgriezenisko saiti </w:t>
      </w:r>
      <w:r>
        <w:t>par veicamo uzdevumu. Mācību procesā tiek likts uzsvars uz</w:t>
      </w:r>
      <w:r w:rsidR="00444532">
        <w:rPr>
          <w:color w:val="FF0000"/>
        </w:rPr>
        <w:t xml:space="preserve"> </w:t>
      </w:r>
      <w:r w:rsidR="00F7382A">
        <w:t>patstāvīgo darbību</w:t>
      </w:r>
      <w:r>
        <w:t xml:space="preserve"> gan ēdienreizēs, gan sagatavojot savu darba vietu, gan to pēc darba sakārtojot, kā arī maksimāli ļaujot izglītojamajam pašam tikt </w:t>
      </w:r>
      <w:r w:rsidR="00F7382A">
        <w:t>galā ar</w:t>
      </w:r>
      <w:r>
        <w:t xml:space="preserve"> uzdevumu.  </w:t>
      </w:r>
      <w:r w:rsidR="003C24BD" w:rsidRPr="00F80D7B">
        <w:t>Izglītības iestādē ir pieejami ga</w:t>
      </w:r>
      <w:r>
        <w:t xml:space="preserve">ismas galdi, </w:t>
      </w:r>
      <w:r w:rsidR="003C24BD" w:rsidRPr="00F80D7B">
        <w:t xml:space="preserve">kas līdztekus kognitīvo un psihisko procesu attīstīšanai, sekmē bērna pirkstu sīkās motorikas attīstību. </w:t>
      </w:r>
    </w:p>
    <w:p w:rsidR="003C24BD" w:rsidRPr="00F80D7B" w:rsidRDefault="003C24BD" w:rsidP="00937A40">
      <w:pPr>
        <w:pStyle w:val="Default"/>
        <w:spacing w:line="276" w:lineRule="auto"/>
        <w:ind w:firstLine="720"/>
        <w:jc w:val="both"/>
      </w:pPr>
      <w:r w:rsidRPr="00F80D7B">
        <w:t xml:space="preserve">Izglītības iestādes vadība un pedagogi iepazīstina vecākus ar izglītošanās procesam nepieciešamo materiālo bāzi, darba organizāciju. </w:t>
      </w:r>
      <w:r w:rsidR="00444532">
        <w:t>I</w:t>
      </w:r>
      <w:r w:rsidR="00937A40" w:rsidRPr="00F80D7B">
        <w:t>r plašs</w:t>
      </w:r>
      <w:r w:rsidRPr="00F80D7B">
        <w:t xml:space="preserve"> </w:t>
      </w:r>
      <w:proofErr w:type="spellStart"/>
      <w:r w:rsidRPr="00F80D7B">
        <w:t>pašgatavoto</w:t>
      </w:r>
      <w:proofErr w:type="spellEnd"/>
      <w:r w:rsidRPr="00F80D7B">
        <w:t xml:space="preserve"> di</w:t>
      </w:r>
      <w:r w:rsidR="00937A40" w:rsidRPr="00F80D7B">
        <w:t>daktisko rotaļu materiālu klāsts</w:t>
      </w:r>
      <w:r w:rsidRPr="00F80D7B">
        <w:t>, kuru skolotāji sekmīgi izmanto</w:t>
      </w:r>
      <w:r w:rsidR="003C79B4">
        <w:t>,</w:t>
      </w:r>
      <w:r w:rsidRPr="00F80D7B">
        <w:t xml:space="preserve"> izglītojamo mācīšanās kvalitātes nodrošināšanai. </w:t>
      </w:r>
    </w:p>
    <w:p w:rsidR="003C24BD" w:rsidRPr="00F80D7B" w:rsidRDefault="003C24BD" w:rsidP="00341AA9">
      <w:pPr>
        <w:pStyle w:val="Default"/>
        <w:spacing w:line="276" w:lineRule="auto"/>
        <w:ind w:firstLine="720"/>
        <w:jc w:val="both"/>
      </w:pPr>
      <w:r w:rsidRPr="00F80D7B">
        <w:t xml:space="preserve">Ārpusnodarbību aktivitāšu laikā un patstāvīgajā darbībā izglītojamie mācās izmantot attīstošās spēles, didaktiskos materiālus. Vēlmi mācīties rosina Izglītības iestādes pedagogu uzslavas un pozitīva attieksme, interesanti organizētas integrētās rotaļnodarbības, grupu un individuālais darbs. </w:t>
      </w:r>
    </w:p>
    <w:p w:rsidR="004D17D2" w:rsidRPr="00EC0FF3" w:rsidRDefault="003C24BD" w:rsidP="004D17D2">
      <w:pPr>
        <w:ind w:firstLine="720"/>
        <w:jc w:val="both"/>
        <w:rPr>
          <w:b/>
          <w:iCs/>
        </w:rPr>
      </w:pPr>
      <w:r w:rsidRPr="00F80D7B">
        <w:rPr>
          <w:rFonts w:ascii="Times New Roman" w:hAnsi="Times New Roman" w:cs="Times New Roman"/>
          <w:sz w:val="24"/>
          <w:szCs w:val="24"/>
        </w:rPr>
        <w:t xml:space="preserve">Izglītības iestādē </w:t>
      </w:r>
      <w:r w:rsidR="00257ED0">
        <w:rPr>
          <w:rFonts w:ascii="Times New Roman" w:hAnsi="Times New Roman" w:cs="Times New Roman"/>
          <w:sz w:val="24"/>
          <w:szCs w:val="24"/>
        </w:rPr>
        <w:t>divas reizes mācību gadā</w:t>
      </w:r>
      <w:r w:rsidRPr="00F80D7B">
        <w:rPr>
          <w:rFonts w:ascii="Times New Roman" w:hAnsi="Times New Roman" w:cs="Times New Roman"/>
          <w:sz w:val="24"/>
          <w:szCs w:val="24"/>
        </w:rPr>
        <w:t xml:space="preserve"> </w:t>
      </w:r>
      <w:r w:rsidR="00257ED0">
        <w:rPr>
          <w:rFonts w:ascii="Times New Roman" w:hAnsi="Times New Roman" w:cs="Times New Roman"/>
          <w:sz w:val="24"/>
          <w:szCs w:val="24"/>
        </w:rPr>
        <w:t>apkopoto informāciju</w:t>
      </w:r>
      <w:r w:rsidRPr="00F80D7B">
        <w:rPr>
          <w:rFonts w:ascii="Times New Roman" w:hAnsi="Times New Roman" w:cs="Times New Roman"/>
          <w:sz w:val="24"/>
          <w:szCs w:val="24"/>
        </w:rPr>
        <w:t xml:space="preserve"> par </w:t>
      </w:r>
      <w:r w:rsidR="0079620F">
        <w:rPr>
          <w:rFonts w:ascii="Times New Roman" w:hAnsi="Times New Roman" w:cs="Times New Roman"/>
          <w:sz w:val="24"/>
          <w:szCs w:val="24"/>
        </w:rPr>
        <w:t xml:space="preserve">izglītojamā </w:t>
      </w:r>
      <w:r w:rsidR="00257ED0">
        <w:rPr>
          <w:rFonts w:ascii="Times New Roman" w:hAnsi="Times New Roman" w:cs="Times New Roman"/>
          <w:sz w:val="24"/>
          <w:szCs w:val="24"/>
        </w:rPr>
        <w:t>adaptāciju, attīstību un mācību sasniegumiem</w:t>
      </w:r>
      <w:r w:rsidR="0079620F">
        <w:rPr>
          <w:rFonts w:ascii="Times New Roman" w:hAnsi="Times New Roman" w:cs="Times New Roman"/>
          <w:sz w:val="24"/>
          <w:szCs w:val="24"/>
        </w:rPr>
        <w:t xml:space="preserve"> - individuālajā attīstības kartē, kura seko līdzi bērnam no jaunākā vecuma līdz vecākajai grupai.</w:t>
      </w:r>
      <w:r w:rsidR="00257ED0">
        <w:rPr>
          <w:rFonts w:ascii="Times New Roman" w:hAnsi="Times New Roman" w:cs="Times New Roman"/>
          <w:sz w:val="24"/>
          <w:szCs w:val="24"/>
        </w:rPr>
        <w:t xml:space="preserve"> P</w:t>
      </w:r>
      <w:r w:rsidRPr="00F80D7B">
        <w:rPr>
          <w:rFonts w:ascii="Times New Roman" w:hAnsi="Times New Roman" w:cs="Times New Roman"/>
          <w:sz w:val="24"/>
          <w:szCs w:val="24"/>
        </w:rPr>
        <w:t>edagogi informāciju izvērtē un izmanto tālākā mācību procesa organizēšanā. Grupu pedagogi organizē individuālo darbu gan ar bērniem, kuriem veicas grūtāk un ir nepieciešams lielāks atbalsts, gan arī ar spējīgiem izglītojamajiem, izmantojot diferencētus uzdevumus.</w:t>
      </w:r>
      <w:r w:rsidR="0079620F" w:rsidRPr="003C79B4">
        <w:rPr>
          <w:rFonts w:ascii="Times New Roman" w:hAnsi="Times New Roman" w:cs="Times New Roman"/>
          <w:color w:val="FF0000"/>
          <w:sz w:val="24"/>
          <w:szCs w:val="24"/>
        </w:rPr>
        <w:t xml:space="preserve"> </w:t>
      </w:r>
      <w:r w:rsidR="0079620F" w:rsidRPr="00E441F6">
        <w:rPr>
          <w:rFonts w:ascii="Times New Roman" w:hAnsi="Times New Roman" w:cs="Times New Roman"/>
          <w:sz w:val="24"/>
          <w:szCs w:val="24"/>
        </w:rPr>
        <w:t>Mācību procesā iesaistās logopēds, veicot bērnu (no 3 gadiem) diagnostiku un norādot uz nepieciešamajām korekcijām.</w:t>
      </w:r>
      <w:r w:rsidR="00EC0FF3" w:rsidRPr="00E441F6">
        <w:rPr>
          <w:rFonts w:ascii="Times New Roman" w:hAnsi="Times New Roman" w:cs="Times New Roman"/>
          <w:sz w:val="24"/>
          <w:szCs w:val="24"/>
        </w:rPr>
        <w:t xml:space="preserve"> Šie izglītojamie saņem regulāras logopēda konsultācijas un notiek sadarbība ar izglītojamo ģimenēm </w:t>
      </w:r>
      <w:r w:rsidR="00EC0FF3" w:rsidRPr="00EC0FF3">
        <w:rPr>
          <w:rFonts w:ascii="Times New Roman" w:hAnsi="Times New Roman" w:cs="Times New Roman"/>
          <w:sz w:val="24"/>
          <w:szCs w:val="24"/>
        </w:rPr>
        <w:t xml:space="preserve">par viņu bērna </w:t>
      </w:r>
      <w:r w:rsidR="00EC0FF3">
        <w:rPr>
          <w:rFonts w:ascii="Times New Roman" w:hAnsi="Times New Roman" w:cs="Times New Roman"/>
          <w:sz w:val="24"/>
          <w:szCs w:val="24"/>
        </w:rPr>
        <w:t xml:space="preserve">valodas </w:t>
      </w:r>
      <w:r w:rsidR="00EC0FF3" w:rsidRPr="00EC0FF3">
        <w:rPr>
          <w:rFonts w:ascii="Times New Roman" w:hAnsi="Times New Roman" w:cs="Times New Roman"/>
          <w:sz w:val="24"/>
          <w:szCs w:val="24"/>
        </w:rPr>
        <w:t xml:space="preserve">attīstības dinamiku. </w:t>
      </w:r>
      <w:r w:rsidR="00EC0FF3">
        <w:rPr>
          <w:rFonts w:ascii="Times New Roman" w:hAnsi="Times New Roman" w:cs="Times New Roman"/>
          <w:sz w:val="24"/>
          <w:szCs w:val="24"/>
        </w:rPr>
        <w:t>Logopēds</w:t>
      </w:r>
      <w:r w:rsidR="00EC0FF3" w:rsidRPr="00EC0FF3">
        <w:rPr>
          <w:rFonts w:ascii="Times New Roman" w:hAnsi="Times New Roman" w:cs="Times New Roman"/>
          <w:sz w:val="24"/>
          <w:szCs w:val="24"/>
        </w:rPr>
        <w:t xml:space="preserve"> sad</w:t>
      </w:r>
      <w:r w:rsidR="00E441F6">
        <w:rPr>
          <w:rFonts w:ascii="Times New Roman" w:hAnsi="Times New Roman" w:cs="Times New Roman"/>
          <w:sz w:val="24"/>
          <w:szCs w:val="24"/>
        </w:rPr>
        <w:t>arbojas arī ar grupu skolotājām pārrunā</w:t>
      </w:r>
      <w:r w:rsidR="00EC0FF3" w:rsidRPr="00EC0FF3">
        <w:rPr>
          <w:rFonts w:ascii="Times New Roman" w:hAnsi="Times New Roman" w:cs="Times New Roman"/>
          <w:sz w:val="24"/>
          <w:szCs w:val="24"/>
        </w:rPr>
        <w:t xml:space="preserve"> kā veicas grupu nodarbībās, iesa</w:t>
      </w:r>
      <w:r w:rsidR="00EC0FF3">
        <w:rPr>
          <w:rFonts w:ascii="Times New Roman" w:hAnsi="Times New Roman" w:cs="Times New Roman"/>
          <w:sz w:val="24"/>
          <w:szCs w:val="24"/>
        </w:rPr>
        <w:t xml:space="preserve">ka paņēmienus, lai </w:t>
      </w:r>
      <w:r w:rsidR="00E441F6">
        <w:rPr>
          <w:rFonts w:ascii="Times New Roman" w:hAnsi="Times New Roman" w:cs="Times New Roman"/>
          <w:sz w:val="24"/>
          <w:szCs w:val="24"/>
        </w:rPr>
        <w:t>bērnam</w:t>
      </w:r>
      <w:r w:rsidR="00EC0FF3" w:rsidRPr="00EC0FF3">
        <w:rPr>
          <w:rFonts w:ascii="Times New Roman" w:hAnsi="Times New Roman" w:cs="Times New Roman"/>
          <w:sz w:val="24"/>
          <w:szCs w:val="24"/>
        </w:rPr>
        <w:t xml:space="preserve"> veiksmīgāk </w:t>
      </w:r>
      <w:r w:rsidR="00E441F6">
        <w:rPr>
          <w:rFonts w:ascii="Times New Roman" w:hAnsi="Times New Roman" w:cs="Times New Roman"/>
          <w:sz w:val="24"/>
          <w:szCs w:val="24"/>
        </w:rPr>
        <w:t>notiktu valodas korekcija</w:t>
      </w:r>
      <w:r w:rsidR="00EC0FF3" w:rsidRPr="00EC0FF3">
        <w:rPr>
          <w:rFonts w:ascii="Times New Roman" w:hAnsi="Times New Roman" w:cs="Times New Roman"/>
          <w:sz w:val="24"/>
          <w:szCs w:val="24"/>
        </w:rPr>
        <w:t>.</w:t>
      </w:r>
    </w:p>
    <w:p w:rsidR="00991D8C" w:rsidRDefault="00991D8C" w:rsidP="00937A40">
      <w:pPr>
        <w:pStyle w:val="Default"/>
        <w:spacing w:line="276" w:lineRule="auto"/>
        <w:jc w:val="both"/>
        <w:rPr>
          <w:b/>
          <w:iCs/>
        </w:rPr>
      </w:pPr>
    </w:p>
    <w:p w:rsidR="003C24BD" w:rsidRPr="00F80D7B" w:rsidRDefault="003C24BD" w:rsidP="00937A40">
      <w:pPr>
        <w:pStyle w:val="Default"/>
        <w:spacing w:line="276" w:lineRule="auto"/>
        <w:jc w:val="both"/>
        <w:rPr>
          <w:b/>
          <w:iCs/>
        </w:rPr>
      </w:pPr>
      <w:r w:rsidRPr="00F80D7B">
        <w:rPr>
          <w:b/>
          <w:iCs/>
        </w:rPr>
        <w:t xml:space="preserve">Stiprās puses: </w:t>
      </w:r>
    </w:p>
    <w:p w:rsidR="00341AA9" w:rsidRPr="00AE73E4" w:rsidRDefault="00341AA9" w:rsidP="00937A40">
      <w:pPr>
        <w:pStyle w:val="Default"/>
        <w:spacing w:line="276" w:lineRule="auto"/>
        <w:jc w:val="both"/>
        <w:rPr>
          <w:b/>
          <w:sz w:val="12"/>
        </w:rPr>
      </w:pPr>
    </w:p>
    <w:p w:rsidR="003C24BD" w:rsidRPr="00F80D7B" w:rsidRDefault="003C24BD" w:rsidP="002E2F4B">
      <w:pPr>
        <w:pStyle w:val="Sarakstarindkopa"/>
        <w:numPr>
          <w:ilvl w:val="0"/>
          <w:numId w:val="10"/>
        </w:numPr>
        <w:spacing w:after="68"/>
        <w:jc w:val="both"/>
      </w:pPr>
      <w:r w:rsidRPr="00F7382A">
        <w:rPr>
          <w:rFonts w:ascii="Times New Roman" w:hAnsi="Times New Roman" w:cs="Times New Roman"/>
          <w:sz w:val="24"/>
        </w:rPr>
        <w:t xml:space="preserve">Mācīšanās rotaļnodarbībās notiek </w:t>
      </w:r>
      <w:r w:rsidR="00F7382A">
        <w:rPr>
          <w:rFonts w:ascii="Times New Roman" w:hAnsi="Times New Roman" w:cs="Times New Roman"/>
          <w:sz w:val="24"/>
        </w:rPr>
        <w:t>grupās, apakšgrupās</w:t>
      </w:r>
      <w:r w:rsidRPr="00F7382A">
        <w:rPr>
          <w:rFonts w:ascii="Times New Roman" w:hAnsi="Times New Roman" w:cs="Times New Roman"/>
          <w:sz w:val="24"/>
        </w:rPr>
        <w:t>, kā arī individuāli</w:t>
      </w:r>
      <w:r w:rsidR="00F7382A">
        <w:t xml:space="preserve"> </w:t>
      </w:r>
      <w:r w:rsidR="00F7382A" w:rsidRPr="00F7382A">
        <w:rPr>
          <w:rFonts w:ascii="Times New Roman" w:hAnsi="Times New Roman" w:cs="Times New Roman"/>
          <w:color w:val="000000"/>
          <w:sz w:val="24"/>
          <w:szCs w:val="24"/>
        </w:rPr>
        <w:t>visas dienas garumā;</w:t>
      </w:r>
    </w:p>
    <w:p w:rsidR="003C24BD" w:rsidRPr="00F80D7B" w:rsidRDefault="003C24BD" w:rsidP="002E2F4B">
      <w:pPr>
        <w:pStyle w:val="Default"/>
        <w:numPr>
          <w:ilvl w:val="0"/>
          <w:numId w:val="10"/>
        </w:numPr>
        <w:spacing w:after="68" w:line="276" w:lineRule="auto"/>
        <w:jc w:val="both"/>
      </w:pPr>
      <w:r w:rsidRPr="00F80D7B">
        <w:t xml:space="preserve">Izglītības iestādē notiek kvalitatīva informācijas apmaiņa starp vadību, pedagogiem un vecākiem, </w:t>
      </w:r>
    </w:p>
    <w:p w:rsidR="003C24BD" w:rsidRPr="00F80D7B" w:rsidRDefault="003C24BD" w:rsidP="002E2F4B">
      <w:pPr>
        <w:pStyle w:val="Default"/>
        <w:numPr>
          <w:ilvl w:val="0"/>
          <w:numId w:val="10"/>
        </w:numPr>
        <w:spacing w:after="68" w:line="276" w:lineRule="auto"/>
        <w:jc w:val="both"/>
      </w:pPr>
      <w:r w:rsidRPr="00F80D7B">
        <w:t>Notiek savstarpēja, izglītojamo atbalstoša sadarbība starp pedagogu,</w:t>
      </w:r>
      <w:r w:rsidR="00341AA9" w:rsidRPr="00F80D7B">
        <w:t xml:space="preserve"> vadītāju,</w:t>
      </w:r>
      <w:r w:rsidRPr="00F80D7B">
        <w:t xml:space="preserve"> medmāsu un vecākiem, kas nodrošina efektīvāku izglītojamā mācību procesu ikdienā. </w:t>
      </w:r>
    </w:p>
    <w:p w:rsidR="004D17D2" w:rsidRPr="00AE73E4" w:rsidRDefault="004D17D2" w:rsidP="002E2F4B">
      <w:pPr>
        <w:pStyle w:val="Default"/>
        <w:spacing w:line="276" w:lineRule="auto"/>
        <w:jc w:val="both"/>
        <w:rPr>
          <w:sz w:val="4"/>
        </w:rPr>
      </w:pPr>
    </w:p>
    <w:p w:rsidR="00991D8C" w:rsidRDefault="00991D8C" w:rsidP="002E2F4B">
      <w:pPr>
        <w:pStyle w:val="Default"/>
        <w:spacing w:line="276" w:lineRule="auto"/>
        <w:jc w:val="both"/>
        <w:rPr>
          <w:b/>
        </w:rPr>
      </w:pPr>
    </w:p>
    <w:p w:rsidR="003C24BD" w:rsidRPr="00F80D7B" w:rsidRDefault="003C24BD" w:rsidP="002E2F4B">
      <w:pPr>
        <w:pStyle w:val="Default"/>
        <w:spacing w:line="276" w:lineRule="auto"/>
        <w:jc w:val="both"/>
        <w:rPr>
          <w:b/>
        </w:rPr>
      </w:pPr>
      <w:r w:rsidRPr="00F80D7B">
        <w:rPr>
          <w:b/>
        </w:rPr>
        <w:t xml:space="preserve">Turpmākā attīstība: </w:t>
      </w:r>
    </w:p>
    <w:p w:rsidR="00341AA9" w:rsidRPr="00F80D7B" w:rsidRDefault="00341AA9" w:rsidP="002E2F4B">
      <w:pPr>
        <w:pStyle w:val="Default"/>
        <w:spacing w:line="276" w:lineRule="auto"/>
        <w:jc w:val="both"/>
        <w:rPr>
          <w:b/>
        </w:rPr>
      </w:pPr>
    </w:p>
    <w:p w:rsidR="003C24BD" w:rsidRPr="00F80D7B" w:rsidRDefault="003C24BD" w:rsidP="002E2F4B">
      <w:pPr>
        <w:pStyle w:val="Default"/>
        <w:numPr>
          <w:ilvl w:val="0"/>
          <w:numId w:val="11"/>
        </w:numPr>
        <w:spacing w:line="276" w:lineRule="auto"/>
        <w:jc w:val="both"/>
      </w:pPr>
      <w:r w:rsidRPr="00F80D7B">
        <w:t xml:space="preserve">Turpināt iesaistīt izglītojamos līdzdarbībā un sadarbībā mācību procesā. </w:t>
      </w:r>
    </w:p>
    <w:p w:rsidR="003C24BD" w:rsidRDefault="003C24BD" w:rsidP="002E2F4B">
      <w:pPr>
        <w:pStyle w:val="Sarakstarindkopa"/>
        <w:numPr>
          <w:ilvl w:val="0"/>
          <w:numId w:val="11"/>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Radīt vidi, kas veicina izglītojamo darbošanos grupās, pāros un individuāli, atbilstoši viņu spējām un interesēm. </w:t>
      </w:r>
    </w:p>
    <w:p w:rsidR="00257ED0" w:rsidRPr="00F80D7B" w:rsidRDefault="00257ED0" w:rsidP="002E2F4B">
      <w:pPr>
        <w:pStyle w:val="Sarakstarindkopa"/>
        <w:numPr>
          <w:ilvl w:val="0"/>
          <w:numId w:val="1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Atbalstīt izglītojamo prasmi darboties patstāvīgi, izteikt savas domas un pielietot apgūtās prasmes. </w:t>
      </w:r>
    </w:p>
    <w:p w:rsidR="00F85DC5" w:rsidRPr="00F85DC5" w:rsidRDefault="00F85DC5" w:rsidP="002E2F4B">
      <w:pPr>
        <w:pStyle w:val="Sarakstarindkopa"/>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Ieviest</w:t>
      </w:r>
      <w:r w:rsidRPr="00F85DC5">
        <w:rPr>
          <w:rFonts w:ascii="Times New Roman" w:hAnsi="Times New Roman" w:cs="Times New Roman"/>
          <w:color w:val="000000"/>
          <w:sz w:val="24"/>
          <w:szCs w:val="24"/>
        </w:rPr>
        <w:t xml:space="preserve"> izglītojamo </w:t>
      </w:r>
      <w:r>
        <w:rPr>
          <w:rFonts w:ascii="Times New Roman" w:hAnsi="Times New Roman" w:cs="Times New Roman"/>
          <w:color w:val="000000"/>
          <w:sz w:val="24"/>
          <w:szCs w:val="24"/>
        </w:rPr>
        <w:t xml:space="preserve">vērtēšanu, plānošanu, </w:t>
      </w:r>
      <w:r w:rsidRPr="00F85DC5">
        <w:rPr>
          <w:rFonts w:ascii="Times New Roman" w:hAnsi="Times New Roman" w:cs="Times New Roman"/>
          <w:color w:val="000000"/>
          <w:sz w:val="24"/>
          <w:szCs w:val="24"/>
        </w:rPr>
        <w:t>apmeklēj</w:t>
      </w:r>
      <w:r>
        <w:rPr>
          <w:rFonts w:ascii="Times New Roman" w:hAnsi="Times New Roman" w:cs="Times New Roman"/>
          <w:color w:val="000000"/>
          <w:sz w:val="24"/>
          <w:szCs w:val="24"/>
        </w:rPr>
        <w:t xml:space="preserve">umu </w:t>
      </w:r>
      <w:r w:rsidR="00257ED0">
        <w:rPr>
          <w:rFonts w:ascii="Times New Roman" w:hAnsi="Times New Roman" w:cs="Times New Roman"/>
          <w:color w:val="000000"/>
          <w:sz w:val="24"/>
          <w:szCs w:val="24"/>
        </w:rPr>
        <w:t xml:space="preserve">fiksēšanu, </w:t>
      </w:r>
      <w:r>
        <w:rPr>
          <w:rFonts w:ascii="Times New Roman" w:hAnsi="Times New Roman" w:cs="Times New Roman"/>
          <w:color w:val="000000"/>
          <w:sz w:val="24"/>
          <w:szCs w:val="24"/>
        </w:rPr>
        <w:t>sistēm</w:t>
      </w:r>
      <w:r w:rsidR="00257ED0">
        <w:rPr>
          <w:rFonts w:ascii="Times New Roman" w:hAnsi="Times New Roman" w:cs="Times New Roman"/>
          <w:color w:val="000000"/>
          <w:sz w:val="24"/>
          <w:szCs w:val="24"/>
        </w:rPr>
        <w:t xml:space="preserve">ā </w:t>
      </w:r>
      <w:r w:rsidRPr="00F85DC5">
        <w:rPr>
          <w:rFonts w:ascii="Times New Roman" w:hAnsi="Times New Roman" w:cs="Times New Roman"/>
          <w:color w:val="000000"/>
          <w:sz w:val="24"/>
          <w:szCs w:val="24"/>
        </w:rPr>
        <w:t xml:space="preserve"> </w:t>
      </w:r>
      <w:r w:rsidR="00257ED0">
        <w:rPr>
          <w:rFonts w:ascii="Times New Roman" w:hAnsi="Times New Roman" w:cs="Times New Roman"/>
          <w:color w:val="000000"/>
          <w:sz w:val="24"/>
          <w:szCs w:val="24"/>
        </w:rPr>
        <w:t>e - klase</w:t>
      </w:r>
      <w:r w:rsidRPr="00F85DC5">
        <w:rPr>
          <w:rFonts w:ascii="Times New Roman" w:hAnsi="Times New Roman" w:cs="Times New Roman"/>
          <w:color w:val="000000"/>
          <w:sz w:val="24"/>
          <w:szCs w:val="24"/>
        </w:rPr>
        <w:t>.</w:t>
      </w:r>
    </w:p>
    <w:p w:rsidR="003C24BD" w:rsidRPr="00AE73E4" w:rsidRDefault="003C24BD" w:rsidP="00257ED0">
      <w:pPr>
        <w:pStyle w:val="Sarakstarindkopa"/>
        <w:autoSpaceDE w:val="0"/>
        <w:autoSpaceDN w:val="0"/>
        <w:adjustRightInd w:val="0"/>
        <w:spacing w:after="0"/>
        <w:ind w:left="795"/>
        <w:jc w:val="both"/>
        <w:rPr>
          <w:rFonts w:ascii="Times New Roman" w:hAnsi="Times New Roman" w:cs="Times New Roman"/>
          <w:color w:val="000000"/>
          <w:sz w:val="4"/>
          <w:szCs w:val="24"/>
        </w:rPr>
      </w:pPr>
      <w:r w:rsidRPr="00F80D7B">
        <w:rPr>
          <w:rFonts w:ascii="Times New Roman" w:hAnsi="Times New Roman" w:cs="Times New Roman"/>
          <w:color w:val="000000"/>
          <w:sz w:val="24"/>
          <w:szCs w:val="24"/>
        </w:rPr>
        <w:t xml:space="preserve"> </w:t>
      </w:r>
    </w:p>
    <w:p w:rsidR="009D29C7" w:rsidRPr="00AE73E4" w:rsidRDefault="009D29C7" w:rsidP="00AE73E4">
      <w:pPr>
        <w:ind w:firstLine="720"/>
        <w:rPr>
          <w:rFonts w:ascii="Times New Roman" w:hAnsi="Times New Roman" w:cs="Times New Roman"/>
          <w:iCs/>
          <w:color w:val="000000"/>
          <w:sz w:val="8"/>
          <w:szCs w:val="24"/>
        </w:rPr>
      </w:pPr>
    </w:p>
    <w:p w:rsidR="003C24BD" w:rsidRPr="00F80D7B" w:rsidRDefault="00A37108" w:rsidP="00937A40">
      <w:pPr>
        <w:ind w:firstLine="720"/>
        <w:jc w:val="right"/>
        <w:rPr>
          <w:rFonts w:ascii="Times New Roman" w:hAnsi="Times New Roman" w:cs="Times New Roman"/>
          <w:iCs/>
          <w:color w:val="000000"/>
          <w:sz w:val="24"/>
          <w:szCs w:val="24"/>
        </w:rPr>
      </w:pPr>
      <w:r w:rsidRPr="00F80D7B">
        <w:rPr>
          <w:rFonts w:ascii="Times New Roman" w:hAnsi="Times New Roman" w:cs="Times New Roman"/>
          <w:iCs/>
          <w:color w:val="000000"/>
          <w:sz w:val="24"/>
          <w:szCs w:val="24"/>
        </w:rPr>
        <w:t>Vērtējums -</w:t>
      </w:r>
      <w:r w:rsidR="003C24BD" w:rsidRPr="00F80D7B">
        <w:rPr>
          <w:rFonts w:ascii="Times New Roman" w:hAnsi="Times New Roman" w:cs="Times New Roman"/>
          <w:iCs/>
          <w:color w:val="000000"/>
          <w:sz w:val="24"/>
          <w:szCs w:val="24"/>
        </w:rPr>
        <w:t xml:space="preserve"> ļoti labi</w:t>
      </w:r>
    </w:p>
    <w:p w:rsidR="00BE738E" w:rsidRPr="00F80D7B" w:rsidRDefault="004D17D2" w:rsidP="00BE738E">
      <w:pPr>
        <w:pStyle w:val="Default"/>
        <w:spacing w:line="276" w:lineRule="auto"/>
        <w:jc w:val="both"/>
        <w:rPr>
          <w:b/>
          <w:bCs/>
        </w:rPr>
      </w:pPr>
      <w:r>
        <w:rPr>
          <w:b/>
          <w:bCs/>
        </w:rPr>
        <w:lastRenderedPageBreak/>
        <w:t>3.</w:t>
      </w:r>
      <w:r w:rsidR="00BE738E" w:rsidRPr="00F80D7B">
        <w:rPr>
          <w:b/>
          <w:bCs/>
        </w:rPr>
        <w:t xml:space="preserve">2.3. Vērtēšana kā mācību procesa sastāvdaļa </w:t>
      </w:r>
    </w:p>
    <w:p w:rsidR="00C81147" w:rsidRDefault="00C81147" w:rsidP="00C81147">
      <w:pPr>
        <w:pStyle w:val="Default"/>
        <w:jc w:val="both"/>
      </w:pPr>
    </w:p>
    <w:p w:rsidR="00C81147" w:rsidRDefault="00C81147" w:rsidP="00C81147">
      <w:pPr>
        <w:pStyle w:val="Default"/>
        <w:spacing w:line="276" w:lineRule="auto"/>
        <w:ind w:firstLine="720"/>
        <w:jc w:val="both"/>
      </w:pPr>
      <w:r w:rsidRPr="00F80D7B">
        <w:t>Lai Izglītības iestādē sekmīgi organizētu pedagoģisko procesu, vadība un pedagogi individuālajās sarunās un pedagoģiskajās sēdēs vērtē, kas izdevies, kam pastiprināti jāpievērš uzmanība, kādi uzdevumi izvirzāmi turpmākai pedagoģiskai darbībai.</w:t>
      </w:r>
    </w:p>
    <w:p w:rsidR="00C81147" w:rsidRDefault="00C81147" w:rsidP="00C81147">
      <w:pPr>
        <w:pStyle w:val="Default"/>
        <w:spacing w:line="276" w:lineRule="auto"/>
        <w:ind w:firstLine="720"/>
        <w:jc w:val="both"/>
      </w:pPr>
      <w:r>
        <w:t xml:space="preserve">Vērtēšana ir procedūra, kurā nosaka bērna zināšanu, prasmju un attieksmju atbilstību vadlīnijās noteiktajiem plānotajiem rezultātiem. Izglītojamo mācību sasniegumu vērtēšanas mērķis ir nodrošināt bērnam, pedagogam un vecākiem vai bērna likumiskajiem pārstāvjiem efektīvu atgriezenisko saiti, kuras mērķis ir uzlabot mācīšanos un mācīšanu. </w:t>
      </w:r>
    </w:p>
    <w:p w:rsidR="00C81147" w:rsidRPr="00F80D7B" w:rsidRDefault="00C81147" w:rsidP="00C81147">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Izglītības programmas apguves laikā izglītojamo zināšanu, prasmju un attieksmju vērtējumu izsaka mutvārdos, uzsverot pozitīvo un nozīmīgo viņa darbībā. Vērtēšanas metodes atbilst izglītojamo vecumam, kas atbilst likumdošanā noteiktajām prasībām. Izglītības iestādē izstrādātas izglītojamo vērtēšanas kartes, kurās izglītojamo zināšanas tiek noteiktas atbilstoši viņu vecumposmam divas reizes gadā. Pedagogi un vadība, piesaistot iestādes atbalsta personālu, regulāri analizē iegūto informāciju metodiskā darba pilnveidē.</w:t>
      </w:r>
    </w:p>
    <w:p w:rsidR="00C81147" w:rsidRDefault="00C81147" w:rsidP="00C81147">
      <w:pPr>
        <w:pStyle w:val="Default"/>
        <w:spacing w:line="276" w:lineRule="auto"/>
        <w:ind w:firstLine="720"/>
        <w:jc w:val="both"/>
      </w:pPr>
    </w:p>
    <w:p w:rsidR="00C81147" w:rsidRPr="00C81147" w:rsidRDefault="00C81147" w:rsidP="00C81147">
      <w:pPr>
        <w:pStyle w:val="Default"/>
        <w:spacing w:line="276" w:lineRule="auto"/>
        <w:ind w:firstLine="720"/>
        <w:jc w:val="both"/>
        <w:rPr>
          <w:sz w:val="6"/>
        </w:rPr>
      </w:pPr>
    </w:p>
    <w:p w:rsidR="00C81147" w:rsidRDefault="00C81147" w:rsidP="002E2F4B">
      <w:pPr>
        <w:pStyle w:val="Default"/>
        <w:spacing w:line="276" w:lineRule="auto"/>
        <w:ind w:firstLine="720"/>
        <w:jc w:val="both"/>
      </w:pPr>
      <w:r>
        <w:t xml:space="preserve">Izglītojamo mācību sasniegumu vērtēšana nepieciešama, lai: </w:t>
      </w:r>
    </w:p>
    <w:p w:rsidR="00C81147" w:rsidRPr="00C81147" w:rsidRDefault="00C81147" w:rsidP="002E2F4B">
      <w:pPr>
        <w:pStyle w:val="Default"/>
        <w:spacing w:line="276" w:lineRule="auto"/>
        <w:ind w:firstLine="720"/>
        <w:jc w:val="both"/>
        <w:rPr>
          <w:sz w:val="6"/>
        </w:rPr>
      </w:pPr>
    </w:p>
    <w:p w:rsidR="00C81147" w:rsidRDefault="00C81147" w:rsidP="002E2F4B">
      <w:pPr>
        <w:pStyle w:val="Default"/>
        <w:numPr>
          <w:ilvl w:val="0"/>
          <w:numId w:val="38"/>
        </w:numPr>
        <w:spacing w:line="276" w:lineRule="auto"/>
        <w:jc w:val="both"/>
      </w:pPr>
      <w:r>
        <w:t xml:space="preserve"> veicinātu izglītojamo, pedagogu un vecāku vai bērna likumisko pārstāvju sadarbību;</w:t>
      </w:r>
    </w:p>
    <w:p w:rsidR="00C81147" w:rsidRDefault="00C81147" w:rsidP="002E2F4B">
      <w:pPr>
        <w:pStyle w:val="Default"/>
        <w:numPr>
          <w:ilvl w:val="0"/>
          <w:numId w:val="38"/>
        </w:numPr>
        <w:spacing w:line="276" w:lineRule="auto"/>
        <w:jc w:val="both"/>
      </w:pPr>
      <w:r>
        <w:t xml:space="preserve"> konstatētu katra izglītojamā sasniegumus, ievērojot viņa vajadzības un intereses; </w:t>
      </w:r>
    </w:p>
    <w:p w:rsidR="00C81147" w:rsidRDefault="00C81147" w:rsidP="002E2F4B">
      <w:pPr>
        <w:pStyle w:val="Default"/>
        <w:numPr>
          <w:ilvl w:val="0"/>
          <w:numId w:val="38"/>
        </w:numPr>
        <w:spacing w:line="276" w:lineRule="auto"/>
        <w:jc w:val="both"/>
      </w:pPr>
      <w:r>
        <w:t xml:space="preserve">veiktu nepieciešamo mācību procesa korekciju izglītojamā mācību sasniegumu uzlabošanai; </w:t>
      </w:r>
    </w:p>
    <w:p w:rsidR="00C81147" w:rsidRDefault="00C81147" w:rsidP="002E2F4B">
      <w:pPr>
        <w:pStyle w:val="Default"/>
        <w:numPr>
          <w:ilvl w:val="0"/>
          <w:numId w:val="38"/>
        </w:numPr>
        <w:spacing w:line="276" w:lineRule="auto"/>
        <w:jc w:val="both"/>
      </w:pPr>
      <w:r>
        <w:t xml:space="preserve">motivētu izglītojamo pilnveidot savus mācību sasniegumus; </w:t>
      </w:r>
    </w:p>
    <w:p w:rsidR="00BE738E" w:rsidRDefault="00C81147" w:rsidP="002E2F4B">
      <w:pPr>
        <w:pStyle w:val="Default"/>
        <w:numPr>
          <w:ilvl w:val="0"/>
          <w:numId w:val="38"/>
        </w:numPr>
        <w:spacing w:line="276" w:lineRule="auto"/>
        <w:jc w:val="both"/>
      </w:pPr>
      <w:r>
        <w:t>sekmētu izglītojamā līdzatbildību par mācību rezultātiem, mācot izglītojamajam veikt pašvērtējumu.</w:t>
      </w:r>
    </w:p>
    <w:p w:rsidR="00C81147" w:rsidRPr="00F80D7B" w:rsidRDefault="00C81147" w:rsidP="00C81147">
      <w:pPr>
        <w:pStyle w:val="Default"/>
        <w:spacing w:line="276" w:lineRule="auto"/>
        <w:jc w:val="both"/>
      </w:pPr>
    </w:p>
    <w:p w:rsidR="00B87433" w:rsidRPr="00F80D7B" w:rsidRDefault="00BE738E" w:rsidP="00B87433">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Izglītojamo vecāki par bērnu sasniegumiem tiek informēti mutiski individuālās sarunās. Mācību gada noslēguma pedagoģiskajā sēdē pedagogi un atbalsta personāls dalās pieredzē par izglītojamo sasniegumiem mācību gada laikā. PII skolotāji  apkopo bērnu individuālo sasniegumu vērtējumu ierakstus pa vecuma posmiem.</w:t>
      </w:r>
      <w:r w:rsidR="00B87433" w:rsidRPr="00F80D7B">
        <w:rPr>
          <w:rFonts w:ascii="Times New Roman" w:eastAsia="Calibri" w:hAnsi="Times New Roman" w:cs="Times New Roman"/>
          <w:sz w:val="24"/>
          <w:szCs w:val="24"/>
        </w:rPr>
        <w:t xml:space="preserve"> </w:t>
      </w:r>
      <w:r w:rsidR="00265759">
        <w:rPr>
          <w:rFonts w:ascii="Times New Roman" w:hAnsi="Times New Roman" w:cs="Times New Roman"/>
          <w:sz w:val="24"/>
          <w:szCs w:val="24"/>
        </w:rPr>
        <w:t xml:space="preserve">Beidzot </w:t>
      </w:r>
      <w:r w:rsidR="00265759" w:rsidRPr="00265759">
        <w:rPr>
          <w:rFonts w:ascii="Times New Roman" w:hAnsi="Times New Roman" w:cs="Times New Roman"/>
          <w:sz w:val="24"/>
        </w:rPr>
        <w:t xml:space="preserve">Izglītības </w:t>
      </w:r>
      <w:r w:rsidR="00265759">
        <w:rPr>
          <w:rFonts w:ascii="Times New Roman" w:hAnsi="Times New Roman" w:cs="Times New Roman"/>
          <w:sz w:val="24"/>
          <w:szCs w:val="24"/>
        </w:rPr>
        <w:t>i</w:t>
      </w:r>
      <w:r w:rsidR="00B87433" w:rsidRPr="00265759">
        <w:rPr>
          <w:rFonts w:ascii="Times New Roman" w:hAnsi="Times New Roman" w:cs="Times New Roman"/>
          <w:sz w:val="24"/>
          <w:szCs w:val="24"/>
        </w:rPr>
        <w:t>estādi</w:t>
      </w:r>
      <w:r w:rsidR="00265759">
        <w:rPr>
          <w:rFonts w:ascii="Times New Roman" w:hAnsi="Times New Roman" w:cs="Times New Roman"/>
          <w:sz w:val="24"/>
          <w:szCs w:val="24"/>
        </w:rPr>
        <w:t xml:space="preserve"> </w:t>
      </w:r>
      <w:r w:rsidR="00B87433" w:rsidRPr="00F80D7B">
        <w:rPr>
          <w:rFonts w:ascii="Times New Roman" w:hAnsi="Times New Roman" w:cs="Times New Roman"/>
          <w:sz w:val="24"/>
          <w:szCs w:val="24"/>
        </w:rPr>
        <w:t xml:space="preserve">izsniedz rakstisku vērtējumu atbilstoši normatīvo aktu prasībām. </w:t>
      </w:r>
    </w:p>
    <w:p w:rsidR="00BE738E" w:rsidRDefault="00BE738E" w:rsidP="00BE738E">
      <w:pPr>
        <w:spacing w:after="0"/>
        <w:ind w:firstLine="720"/>
        <w:jc w:val="both"/>
        <w:rPr>
          <w:rFonts w:ascii="Times New Roman" w:hAnsi="Times New Roman" w:cs="Times New Roman"/>
          <w:sz w:val="24"/>
          <w:szCs w:val="24"/>
        </w:rPr>
      </w:pPr>
    </w:p>
    <w:p w:rsidR="00BE738E" w:rsidRDefault="00BE738E" w:rsidP="00BE738E">
      <w:pPr>
        <w:pStyle w:val="Default"/>
        <w:spacing w:line="276" w:lineRule="auto"/>
        <w:jc w:val="both"/>
        <w:rPr>
          <w:b/>
          <w:iCs/>
        </w:rPr>
      </w:pPr>
      <w:r w:rsidRPr="00F80D7B">
        <w:rPr>
          <w:b/>
          <w:iCs/>
        </w:rPr>
        <w:t xml:space="preserve">Stiprās puses: </w:t>
      </w:r>
    </w:p>
    <w:p w:rsidR="00265759" w:rsidRDefault="00265759" w:rsidP="00BE738E">
      <w:pPr>
        <w:pStyle w:val="Default"/>
        <w:spacing w:line="276" w:lineRule="auto"/>
        <w:jc w:val="both"/>
        <w:rPr>
          <w:b/>
          <w:iCs/>
        </w:rPr>
      </w:pPr>
    </w:p>
    <w:p w:rsidR="00BE738E" w:rsidRPr="00265759" w:rsidRDefault="00265759" w:rsidP="00BE738E">
      <w:pPr>
        <w:pStyle w:val="Sarakstarindkopa"/>
        <w:numPr>
          <w:ilvl w:val="0"/>
          <w:numId w:val="39"/>
        </w:numPr>
        <w:jc w:val="both"/>
        <w:rPr>
          <w:b/>
        </w:rPr>
      </w:pPr>
      <w:r>
        <w:rPr>
          <w:rFonts w:ascii="Times New Roman" w:hAnsi="Times New Roman" w:cs="Times New Roman"/>
          <w:iCs/>
          <w:color w:val="000000"/>
          <w:sz w:val="24"/>
          <w:szCs w:val="24"/>
        </w:rPr>
        <w:t>Mācību gada noslēgumā, s</w:t>
      </w:r>
      <w:r w:rsidRPr="00265759">
        <w:rPr>
          <w:rFonts w:ascii="Times New Roman" w:hAnsi="Times New Roman" w:cs="Times New Roman"/>
          <w:iCs/>
          <w:color w:val="000000"/>
          <w:sz w:val="24"/>
          <w:szCs w:val="24"/>
        </w:rPr>
        <w:t xml:space="preserve">kolotāji nodod informāciju par izglītojamo </w:t>
      </w:r>
      <w:r>
        <w:rPr>
          <w:rFonts w:ascii="Times New Roman" w:hAnsi="Times New Roman" w:cs="Times New Roman"/>
          <w:iCs/>
          <w:color w:val="000000"/>
          <w:sz w:val="24"/>
          <w:szCs w:val="24"/>
        </w:rPr>
        <w:t>attīstību un sasniegumiem kolēģiem</w:t>
      </w:r>
      <w:r w:rsidRPr="00265759">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kuri turpinās bērna </w:t>
      </w:r>
      <w:r w:rsidR="00DB7B6E">
        <w:rPr>
          <w:rFonts w:ascii="Times New Roman" w:hAnsi="Times New Roman" w:cs="Times New Roman"/>
          <w:iCs/>
          <w:color w:val="000000"/>
          <w:sz w:val="24"/>
          <w:szCs w:val="24"/>
        </w:rPr>
        <w:t>izglītošanu.</w:t>
      </w:r>
    </w:p>
    <w:p w:rsidR="00265759" w:rsidRDefault="00BE738E" w:rsidP="00265759">
      <w:pPr>
        <w:pStyle w:val="Default"/>
        <w:numPr>
          <w:ilvl w:val="0"/>
          <w:numId w:val="39"/>
        </w:numPr>
        <w:spacing w:after="68" w:line="276" w:lineRule="auto"/>
        <w:jc w:val="both"/>
      </w:pPr>
      <w:r w:rsidRPr="00F80D7B">
        <w:t>Izglītības iestādē regulāri tiek veikta izglītojamo sasniegumu vērtēšana un individuāla informācijas nodošana vecākiem par izglītojamā</w:t>
      </w:r>
      <w:r w:rsidR="00DB7B6E">
        <w:t xml:space="preserve"> sasniegumiem. </w:t>
      </w:r>
    </w:p>
    <w:p w:rsidR="00BE738E" w:rsidRPr="00F80D7B" w:rsidRDefault="00BE738E" w:rsidP="00265759">
      <w:pPr>
        <w:pStyle w:val="Default"/>
        <w:numPr>
          <w:ilvl w:val="0"/>
          <w:numId w:val="39"/>
        </w:numPr>
        <w:spacing w:line="276" w:lineRule="auto"/>
        <w:jc w:val="both"/>
      </w:pPr>
      <w:r w:rsidRPr="00F80D7B">
        <w:t xml:space="preserve">Vērtēšanas procesā iegūtā informācija tiek apkopota un izmantota Izglītības iestādes darba pilnveidē. </w:t>
      </w:r>
    </w:p>
    <w:p w:rsidR="004D17D2" w:rsidRPr="00F80D7B" w:rsidRDefault="004D17D2" w:rsidP="00BE738E">
      <w:pPr>
        <w:pStyle w:val="Default"/>
        <w:spacing w:line="276" w:lineRule="auto"/>
        <w:jc w:val="both"/>
      </w:pPr>
    </w:p>
    <w:p w:rsidR="00BE738E" w:rsidRDefault="00BE738E" w:rsidP="00BE738E">
      <w:pPr>
        <w:pStyle w:val="Default"/>
        <w:spacing w:line="276" w:lineRule="auto"/>
        <w:jc w:val="both"/>
        <w:rPr>
          <w:b/>
          <w:iCs/>
        </w:rPr>
      </w:pPr>
      <w:r w:rsidRPr="00F80D7B">
        <w:rPr>
          <w:b/>
          <w:iCs/>
        </w:rPr>
        <w:t xml:space="preserve">Turpmākā attīstība: </w:t>
      </w:r>
    </w:p>
    <w:p w:rsidR="00DB7B6E" w:rsidRPr="00991D8C" w:rsidRDefault="00DB7B6E" w:rsidP="00BE738E">
      <w:pPr>
        <w:pStyle w:val="Default"/>
        <w:spacing w:line="276" w:lineRule="auto"/>
        <w:jc w:val="both"/>
        <w:rPr>
          <w:b/>
          <w:iCs/>
          <w:sz w:val="14"/>
        </w:rPr>
      </w:pPr>
    </w:p>
    <w:p w:rsidR="00DB7B6E" w:rsidRPr="00DB7B6E" w:rsidRDefault="00DB7B6E" w:rsidP="00DB7B6E">
      <w:pPr>
        <w:pStyle w:val="Sarakstarindkopa"/>
        <w:numPr>
          <w:ilvl w:val="0"/>
          <w:numId w:val="42"/>
        </w:numPr>
        <w:rPr>
          <w:rFonts w:ascii="Times New Roman" w:hAnsi="Times New Roman" w:cs="Times New Roman"/>
          <w:iCs/>
          <w:color w:val="000000"/>
          <w:sz w:val="24"/>
          <w:szCs w:val="24"/>
        </w:rPr>
      </w:pPr>
      <w:r w:rsidRPr="00DB7B6E">
        <w:rPr>
          <w:rFonts w:ascii="Times New Roman" w:hAnsi="Times New Roman" w:cs="Times New Roman"/>
          <w:iCs/>
          <w:color w:val="000000"/>
          <w:sz w:val="24"/>
          <w:szCs w:val="24"/>
        </w:rPr>
        <w:t>Izstrādāt vērtēšanas kārtību, atbilstoši jaunajām vadlīnijām un kompetenču pieejai.</w:t>
      </w:r>
    </w:p>
    <w:p w:rsidR="00B87433" w:rsidRPr="00DB7B6E" w:rsidRDefault="00B87433" w:rsidP="00DB7B6E">
      <w:pPr>
        <w:pStyle w:val="Sarakstarindkopa"/>
        <w:numPr>
          <w:ilvl w:val="0"/>
          <w:numId w:val="42"/>
        </w:numPr>
        <w:rPr>
          <w:rFonts w:ascii="Times New Roman" w:hAnsi="Times New Roman" w:cs="Times New Roman"/>
          <w:iCs/>
          <w:sz w:val="28"/>
          <w:szCs w:val="24"/>
        </w:rPr>
      </w:pPr>
      <w:r w:rsidRPr="00DB7B6E">
        <w:rPr>
          <w:rFonts w:ascii="Times New Roman" w:hAnsi="Times New Roman" w:cs="Times New Roman"/>
          <w:sz w:val="24"/>
        </w:rPr>
        <w:t>Aktualizēt atgriezeniskās saites gūšanu par mācību un</w:t>
      </w:r>
      <w:r w:rsidR="00DB7B6E">
        <w:rPr>
          <w:rFonts w:ascii="Times New Roman" w:hAnsi="Times New Roman" w:cs="Times New Roman"/>
          <w:sz w:val="24"/>
        </w:rPr>
        <w:t xml:space="preserve"> audzināšanas procesa kvalitāti, </w:t>
      </w:r>
      <w:r w:rsidR="00DB7B6E" w:rsidRPr="00DB7B6E">
        <w:rPr>
          <w:rFonts w:ascii="Times New Roman" w:hAnsi="Times New Roman" w:cs="Times New Roman"/>
          <w:sz w:val="24"/>
        </w:rPr>
        <w:t>veicinot izglītojamo refleksijas (</w:t>
      </w:r>
      <w:proofErr w:type="spellStart"/>
      <w:r w:rsidR="00DB7B6E" w:rsidRPr="00DB7B6E">
        <w:rPr>
          <w:rFonts w:ascii="Times New Roman" w:hAnsi="Times New Roman" w:cs="Times New Roman"/>
          <w:sz w:val="24"/>
        </w:rPr>
        <w:t>pašvērtēšanas</w:t>
      </w:r>
      <w:proofErr w:type="spellEnd"/>
      <w:r w:rsidR="00DB7B6E" w:rsidRPr="00DB7B6E">
        <w:rPr>
          <w:rFonts w:ascii="Times New Roman" w:hAnsi="Times New Roman" w:cs="Times New Roman"/>
          <w:sz w:val="24"/>
        </w:rPr>
        <w:t>) prasmju attīstību.</w:t>
      </w:r>
    </w:p>
    <w:p w:rsidR="004D17D2" w:rsidRPr="00E30B44" w:rsidRDefault="004D17D2" w:rsidP="00BE738E">
      <w:pPr>
        <w:ind w:firstLine="720"/>
        <w:jc w:val="right"/>
        <w:rPr>
          <w:rFonts w:ascii="Times New Roman" w:hAnsi="Times New Roman" w:cs="Times New Roman"/>
          <w:iCs/>
          <w:sz w:val="6"/>
          <w:szCs w:val="24"/>
        </w:rPr>
      </w:pPr>
    </w:p>
    <w:p w:rsidR="004D17D2" w:rsidRDefault="00A37108" w:rsidP="009D29C7">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 xml:space="preserve">Vērtējums </w:t>
      </w:r>
      <w:r w:rsidR="002E2F4B">
        <w:rPr>
          <w:rFonts w:ascii="Times New Roman" w:hAnsi="Times New Roman" w:cs="Times New Roman"/>
          <w:iCs/>
          <w:sz w:val="24"/>
          <w:szCs w:val="24"/>
        </w:rPr>
        <w:t>–</w:t>
      </w:r>
      <w:r w:rsidR="00BE738E" w:rsidRPr="00F80D7B">
        <w:rPr>
          <w:rFonts w:ascii="Times New Roman" w:hAnsi="Times New Roman" w:cs="Times New Roman"/>
          <w:iCs/>
          <w:sz w:val="24"/>
          <w:szCs w:val="24"/>
        </w:rPr>
        <w:t xml:space="preserve"> labi</w:t>
      </w:r>
    </w:p>
    <w:p w:rsidR="002E2F4B" w:rsidRDefault="002E2F4B" w:rsidP="009D29C7">
      <w:pPr>
        <w:ind w:firstLine="720"/>
        <w:jc w:val="right"/>
        <w:rPr>
          <w:b/>
          <w:bCs/>
        </w:rPr>
      </w:pPr>
    </w:p>
    <w:p w:rsidR="00E7666C" w:rsidRPr="00F80D7B" w:rsidRDefault="00092D23" w:rsidP="00E7666C">
      <w:pPr>
        <w:pStyle w:val="Default"/>
        <w:spacing w:line="276" w:lineRule="auto"/>
        <w:rPr>
          <w:b/>
          <w:bCs/>
        </w:rPr>
      </w:pPr>
      <w:r w:rsidRPr="00F80D7B">
        <w:rPr>
          <w:b/>
          <w:bCs/>
        </w:rPr>
        <w:t xml:space="preserve">4. Izglītojamo sasniegumi </w:t>
      </w:r>
    </w:p>
    <w:p w:rsidR="00E7666C" w:rsidRPr="00F80D7B" w:rsidRDefault="00E7666C" w:rsidP="00E7666C">
      <w:pPr>
        <w:pStyle w:val="Default"/>
        <w:spacing w:line="276" w:lineRule="auto"/>
      </w:pPr>
    </w:p>
    <w:p w:rsidR="00003226" w:rsidRPr="00F80D7B" w:rsidRDefault="00003226" w:rsidP="00995F59">
      <w:pPr>
        <w:pStyle w:val="Default"/>
        <w:spacing w:line="276" w:lineRule="auto"/>
        <w:ind w:firstLine="720"/>
        <w:jc w:val="both"/>
      </w:pPr>
      <w:r w:rsidRPr="00F80D7B">
        <w:t xml:space="preserve">Mācību darbs Izglītības iestādē ir vērsts uz to, lai izglītojamais pēc iespējas labāk varētu sasniegt plānotos sasniedzamos rezultātus, atbilstoši savām spējām un attīstībai. </w:t>
      </w:r>
    </w:p>
    <w:p w:rsidR="002D5549" w:rsidRPr="00F80D7B" w:rsidRDefault="00003226" w:rsidP="002D5549">
      <w:pPr>
        <w:spacing w:after="0"/>
        <w:ind w:firstLine="720"/>
        <w:jc w:val="both"/>
        <w:rPr>
          <w:rFonts w:ascii="Times New Roman" w:hAnsi="Times New Roman" w:cs="Times New Roman"/>
          <w:sz w:val="24"/>
          <w:szCs w:val="24"/>
        </w:rPr>
      </w:pPr>
      <w:r w:rsidRPr="00F80D7B">
        <w:rPr>
          <w:rFonts w:ascii="Times New Roman" w:hAnsi="Times New Roman"/>
          <w:sz w:val="24"/>
          <w:szCs w:val="24"/>
        </w:rPr>
        <w:t>Šī gada prioritāte – mācību vides pilnveidošana kompetenču pieejas mācību saturā realizēšanai, pēc iespējas mācību satura realizēšanai saistībā ar reālo dzīvi. Izglītojamajiem dota iespēja mācīties mācību centros, āra nodarbībās, mācību ekskursijās un uzsākta pašvadītas mācīšanās ieviešana.</w:t>
      </w:r>
      <w:r w:rsidR="002D5549" w:rsidRPr="00F80D7B">
        <w:rPr>
          <w:rFonts w:ascii="Times New Roman" w:hAnsi="Times New Roman"/>
          <w:sz w:val="24"/>
          <w:szCs w:val="24"/>
        </w:rPr>
        <w:t xml:space="preserve"> </w:t>
      </w:r>
      <w:r w:rsidR="002D5549" w:rsidRPr="00F80D7B">
        <w:rPr>
          <w:rFonts w:ascii="Times New Roman" w:hAnsi="Times New Roman" w:cs="Times New Roman"/>
          <w:sz w:val="24"/>
          <w:szCs w:val="24"/>
        </w:rPr>
        <w:t>Ikdienā pedagoģiskajā procesā izglītojamo sasniegumi tiek vērtēti rotaļnodarbībās, kur galvenais izglītojamo darbības veids ir rotaļa. Pedagogi cenšas uzteikt katra izglītojamā veikumu, stimulējot un iedrošinot viņu nākošajai izzinošai darbībai.</w:t>
      </w:r>
    </w:p>
    <w:p w:rsidR="00FC2361" w:rsidRPr="00F80D7B" w:rsidRDefault="00FC2361" w:rsidP="00995F59">
      <w:pPr>
        <w:pStyle w:val="Default"/>
        <w:spacing w:line="276" w:lineRule="auto"/>
        <w:ind w:firstLine="720"/>
        <w:jc w:val="both"/>
      </w:pPr>
      <w:r w:rsidRPr="00F80D7B">
        <w:t>Ikdienā pedagoģiskajā procesā izglītojamo sasniegumi tiek vērtēti rotaļnodarbībās, kur</w:t>
      </w:r>
      <w:r w:rsidR="007A7AE1">
        <w:t>ās p</w:t>
      </w:r>
      <w:r w:rsidRPr="00F80D7B">
        <w:t xml:space="preserve">edagogi </w:t>
      </w:r>
      <w:r w:rsidR="007A7AE1">
        <w:t>izvirza noteiktus uzdevumus un izsaka</w:t>
      </w:r>
      <w:r w:rsidRPr="00F80D7B">
        <w:t xml:space="preserve"> katra izglītojamā veikumu</w:t>
      </w:r>
      <w:r w:rsidR="007A7AE1">
        <w:t xml:space="preserve"> (+/-)</w:t>
      </w:r>
      <w:r w:rsidRPr="00F80D7B">
        <w:t xml:space="preserve">, stimulējot un iedrošinot viņu nākošajai izzinošai darbībai. </w:t>
      </w:r>
      <w:r w:rsidR="007A7AE1">
        <w:t xml:space="preserve">Divas reizes gadā </w:t>
      </w:r>
      <w:r w:rsidRPr="00F80D7B">
        <w:t>Izglītības iestādē notiek izglītojamo vērtēšana un sasniegumu analīze</w:t>
      </w:r>
      <w:r w:rsidR="007A7AE1">
        <w:t xml:space="preserve">, </w:t>
      </w:r>
      <w:r w:rsidRPr="00F80D7B">
        <w:t xml:space="preserve">ko pedagogi </w:t>
      </w:r>
      <w:r w:rsidR="007A7AE1">
        <w:t>veic pēc izdarītajiem ierakstiem bērnu attīstības kartēs,</w:t>
      </w:r>
      <w:r w:rsidRPr="00F80D7B">
        <w:t xml:space="preserve"> pedagoģiskās padomes sēdēs. </w:t>
      </w:r>
    </w:p>
    <w:p w:rsidR="006D7679" w:rsidRDefault="00003226" w:rsidP="006D7679">
      <w:pPr>
        <w:spacing w:after="0"/>
        <w:jc w:val="both"/>
        <w:rPr>
          <w:rFonts w:ascii="Times New Roman" w:hAnsi="Times New Roman"/>
          <w:sz w:val="24"/>
          <w:szCs w:val="24"/>
        </w:rPr>
      </w:pPr>
      <w:r w:rsidRPr="00F80D7B">
        <w:rPr>
          <w:rFonts w:ascii="Times New Roman" w:hAnsi="Times New Roman"/>
          <w:sz w:val="24"/>
          <w:szCs w:val="24"/>
        </w:rPr>
        <w:t xml:space="preserve"> </w:t>
      </w:r>
      <w:r w:rsidR="002D5549" w:rsidRPr="00F80D7B">
        <w:rPr>
          <w:rFonts w:ascii="Times New Roman" w:hAnsi="Times New Roman"/>
          <w:sz w:val="24"/>
          <w:szCs w:val="24"/>
        </w:rPr>
        <w:tab/>
      </w:r>
      <w:r w:rsidRPr="00F80D7B">
        <w:rPr>
          <w:rFonts w:ascii="Times New Roman" w:hAnsi="Times New Roman"/>
          <w:sz w:val="24"/>
          <w:szCs w:val="24"/>
        </w:rPr>
        <w:t xml:space="preserve"> Mērķtiecīga drošības jautājumu integrēšana ikdienas aktivitāšu saturā sekmējusi izglītojamo zināšanu pilnveidošanos par personīgo drošību, par ugunsdrošību, drošību uz ceļa un mājās. Iegūtās zināšanas sekmējušas izglītojamo jēgpilnu iesaistīšanos grupu iekšējās kārtības noteikumu izstrādē un drošības ievērošanā. Veselīga dzīvesveida</w:t>
      </w:r>
      <w:r w:rsidR="006E6966">
        <w:rPr>
          <w:rFonts w:ascii="Times New Roman" w:hAnsi="Times New Roman"/>
          <w:sz w:val="24"/>
          <w:szCs w:val="24"/>
        </w:rPr>
        <w:t xml:space="preserve"> </w:t>
      </w:r>
      <w:r w:rsidRPr="00F80D7B">
        <w:rPr>
          <w:rFonts w:ascii="Times New Roman" w:hAnsi="Times New Roman"/>
          <w:sz w:val="24"/>
          <w:szCs w:val="24"/>
        </w:rPr>
        <w:t xml:space="preserve"> pētījumos papildinātas zināšanas par veselīgu uzturu, kustību aktivitātes nozīmi, tīras vides ietekmi uz dabu un cilvēku veselību. </w:t>
      </w:r>
      <w:r w:rsidR="00995F59">
        <w:rPr>
          <w:rFonts w:ascii="Times New Roman" w:hAnsi="Times New Roman"/>
          <w:sz w:val="24"/>
          <w:szCs w:val="24"/>
        </w:rPr>
        <w:t>I</w:t>
      </w:r>
      <w:r w:rsidR="00995F59" w:rsidRPr="00995F59">
        <w:rPr>
          <w:rFonts w:ascii="Times New Roman" w:hAnsi="Times New Roman"/>
          <w:sz w:val="24"/>
          <w:szCs w:val="24"/>
        </w:rPr>
        <w:t xml:space="preserve">estāde </w:t>
      </w:r>
      <w:r w:rsidR="00995F59">
        <w:rPr>
          <w:rFonts w:ascii="Times New Roman" w:hAnsi="Times New Roman"/>
          <w:sz w:val="24"/>
          <w:szCs w:val="24"/>
        </w:rPr>
        <w:t xml:space="preserve">atbalsta un </w:t>
      </w:r>
      <w:r w:rsidR="00995F59" w:rsidRPr="00995F59">
        <w:rPr>
          <w:rFonts w:ascii="Times New Roman" w:hAnsi="Times New Roman"/>
          <w:sz w:val="24"/>
          <w:szCs w:val="24"/>
        </w:rPr>
        <w:t>piedalā</w:t>
      </w:r>
      <w:r w:rsidR="00995F59">
        <w:rPr>
          <w:rFonts w:ascii="Times New Roman" w:hAnsi="Times New Roman"/>
          <w:sz w:val="24"/>
          <w:szCs w:val="24"/>
        </w:rPr>
        <w:t xml:space="preserve">s SIA “ZAAO” un “Zaļā Josta” rīkotajos izglītojošajos pasākumos un </w:t>
      </w:r>
      <w:r w:rsidR="00995F59" w:rsidRPr="00995F59">
        <w:rPr>
          <w:rFonts w:ascii="Times New Roman" w:hAnsi="Times New Roman"/>
          <w:sz w:val="24"/>
          <w:szCs w:val="24"/>
        </w:rPr>
        <w:t xml:space="preserve"> makulatūras </w:t>
      </w:r>
      <w:r w:rsidR="00995F59">
        <w:rPr>
          <w:rFonts w:ascii="Times New Roman" w:hAnsi="Times New Roman"/>
          <w:sz w:val="24"/>
          <w:szCs w:val="24"/>
        </w:rPr>
        <w:t>vākšanā</w:t>
      </w:r>
      <w:r w:rsidR="00995F59" w:rsidRPr="00995F59">
        <w:rPr>
          <w:rFonts w:ascii="Times New Roman" w:hAnsi="Times New Roman"/>
          <w:sz w:val="24"/>
          <w:szCs w:val="24"/>
        </w:rPr>
        <w:t>, iesaistot ģimenes un rosinot rūpēties par apkārtējo vidi. 2018./2019.</w:t>
      </w:r>
      <w:r w:rsidR="00995F59">
        <w:rPr>
          <w:rFonts w:ascii="Times New Roman" w:hAnsi="Times New Roman"/>
          <w:sz w:val="24"/>
          <w:szCs w:val="24"/>
        </w:rPr>
        <w:t xml:space="preserve"> </w:t>
      </w:r>
      <w:r w:rsidR="00995F59" w:rsidRPr="00995F59">
        <w:rPr>
          <w:rFonts w:ascii="Times New Roman" w:hAnsi="Times New Roman"/>
          <w:sz w:val="24"/>
          <w:szCs w:val="24"/>
        </w:rPr>
        <w:t>m.</w:t>
      </w:r>
      <w:r w:rsidR="007A7AE1">
        <w:rPr>
          <w:rFonts w:ascii="Times New Roman" w:hAnsi="Times New Roman"/>
          <w:sz w:val="24"/>
          <w:szCs w:val="24"/>
        </w:rPr>
        <w:t xml:space="preserve"> </w:t>
      </w:r>
      <w:r w:rsidR="00995F59" w:rsidRPr="00995F59">
        <w:rPr>
          <w:rFonts w:ascii="Times New Roman" w:hAnsi="Times New Roman"/>
          <w:sz w:val="24"/>
          <w:szCs w:val="24"/>
        </w:rPr>
        <w:t xml:space="preserve">g. </w:t>
      </w:r>
      <w:r w:rsidR="007A7AE1">
        <w:rPr>
          <w:rFonts w:ascii="Times New Roman" w:hAnsi="Times New Roman"/>
          <w:sz w:val="24"/>
          <w:szCs w:val="24"/>
        </w:rPr>
        <w:t xml:space="preserve">kopā ar Skudru Urdu, </w:t>
      </w:r>
      <w:r w:rsidR="00995F59" w:rsidRPr="00995F59">
        <w:rPr>
          <w:rFonts w:ascii="Times New Roman" w:hAnsi="Times New Roman"/>
          <w:sz w:val="24"/>
          <w:szCs w:val="24"/>
        </w:rPr>
        <w:t xml:space="preserve">vecākās grupas </w:t>
      </w:r>
      <w:r w:rsidR="007A7AE1">
        <w:rPr>
          <w:rFonts w:ascii="Times New Roman" w:hAnsi="Times New Roman"/>
          <w:sz w:val="24"/>
          <w:szCs w:val="24"/>
        </w:rPr>
        <w:t xml:space="preserve">bērni, </w:t>
      </w:r>
      <w:r w:rsidR="00995F59" w:rsidRPr="00995F59">
        <w:rPr>
          <w:rFonts w:ascii="Times New Roman" w:hAnsi="Times New Roman"/>
          <w:sz w:val="24"/>
          <w:szCs w:val="24"/>
        </w:rPr>
        <w:t>padziļināti pētīja atkritumu veidošanos un to pārstrādes nepieciešamību, veicinot izglītojamo izpratni par līdzatbildību vides aizsardzībā un saglabāšanā</w:t>
      </w:r>
      <w:r w:rsidR="007A7AE1">
        <w:rPr>
          <w:rFonts w:ascii="Times New Roman" w:hAnsi="Times New Roman"/>
          <w:sz w:val="24"/>
          <w:szCs w:val="24"/>
        </w:rPr>
        <w:t>.</w:t>
      </w:r>
    </w:p>
    <w:p w:rsidR="006D7679" w:rsidRDefault="007A7AE1" w:rsidP="006D7679">
      <w:pPr>
        <w:spacing w:after="0"/>
        <w:ind w:firstLine="720"/>
        <w:jc w:val="both"/>
      </w:pPr>
      <w:r>
        <w:rPr>
          <w:rFonts w:ascii="Times New Roman" w:hAnsi="Times New Roman"/>
          <w:sz w:val="24"/>
          <w:szCs w:val="24"/>
        </w:rPr>
        <w:t xml:space="preserve"> </w:t>
      </w:r>
      <w:r w:rsidR="00F10E4E" w:rsidRPr="00F10E4E">
        <w:rPr>
          <w:rFonts w:ascii="Times New Roman" w:hAnsi="Times New Roman"/>
          <w:sz w:val="24"/>
          <w:szCs w:val="24"/>
        </w:rPr>
        <w:t>Katru gadu vecākās grupas bērni apgūst</w:t>
      </w:r>
      <w:r w:rsidRPr="00F10E4E">
        <w:rPr>
          <w:rFonts w:ascii="Times New Roman" w:hAnsi="Times New Roman"/>
          <w:sz w:val="24"/>
          <w:szCs w:val="24"/>
        </w:rPr>
        <w:t xml:space="preserve"> </w:t>
      </w:r>
      <w:r w:rsidR="00F10E4E" w:rsidRPr="00F10E4E">
        <w:rPr>
          <w:rFonts w:ascii="Times New Roman" w:hAnsi="Times New Roman"/>
          <w:sz w:val="24"/>
          <w:szCs w:val="24"/>
        </w:rPr>
        <w:t>“</w:t>
      </w:r>
      <w:proofErr w:type="spellStart"/>
      <w:r w:rsidRPr="00F10E4E">
        <w:rPr>
          <w:rFonts w:ascii="Times New Roman" w:hAnsi="Times New Roman"/>
          <w:sz w:val="24"/>
          <w:szCs w:val="24"/>
        </w:rPr>
        <w:t>D</w:t>
      </w:r>
      <w:r w:rsidR="00F10E4E" w:rsidRPr="00F10E4E">
        <w:rPr>
          <w:rFonts w:ascii="Times New Roman" w:hAnsi="Times New Roman"/>
          <w:sz w:val="24"/>
          <w:szCs w:val="24"/>
        </w:rPr>
        <w:t>žimbas</w:t>
      </w:r>
      <w:proofErr w:type="spellEnd"/>
      <w:r w:rsidR="00F10E4E" w:rsidRPr="00F10E4E">
        <w:rPr>
          <w:rFonts w:ascii="Times New Roman" w:hAnsi="Times New Roman"/>
          <w:sz w:val="24"/>
          <w:szCs w:val="24"/>
        </w:rPr>
        <w:t xml:space="preserve"> 9 soļu drošības programmu”</w:t>
      </w:r>
      <w:r w:rsidRPr="00F10E4E">
        <w:rPr>
          <w:rFonts w:ascii="Times New Roman" w:hAnsi="Times New Roman"/>
          <w:sz w:val="24"/>
          <w:szCs w:val="24"/>
        </w:rPr>
        <w:t xml:space="preserve"> par dažādiem ar drošību saistītiem jautājumiem.</w:t>
      </w:r>
      <w:r w:rsidR="00F10E4E" w:rsidRPr="00F10E4E">
        <w:rPr>
          <w:sz w:val="24"/>
          <w:szCs w:val="24"/>
        </w:rPr>
        <w:t xml:space="preserve"> B</w:t>
      </w:r>
      <w:r w:rsidR="00F10E4E" w:rsidRPr="00F10E4E">
        <w:rPr>
          <w:rFonts w:ascii="Times New Roman" w:hAnsi="Times New Roman"/>
          <w:sz w:val="24"/>
          <w:szCs w:val="24"/>
        </w:rPr>
        <w:t>ērni interesantā un aizraujošā veidā apgūst personiskās drošības jautājumus</w:t>
      </w:r>
      <w:r w:rsidR="00F10E4E">
        <w:rPr>
          <w:rFonts w:ascii="Times New Roman" w:hAnsi="Times New Roman"/>
          <w:sz w:val="24"/>
          <w:szCs w:val="24"/>
        </w:rPr>
        <w:t xml:space="preserve"> saskarsmē ar citiem cilvēkiem, </w:t>
      </w:r>
      <w:r w:rsidR="00F10E4E" w:rsidRPr="00F10E4E">
        <w:rPr>
          <w:rFonts w:ascii="Times New Roman" w:hAnsi="Times New Roman"/>
          <w:sz w:val="24"/>
          <w:szCs w:val="24"/>
        </w:rPr>
        <w:t>mācās, ka viņu ķermenis pieder tikai un vienīgi viņiem, uzzina, kas ir labs un slikts pieskāriens, mācās atšķirt labus noslēpumus no sliktiem.</w:t>
      </w:r>
      <w:r w:rsidR="006D7679" w:rsidRPr="006D7679">
        <w:t xml:space="preserve"> </w:t>
      </w:r>
    </w:p>
    <w:p w:rsidR="00C3273F" w:rsidRDefault="006D7679" w:rsidP="006D7679">
      <w:pPr>
        <w:spacing w:after="0"/>
        <w:ind w:firstLine="720"/>
        <w:jc w:val="both"/>
        <w:rPr>
          <w:rFonts w:ascii="Times New Roman" w:hAnsi="Times New Roman"/>
          <w:sz w:val="24"/>
          <w:szCs w:val="24"/>
        </w:rPr>
      </w:pPr>
      <w:r w:rsidRPr="006D7679">
        <w:rPr>
          <w:rFonts w:ascii="Times New Roman" w:hAnsi="Times New Roman"/>
          <w:sz w:val="24"/>
          <w:szCs w:val="24"/>
        </w:rPr>
        <w:t xml:space="preserve">Izglītojamie apmeklē </w:t>
      </w:r>
      <w:r>
        <w:rPr>
          <w:rFonts w:ascii="Times New Roman" w:hAnsi="Times New Roman"/>
          <w:sz w:val="24"/>
          <w:szCs w:val="24"/>
        </w:rPr>
        <w:t>Limbažu skolas, muzeja un bibliotēkas organizētos izglītojošos pasākumus</w:t>
      </w:r>
      <w:r w:rsidRPr="006D7679">
        <w:rPr>
          <w:rFonts w:ascii="Times New Roman" w:hAnsi="Times New Roman"/>
          <w:sz w:val="24"/>
          <w:szCs w:val="24"/>
        </w:rPr>
        <w:t>, kā arī dodas mācību ekskursijās ārpus iestādes.</w:t>
      </w:r>
      <w:r>
        <w:rPr>
          <w:rFonts w:ascii="Times New Roman" w:hAnsi="Times New Roman"/>
          <w:sz w:val="24"/>
          <w:szCs w:val="24"/>
        </w:rPr>
        <w:t xml:space="preserve"> </w:t>
      </w:r>
      <w:r w:rsidRPr="006D7679">
        <w:rPr>
          <w:rFonts w:ascii="Times New Roman" w:hAnsi="Times New Roman"/>
          <w:sz w:val="24"/>
          <w:szCs w:val="24"/>
        </w:rPr>
        <w:t>Lepojamies ar mūzikas skolotājas</w:t>
      </w:r>
      <w:r w:rsidR="00C3273F">
        <w:rPr>
          <w:rFonts w:ascii="Times New Roman" w:hAnsi="Times New Roman"/>
          <w:sz w:val="24"/>
          <w:szCs w:val="24"/>
        </w:rPr>
        <w:t xml:space="preserve"> D. </w:t>
      </w:r>
      <w:proofErr w:type="spellStart"/>
      <w:r w:rsidR="00C3273F">
        <w:rPr>
          <w:rFonts w:ascii="Times New Roman" w:hAnsi="Times New Roman"/>
          <w:sz w:val="24"/>
          <w:szCs w:val="24"/>
        </w:rPr>
        <w:t>Robules</w:t>
      </w:r>
      <w:proofErr w:type="spellEnd"/>
      <w:r w:rsidRPr="006D7679">
        <w:rPr>
          <w:rFonts w:ascii="Times New Roman" w:hAnsi="Times New Roman"/>
          <w:sz w:val="24"/>
          <w:szCs w:val="24"/>
        </w:rPr>
        <w:t xml:space="preserve"> iniciatīvu muzikālo talantu </w:t>
      </w:r>
      <w:r w:rsidR="00C3273F">
        <w:rPr>
          <w:rFonts w:ascii="Times New Roman" w:hAnsi="Times New Roman"/>
          <w:sz w:val="24"/>
          <w:szCs w:val="24"/>
        </w:rPr>
        <w:t>atklāšanā un izkopšanā bērnos.</w:t>
      </w:r>
    </w:p>
    <w:p w:rsidR="00003226" w:rsidRDefault="00C3273F" w:rsidP="006D7679">
      <w:pPr>
        <w:spacing w:after="0"/>
        <w:ind w:firstLine="720"/>
        <w:jc w:val="both"/>
        <w:rPr>
          <w:rFonts w:ascii="Times New Roman" w:hAnsi="Times New Roman"/>
          <w:sz w:val="24"/>
          <w:szCs w:val="24"/>
        </w:rPr>
      </w:pPr>
      <w:r>
        <w:rPr>
          <w:rFonts w:ascii="Times New Roman" w:hAnsi="Times New Roman"/>
          <w:sz w:val="24"/>
          <w:szCs w:val="24"/>
        </w:rPr>
        <w:t>Esam gandarīti par vecākās grupas dežurantu darbu, galda kultūru, pašapkalpošano</w:t>
      </w:r>
      <w:r w:rsidR="006D7679" w:rsidRPr="006D7679">
        <w:rPr>
          <w:rFonts w:ascii="Times New Roman" w:hAnsi="Times New Roman"/>
          <w:sz w:val="24"/>
          <w:szCs w:val="24"/>
        </w:rPr>
        <w:t>s ēdienreizēs</w:t>
      </w:r>
      <w:r>
        <w:rPr>
          <w:rFonts w:ascii="Times New Roman" w:hAnsi="Times New Roman"/>
          <w:sz w:val="24"/>
          <w:szCs w:val="24"/>
        </w:rPr>
        <w:t xml:space="preserve">. Ikdienā akcentējam </w:t>
      </w:r>
      <w:r w:rsidR="006D7679" w:rsidRPr="006D7679">
        <w:rPr>
          <w:rFonts w:ascii="Times New Roman" w:hAnsi="Times New Roman"/>
          <w:sz w:val="24"/>
          <w:szCs w:val="24"/>
        </w:rPr>
        <w:t xml:space="preserve">izglītojamo </w:t>
      </w:r>
      <w:r>
        <w:rPr>
          <w:rFonts w:ascii="Times New Roman" w:hAnsi="Times New Roman"/>
          <w:sz w:val="24"/>
          <w:szCs w:val="24"/>
        </w:rPr>
        <w:t xml:space="preserve">pieklājības prasmju apguvi, </w:t>
      </w:r>
      <w:r w:rsidR="006D7679" w:rsidRPr="006D7679">
        <w:rPr>
          <w:rFonts w:ascii="Times New Roman" w:hAnsi="Times New Roman"/>
          <w:sz w:val="24"/>
          <w:szCs w:val="24"/>
        </w:rPr>
        <w:t>patstāvīgo darbību gan gatavojoties darbam, gan darba procesā, gan pabeidzot uzdevumu.</w:t>
      </w:r>
    </w:p>
    <w:p w:rsidR="00092D23" w:rsidRPr="00F80D7B" w:rsidRDefault="00092D23" w:rsidP="00E7666C">
      <w:pPr>
        <w:pStyle w:val="Default"/>
        <w:spacing w:line="276" w:lineRule="auto"/>
      </w:pPr>
    </w:p>
    <w:p w:rsidR="00E7666C" w:rsidRPr="00F80D7B" w:rsidRDefault="00E7666C" w:rsidP="00E7666C">
      <w:pPr>
        <w:pStyle w:val="Default"/>
        <w:spacing w:line="276" w:lineRule="auto"/>
        <w:rPr>
          <w:b/>
          <w:iCs/>
        </w:rPr>
      </w:pPr>
      <w:r w:rsidRPr="00F80D7B">
        <w:rPr>
          <w:b/>
          <w:iCs/>
        </w:rPr>
        <w:t xml:space="preserve">Stiprās puses: </w:t>
      </w:r>
    </w:p>
    <w:p w:rsidR="00092D23" w:rsidRPr="00F80D7B" w:rsidRDefault="00092D23" w:rsidP="002E2F4B">
      <w:pPr>
        <w:pStyle w:val="Default"/>
        <w:spacing w:line="276" w:lineRule="auto"/>
        <w:jc w:val="both"/>
        <w:rPr>
          <w:b/>
        </w:rPr>
      </w:pPr>
    </w:p>
    <w:p w:rsidR="007F7ACE" w:rsidRDefault="007F7ACE" w:rsidP="002E2F4B">
      <w:pPr>
        <w:pStyle w:val="Default"/>
        <w:numPr>
          <w:ilvl w:val="0"/>
          <w:numId w:val="7"/>
        </w:numPr>
        <w:spacing w:line="276" w:lineRule="auto"/>
        <w:jc w:val="both"/>
      </w:pPr>
      <w:r>
        <w:t>Veiksmīga sadarbība ar vecākiem izglītojošajos pasākumos un akcijās.</w:t>
      </w:r>
    </w:p>
    <w:p w:rsidR="007F7ACE" w:rsidRPr="007F7ACE" w:rsidRDefault="007F7ACE" w:rsidP="002E2F4B">
      <w:pPr>
        <w:pStyle w:val="Default"/>
        <w:numPr>
          <w:ilvl w:val="0"/>
          <w:numId w:val="7"/>
        </w:numPr>
        <w:spacing w:line="276" w:lineRule="auto"/>
        <w:jc w:val="both"/>
      </w:pPr>
      <w:r>
        <w:t>Pilnveidotas patstāvības veicināšanas, plānošanas un pašapkalpošanās prasmes.</w:t>
      </w:r>
    </w:p>
    <w:p w:rsidR="00E7666C" w:rsidRDefault="00E7666C" w:rsidP="002E2F4B">
      <w:pPr>
        <w:pStyle w:val="Default"/>
        <w:numPr>
          <w:ilvl w:val="0"/>
          <w:numId w:val="7"/>
        </w:numPr>
        <w:spacing w:line="276" w:lineRule="auto"/>
        <w:jc w:val="both"/>
        <w:rPr>
          <w:color w:val="auto"/>
        </w:rPr>
      </w:pPr>
      <w:r w:rsidRPr="007F7ACE">
        <w:rPr>
          <w:color w:val="auto"/>
        </w:rPr>
        <w:t xml:space="preserve">Pedagogu spēja veikt izglītojamo sasniegumu vērtēšanu, </w:t>
      </w:r>
      <w:r w:rsidR="007F7ACE" w:rsidRPr="007F7ACE">
        <w:rPr>
          <w:color w:val="auto"/>
        </w:rPr>
        <w:t>izvirzot konkrētus sasniedzamos rezultātus.</w:t>
      </w:r>
    </w:p>
    <w:p w:rsidR="009D29C7" w:rsidRPr="009D29C7" w:rsidRDefault="009D29C7" w:rsidP="002E2F4B">
      <w:pPr>
        <w:pStyle w:val="Sarakstarindkopa"/>
        <w:numPr>
          <w:ilvl w:val="0"/>
          <w:numId w:val="7"/>
        </w:numPr>
        <w:jc w:val="both"/>
        <w:rPr>
          <w:rFonts w:ascii="Times New Roman" w:hAnsi="Times New Roman" w:cs="Times New Roman"/>
          <w:sz w:val="24"/>
          <w:szCs w:val="24"/>
        </w:rPr>
      </w:pPr>
      <w:r w:rsidRPr="009D29C7">
        <w:rPr>
          <w:rFonts w:ascii="Times New Roman" w:hAnsi="Times New Roman" w:cs="Times New Roman"/>
          <w:sz w:val="24"/>
          <w:szCs w:val="24"/>
        </w:rPr>
        <w:t>Ikgadēja piedalīšanās makulatūras vākšanas konkursā “ Tīrai Latvijai</w:t>
      </w:r>
      <w:r>
        <w:rPr>
          <w:rFonts w:ascii="Times New Roman" w:hAnsi="Times New Roman" w:cs="Times New Roman"/>
          <w:sz w:val="24"/>
          <w:szCs w:val="24"/>
        </w:rPr>
        <w:t>!</w:t>
      </w:r>
      <w:r w:rsidRPr="009D29C7">
        <w:rPr>
          <w:rFonts w:ascii="Times New Roman" w:hAnsi="Times New Roman" w:cs="Times New Roman"/>
          <w:sz w:val="24"/>
          <w:szCs w:val="24"/>
        </w:rPr>
        <w:t>”</w:t>
      </w:r>
      <w:r>
        <w:rPr>
          <w:rFonts w:ascii="Times New Roman" w:hAnsi="Times New Roman" w:cs="Times New Roman"/>
          <w:sz w:val="24"/>
          <w:szCs w:val="24"/>
        </w:rPr>
        <w:t>.</w:t>
      </w:r>
    </w:p>
    <w:p w:rsidR="00E7666C" w:rsidRPr="007F7ACE" w:rsidRDefault="00E7666C" w:rsidP="002E2F4B">
      <w:pPr>
        <w:pStyle w:val="Default"/>
        <w:spacing w:line="276" w:lineRule="auto"/>
        <w:jc w:val="both"/>
        <w:rPr>
          <w:color w:val="auto"/>
        </w:rPr>
      </w:pPr>
    </w:p>
    <w:p w:rsidR="00E7666C" w:rsidRPr="00F80D7B" w:rsidRDefault="00E7666C" w:rsidP="002E2F4B">
      <w:pPr>
        <w:pStyle w:val="Default"/>
        <w:spacing w:line="276" w:lineRule="auto"/>
        <w:jc w:val="both"/>
        <w:rPr>
          <w:b/>
          <w:iCs/>
        </w:rPr>
      </w:pPr>
      <w:r w:rsidRPr="00F80D7B">
        <w:rPr>
          <w:b/>
          <w:iCs/>
        </w:rPr>
        <w:lastRenderedPageBreak/>
        <w:t xml:space="preserve">Turpmākā attīstība: </w:t>
      </w:r>
    </w:p>
    <w:p w:rsidR="00092D23" w:rsidRPr="00F80D7B" w:rsidRDefault="00092D23" w:rsidP="002E2F4B">
      <w:pPr>
        <w:pStyle w:val="Default"/>
        <w:spacing w:line="276" w:lineRule="auto"/>
        <w:jc w:val="both"/>
        <w:rPr>
          <w:b/>
        </w:rPr>
      </w:pPr>
    </w:p>
    <w:p w:rsidR="00E7666C" w:rsidRPr="00F80D7B" w:rsidRDefault="00FC2361" w:rsidP="002E2F4B">
      <w:pPr>
        <w:pStyle w:val="Sarakstarindkopa"/>
        <w:numPr>
          <w:ilvl w:val="0"/>
          <w:numId w:val="7"/>
        </w:numPr>
        <w:spacing w:after="120"/>
        <w:jc w:val="both"/>
      </w:pPr>
      <w:r w:rsidRPr="00F80D7B">
        <w:rPr>
          <w:rFonts w:ascii="Times New Roman" w:hAnsi="Times New Roman"/>
          <w:sz w:val="24"/>
          <w:szCs w:val="24"/>
        </w:rPr>
        <w:t xml:space="preserve">Turpmākajā attīstībā apzināt sasniedzamo rezultātu katrā mācību jomā, uzlabot izglītojamo </w:t>
      </w:r>
      <w:proofErr w:type="spellStart"/>
      <w:r w:rsidR="00E30B44">
        <w:rPr>
          <w:rFonts w:ascii="Times New Roman" w:hAnsi="Times New Roman"/>
          <w:sz w:val="24"/>
          <w:szCs w:val="24"/>
        </w:rPr>
        <w:t>pašvadītu</w:t>
      </w:r>
      <w:proofErr w:type="spellEnd"/>
      <w:r w:rsidR="00E30B44">
        <w:rPr>
          <w:rFonts w:ascii="Times New Roman" w:hAnsi="Times New Roman"/>
          <w:sz w:val="24"/>
          <w:szCs w:val="24"/>
        </w:rPr>
        <w:t xml:space="preserve"> mācīšanos </w:t>
      </w:r>
      <w:proofErr w:type="spellStart"/>
      <w:r w:rsidR="009D29C7">
        <w:rPr>
          <w:rFonts w:ascii="Times New Roman" w:hAnsi="Times New Roman"/>
          <w:sz w:val="24"/>
          <w:szCs w:val="24"/>
        </w:rPr>
        <w:t>pašv</w:t>
      </w:r>
      <w:r w:rsidR="007F7ACE">
        <w:rPr>
          <w:rFonts w:ascii="Times New Roman" w:hAnsi="Times New Roman"/>
          <w:sz w:val="24"/>
          <w:szCs w:val="24"/>
        </w:rPr>
        <w:t>ērtēšanu</w:t>
      </w:r>
      <w:proofErr w:type="spellEnd"/>
      <w:r w:rsidR="007F7ACE">
        <w:rPr>
          <w:rFonts w:ascii="Times New Roman" w:hAnsi="Times New Roman"/>
          <w:sz w:val="24"/>
          <w:szCs w:val="24"/>
        </w:rPr>
        <w:t>.</w:t>
      </w:r>
    </w:p>
    <w:p w:rsidR="00E7666C" w:rsidRPr="00F80D7B" w:rsidRDefault="00E7666C" w:rsidP="00E7666C">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Vērtējums – labi</w:t>
      </w:r>
    </w:p>
    <w:p w:rsidR="00FC2361" w:rsidRPr="00F80D7B" w:rsidRDefault="00C6465F" w:rsidP="00FC2361">
      <w:pPr>
        <w:pStyle w:val="Default"/>
        <w:jc w:val="both"/>
        <w:rPr>
          <w:b/>
          <w:bCs/>
        </w:rPr>
      </w:pPr>
      <w:r w:rsidRPr="00F80D7B">
        <w:rPr>
          <w:b/>
          <w:bCs/>
        </w:rPr>
        <w:t>5</w:t>
      </w:r>
      <w:r w:rsidR="00FC2361" w:rsidRPr="00F80D7B">
        <w:rPr>
          <w:b/>
          <w:bCs/>
        </w:rPr>
        <w:t xml:space="preserve">. ATBALSTS IZGLĪTOJAMAJIEM </w:t>
      </w:r>
    </w:p>
    <w:p w:rsidR="00DE1C9C" w:rsidRPr="00F80D7B" w:rsidRDefault="00DE1C9C" w:rsidP="00FC2361">
      <w:pPr>
        <w:pStyle w:val="Default"/>
        <w:jc w:val="both"/>
        <w:rPr>
          <w:b/>
          <w:bCs/>
        </w:rPr>
      </w:pPr>
    </w:p>
    <w:p w:rsidR="00FC2361" w:rsidRPr="00F80D7B" w:rsidRDefault="00FC2361" w:rsidP="00FC2361">
      <w:pPr>
        <w:pStyle w:val="Default"/>
        <w:jc w:val="both"/>
      </w:pPr>
    </w:p>
    <w:p w:rsidR="00FC2361" w:rsidRPr="00F80D7B" w:rsidRDefault="00C6465F" w:rsidP="00FC2361">
      <w:pPr>
        <w:pStyle w:val="Default"/>
        <w:jc w:val="both"/>
        <w:rPr>
          <w:b/>
          <w:bCs/>
        </w:rPr>
      </w:pPr>
      <w:r w:rsidRPr="00F80D7B">
        <w:rPr>
          <w:b/>
          <w:bCs/>
        </w:rPr>
        <w:t>5</w:t>
      </w:r>
      <w:r w:rsidR="00FC2361" w:rsidRPr="00F80D7B">
        <w:rPr>
          <w:b/>
          <w:bCs/>
        </w:rPr>
        <w:t xml:space="preserve">.1. Psiholoģiskais atbalsts, sociālpedagoģiskais atbalsts un izglītojamo drošības garantēšana (drošības un darba aizsardzība) </w:t>
      </w:r>
    </w:p>
    <w:p w:rsidR="00C6465F" w:rsidRPr="00F80D7B" w:rsidRDefault="00C6465F" w:rsidP="00C858BC">
      <w:pPr>
        <w:pStyle w:val="Default"/>
        <w:spacing w:line="276" w:lineRule="auto"/>
        <w:jc w:val="both"/>
      </w:pPr>
    </w:p>
    <w:p w:rsidR="00ED6BCF" w:rsidRDefault="00FC2361" w:rsidP="00ED6BCF">
      <w:pPr>
        <w:pStyle w:val="Default"/>
        <w:spacing w:line="276" w:lineRule="auto"/>
        <w:ind w:firstLine="720"/>
        <w:jc w:val="both"/>
      </w:pPr>
      <w:r w:rsidRPr="00F80D7B">
        <w:t xml:space="preserve">Izglītības iestādē regulāri tiek apzinātas izglītojamo psiholoģiskās, fiziskās un sociāli pedagoģiskās vajadzības. </w:t>
      </w:r>
      <w:r w:rsidR="00C858BC">
        <w:t xml:space="preserve">Iestādē ir iekšējās kārtības noteikumi, kuri paredz kārtību kādā nodrošināma  izglītojamo drošība izglītības iestādē, tās organizētajos pasākumos, kārtība, kādā iestādē uzturas nepiederošas personas, un citi ar iestādes darbību saistīti jautājumi. Personāls zina, kā rīkoties ārkārtas situācijās un evakuācijas gadījumā, jo tiek organizētas teorētiskās un praktiskās evakuācijas mācības </w:t>
      </w:r>
      <w:r w:rsidR="00ED6BCF">
        <w:t xml:space="preserve">gan izglītojamajiem, gan darbiniekiem. Viņi ir iepazīstināti ar evakuācijas plānu, iekšējās kārtības noteikumiem, darba kārtības noteikumiem un drošības noteikumiem normatīvajos aktos noteiktajā kārtībā. </w:t>
      </w:r>
    </w:p>
    <w:p w:rsidR="00ED6BCF" w:rsidRPr="00F80D7B" w:rsidRDefault="00ED6BCF" w:rsidP="00ED6BCF">
      <w:pPr>
        <w:pStyle w:val="Default"/>
        <w:spacing w:line="276" w:lineRule="auto"/>
        <w:ind w:firstLine="720"/>
        <w:jc w:val="both"/>
      </w:pPr>
      <w:r>
        <w:t xml:space="preserve">Izglītības iestādes ēka aprīkota ar automātisko ugunsdrošības sistēmu un signalizāciju. Evakuācijas plāni izvietoti katrā stāvā. Telpas aprīkotas ar dūmu detektoriem, atbilstoši prasībām izvietoti ugunsdzēšamie aparāti. Ieejas durvis dienas laikā tiek slēgtas, kas neļauj iekļūt nepiederošām personām. Lai uzlabotu drošu pārvietošanos evakuācijas laikā tika </w:t>
      </w:r>
      <w:r w:rsidRPr="00ED6BCF">
        <w:t>renovētas āra evakuācijas kāpnes</w:t>
      </w:r>
      <w:r>
        <w:t xml:space="preserve"> un izveidota stāvvieta darbinieku automašīnām</w:t>
      </w:r>
      <w:r w:rsidR="00244080">
        <w:t xml:space="preserve">, </w:t>
      </w:r>
      <w:r>
        <w:t>uzstādītas ceļazīmes pie iestādes.</w:t>
      </w:r>
    </w:p>
    <w:p w:rsidR="0032299A" w:rsidRPr="00244080" w:rsidRDefault="00C858BC" w:rsidP="0032299A">
      <w:pPr>
        <w:spacing w:after="0"/>
        <w:ind w:firstLine="720"/>
        <w:jc w:val="both"/>
        <w:rPr>
          <w:rFonts w:ascii="Times New Roman" w:hAnsi="Times New Roman" w:cs="Times New Roman"/>
          <w:sz w:val="24"/>
          <w:szCs w:val="24"/>
        </w:rPr>
      </w:pPr>
      <w:r w:rsidRPr="00244080">
        <w:rPr>
          <w:rFonts w:ascii="Times New Roman" w:hAnsi="Times New Roman" w:cs="Times New Roman"/>
          <w:sz w:val="24"/>
          <w:szCs w:val="24"/>
        </w:rPr>
        <w:t xml:space="preserve">Atbalsta komandā ietilpst logopēds un medicīnas māsa. </w:t>
      </w:r>
      <w:r w:rsidR="0032299A" w:rsidRPr="00244080">
        <w:rPr>
          <w:rFonts w:ascii="Times New Roman" w:hAnsi="Times New Roman" w:cs="Times New Roman"/>
          <w:sz w:val="24"/>
          <w:szCs w:val="24"/>
        </w:rPr>
        <w:t xml:space="preserve">Logopēds veic izglītojamo valodas izpēti, izvērtēšanu un korekciju – valodas traucējumu koriģējoši attīstošo darbību ciklu, lai sekmētu Valsts pirmsskolas vadlīnijās valodas jomā izvirzīto prasmju apgūšanu. Vecākiem sniedz informāciju par korekcijas darba rezultātiem, individuālās pārrunas un vecāku konsultēšanu par bērna valodas un runas attīstību katram vecumposmam atbilstošajām īpatnībām veic pēc nepieciešamības. </w:t>
      </w:r>
    </w:p>
    <w:p w:rsidR="0032299A" w:rsidRPr="00244080" w:rsidRDefault="0032299A" w:rsidP="0032299A">
      <w:pPr>
        <w:spacing w:after="0"/>
        <w:ind w:firstLine="720"/>
        <w:jc w:val="both"/>
        <w:rPr>
          <w:rFonts w:ascii="Times New Roman" w:hAnsi="Times New Roman" w:cs="Times New Roman"/>
          <w:sz w:val="24"/>
          <w:szCs w:val="24"/>
        </w:rPr>
      </w:pPr>
      <w:r w:rsidRPr="00244080">
        <w:rPr>
          <w:rFonts w:ascii="Times New Roman" w:hAnsi="Times New Roman" w:cs="Times New Roman"/>
          <w:sz w:val="24"/>
          <w:szCs w:val="24"/>
        </w:rPr>
        <w:t xml:space="preserve">Izglītības iestādes medmāsa veic izglītojamo medicīnisko aprūpi, iepazīstina izglītojamos par nepieciešamību veikt personīgo higiēnu, veselīga uztura nozīmi u.c.. Negadījumu, traumu vai pēkšņas saslimšanas gadījumā, vecāki tiek nekavējoties informēti. Medmāsa veic pedagoģiskā un tehniskā personāla obligāto veselības pārbaužu kontroli, dokumentācijas uzskaiti un glabāšanu, kā arī veic izglītojamo </w:t>
      </w:r>
      <w:proofErr w:type="spellStart"/>
      <w:r w:rsidRPr="00244080">
        <w:rPr>
          <w:rFonts w:ascii="Times New Roman" w:hAnsi="Times New Roman" w:cs="Times New Roman"/>
          <w:sz w:val="24"/>
          <w:szCs w:val="24"/>
        </w:rPr>
        <w:t>antropometriskos</w:t>
      </w:r>
      <w:proofErr w:type="spellEnd"/>
      <w:r w:rsidRPr="00244080">
        <w:rPr>
          <w:rFonts w:ascii="Times New Roman" w:hAnsi="Times New Roman" w:cs="Times New Roman"/>
          <w:sz w:val="24"/>
          <w:szCs w:val="24"/>
        </w:rPr>
        <w:t xml:space="preserve"> mērījumus. Izglītības iestādē izstrādāts un tiek ievērots telpu uzkopšanas un dezinfekcijas plāns. Izglītības iestādes medmāsa izvērtē un sagatavo pasūtījumus dezinfekcijas līdzekļu iegādei, izvēloties dabai un cilvēkiem nekaitīgākos līdzekļus. Personālam ir pieejama informācija, kā nepieciešamības gadījumā sazināties ar operatīvajiem palīdzības dienestiem, informācija ir izvietota katras grupas informatīvajos stendos.  </w:t>
      </w:r>
    </w:p>
    <w:p w:rsidR="0032299A" w:rsidRDefault="00FC2361" w:rsidP="00C6465F">
      <w:pPr>
        <w:spacing w:after="0"/>
        <w:ind w:firstLine="720"/>
        <w:jc w:val="both"/>
      </w:pPr>
      <w:r w:rsidRPr="00F80D7B">
        <w:rPr>
          <w:rFonts w:ascii="Times New Roman" w:hAnsi="Times New Roman" w:cs="Times New Roman"/>
          <w:sz w:val="24"/>
          <w:szCs w:val="24"/>
        </w:rPr>
        <w:t>Izveidojusies produktīva sadarbība ar pašvaldības sociālo dienestu un Bāriņtiesu.</w:t>
      </w:r>
      <w:r w:rsidR="00C6465F" w:rsidRPr="00F80D7B">
        <w:rPr>
          <w:rFonts w:ascii="Times New Roman" w:hAnsi="Times New Roman" w:cs="Times New Roman"/>
          <w:sz w:val="24"/>
          <w:szCs w:val="24"/>
        </w:rPr>
        <w:t xml:space="preserve"> </w:t>
      </w:r>
      <w:r w:rsidRPr="00F80D7B">
        <w:rPr>
          <w:rFonts w:ascii="Times New Roman" w:hAnsi="Times New Roman" w:cs="Times New Roman"/>
          <w:sz w:val="24"/>
          <w:szCs w:val="24"/>
        </w:rPr>
        <w:t>Novadā deklarētiem bērniem no maznodrošinātām un trūcīgām ģimenēm pašvaldība piešķir atvieglojumus ēdināšanas maksai Izglītības iestādē.</w:t>
      </w:r>
      <w:r w:rsidR="0032299A" w:rsidRPr="0032299A">
        <w:t xml:space="preserve"> </w:t>
      </w:r>
    </w:p>
    <w:p w:rsidR="006E6966" w:rsidRDefault="0032299A" w:rsidP="00C6465F">
      <w:pPr>
        <w:spacing w:after="0"/>
        <w:ind w:firstLine="720"/>
        <w:jc w:val="both"/>
        <w:rPr>
          <w:rFonts w:ascii="Times New Roman" w:hAnsi="Times New Roman" w:cs="Times New Roman"/>
          <w:sz w:val="24"/>
          <w:szCs w:val="24"/>
        </w:rPr>
      </w:pPr>
      <w:r w:rsidRPr="0032299A">
        <w:rPr>
          <w:rFonts w:ascii="Times New Roman" w:hAnsi="Times New Roman" w:cs="Times New Roman"/>
          <w:sz w:val="24"/>
          <w:szCs w:val="24"/>
        </w:rPr>
        <w:t>Personāls reizi gadā atkārtoti tiek iepazīstināts ar darba aizsardzības instruktāžu darba vietā, to apliecina ar savu parakstu instruktāžas žurnālā.</w:t>
      </w:r>
    </w:p>
    <w:p w:rsidR="00995F59" w:rsidRDefault="00FC2361" w:rsidP="00A37108">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2018.gadā pedagogiem un tehniskajiem darbiniekiem tika organizēta apmācība “Speciālās zināšanas bē</w:t>
      </w:r>
      <w:r w:rsidR="00995F59">
        <w:rPr>
          <w:rFonts w:ascii="Times New Roman" w:hAnsi="Times New Roman" w:cs="Times New Roman"/>
          <w:sz w:val="24"/>
          <w:szCs w:val="24"/>
        </w:rPr>
        <w:t xml:space="preserve">rnu tiesību aizsardzības jomā” un “Ieskats pirmās palīdzības sniegšanā”. </w:t>
      </w:r>
    </w:p>
    <w:p w:rsidR="00995F59" w:rsidRPr="00995F59" w:rsidRDefault="00FC2361" w:rsidP="00A37108">
      <w:pPr>
        <w:spacing w:after="0"/>
        <w:ind w:firstLine="720"/>
        <w:jc w:val="both"/>
        <w:rPr>
          <w:rFonts w:ascii="Times New Roman" w:hAnsi="Times New Roman" w:cs="Times New Roman"/>
          <w:sz w:val="24"/>
          <w:szCs w:val="24"/>
        </w:rPr>
      </w:pPr>
      <w:r w:rsidRPr="00995F59">
        <w:rPr>
          <w:rFonts w:ascii="Times New Roman" w:hAnsi="Times New Roman" w:cs="Times New Roman"/>
          <w:sz w:val="24"/>
          <w:szCs w:val="24"/>
        </w:rPr>
        <w:lastRenderedPageBreak/>
        <w:t>Izglītības iestādē ir izstrādāti reglamentējošie normatīvie akti, kas nosaka darba drošību darbiniekiem, izglītojamajiem (instrukcijas, īsas, izglītojamajiem saprotamas), ar tiem tiek iepazīstināti darbinieki katru rudeni, uzsākot jaunu mācību gadu, kā arī jaunais darbinieks, stājoties darba attiecībās.</w:t>
      </w:r>
      <w:r w:rsidR="00995F59" w:rsidRPr="00995F59">
        <w:rPr>
          <w:rFonts w:ascii="Times New Roman" w:hAnsi="Times New Roman" w:cs="Times New Roman"/>
          <w:sz w:val="24"/>
          <w:szCs w:val="24"/>
        </w:rPr>
        <w:t xml:space="preserve"> </w:t>
      </w:r>
      <w:r w:rsidR="006D5156" w:rsidRPr="006D5156">
        <w:rPr>
          <w:rFonts w:ascii="Times New Roman" w:hAnsi="Times New Roman" w:cs="Times New Roman"/>
          <w:sz w:val="24"/>
          <w:szCs w:val="24"/>
        </w:rPr>
        <w:t>Izglītojamajiem katrā grupā pedagogi organizē nodarbības, lai viņi labāk saprastu kārtības noteikumus un tos ievērotu. Izglītības iestādē visi mācību tehniskie līdzekļi, iekārtas un aprīkojums ir droši. Iekārtas ir verificētas un kalibrētas pēc noteikumiem.</w:t>
      </w:r>
    </w:p>
    <w:p w:rsidR="003B3C71" w:rsidRPr="006D5156" w:rsidRDefault="003B3C71" w:rsidP="00ED6BCF">
      <w:pPr>
        <w:spacing w:after="0"/>
        <w:ind w:firstLine="720"/>
        <w:jc w:val="both"/>
        <w:rPr>
          <w:rFonts w:ascii="Times New Roman" w:hAnsi="Times New Roman" w:cs="Times New Roman"/>
          <w:sz w:val="24"/>
        </w:rPr>
      </w:pPr>
      <w:r w:rsidRPr="00244080">
        <w:rPr>
          <w:rFonts w:ascii="Times New Roman" w:hAnsi="Times New Roman" w:cs="Times New Roman"/>
          <w:sz w:val="24"/>
          <w:szCs w:val="24"/>
        </w:rPr>
        <w:t xml:space="preserve">Iestāde piedalās programmā “ Skolas piens “ un “ Skolas auglis” </w:t>
      </w:r>
      <w:r w:rsidR="0032299A" w:rsidRPr="00244080">
        <w:rPr>
          <w:rFonts w:ascii="Times New Roman" w:hAnsi="Times New Roman" w:cs="Times New Roman"/>
          <w:sz w:val="24"/>
          <w:szCs w:val="24"/>
        </w:rPr>
        <w:t xml:space="preserve">- </w:t>
      </w:r>
      <w:r w:rsidR="006D5156" w:rsidRPr="00244080">
        <w:rPr>
          <w:rFonts w:ascii="Times New Roman" w:hAnsi="Times New Roman" w:cs="Times New Roman"/>
          <w:sz w:val="24"/>
          <w:szCs w:val="24"/>
        </w:rPr>
        <w:t xml:space="preserve">popularizējot veselīgu dzīvesveidu. </w:t>
      </w:r>
      <w:r w:rsidR="006D5156" w:rsidRPr="00244080">
        <w:rPr>
          <w:rFonts w:ascii="Times New Roman" w:hAnsi="Times New Roman" w:cs="Times New Roman"/>
          <w:sz w:val="24"/>
        </w:rPr>
        <w:t>Mācību procesā izglītojamie gatavo augļu un dārzeņu salātus, sulas - izzinot to īpašības</w:t>
      </w:r>
      <w:r w:rsidR="00ED6BCF" w:rsidRPr="00244080">
        <w:rPr>
          <w:rFonts w:ascii="Times New Roman" w:hAnsi="Times New Roman" w:cs="Times New Roman"/>
          <w:sz w:val="24"/>
        </w:rPr>
        <w:t xml:space="preserve"> un noderību cilvēku </w:t>
      </w:r>
      <w:r w:rsidR="00ED6BCF">
        <w:rPr>
          <w:rFonts w:ascii="Times New Roman" w:hAnsi="Times New Roman" w:cs="Times New Roman"/>
          <w:sz w:val="24"/>
        </w:rPr>
        <w:t>uzturā.</w:t>
      </w:r>
      <w:r w:rsidR="006D5156">
        <w:rPr>
          <w:rFonts w:ascii="Times New Roman" w:hAnsi="Times New Roman" w:cs="Times New Roman"/>
          <w:sz w:val="24"/>
        </w:rPr>
        <w:t xml:space="preserve"> </w:t>
      </w:r>
      <w:r w:rsidRPr="006D5156">
        <w:rPr>
          <w:rFonts w:ascii="Times New Roman" w:hAnsi="Times New Roman" w:cs="Times New Roman"/>
          <w:sz w:val="24"/>
        </w:rPr>
        <w:t>Izglītības iestādē rūpējas par veselīgu brokastu, pusdienu un launaga piedāvājumu</w:t>
      </w:r>
      <w:r w:rsidR="006D5156">
        <w:rPr>
          <w:rFonts w:ascii="Times New Roman" w:hAnsi="Times New Roman" w:cs="Times New Roman"/>
          <w:sz w:val="24"/>
        </w:rPr>
        <w:t>.</w:t>
      </w:r>
      <w:r w:rsidRPr="006D5156">
        <w:rPr>
          <w:rFonts w:ascii="Times New Roman" w:hAnsi="Times New Roman" w:cs="Times New Roman"/>
          <w:sz w:val="24"/>
        </w:rPr>
        <w:t xml:space="preserve"> Ēdienkartes izveidei tiek rūpīgi sekots, lai tā piedāvātu daudzveidīgu un s</w:t>
      </w:r>
      <w:r w:rsidR="003928C1" w:rsidRPr="006D5156">
        <w:rPr>
          <w:rFonts w:ascii="Times New Roman" w:hAnsi="Times New Roman" w:cs="Times New Roman"/>
          <w:sz w:val="24"/>
        </w:rPr>
        <w:t>abalansētu uzturu.</w:t>
      </w:r>
      <w:r w:rsidR="00BC0066" w:rsidRPr="006D5156">
        <w:rPr>
          <w:rFonts w:ascii="Times New Roman" w:hAnsi="Times New Roman" w:cs="Times New Roman"/>
          <w:sz w:val="24"/>
        </w:rPr>
        <w:t xml:space="preserve"> Katru dienu izglītojamiem tiek nodrošinātas dažādas aktivitātes svaigā gaisā</w:t>
      </w:r>
      <w:r w:rsidR="006D5156">
        <w:rPr>
          <w:rFonts w:ascii="Times New Roman" w:hAnsi="Times New Roman" w:cs="Times New Roman"/>
          <w:sz w:val="24"/>
        </w:rPr>
        <w:t>. P</w:t>
      </w:r>
      <w:r w:rsidRPr="006D5156">
        <w:rPr>
          <w:rFonts w:ascii="Times New Roman" w:hAnsi="Times New Roman" w:cs="Times New Roman"/>
          <w:sz w:val="24"/>
        </w:rPr>
        <w:t>astaigu laikā</w:t>
      </w:r>
      <w:r w:rsidR="006D5156">
        <w:rPr>
          <w:rFonts w:ascii="Times New Roman" w:hAnsi="Times New Roman" w:cs="Times New Roman"/>
          <w:sz w:val="24"/>
        </w:rPr>
        <w:t>,</w:t>
      </w:r>
      <w:r w:rsidRPr="006D5156">
        <w:rPr>
          <w:rFonts w:ascii="Times New Roman" w:hAnsi="Times New Roman" w:cs="Times New Roman"/>
          <w:sz w:val="24"/>
        </w:rPr>
        <w:t xml:space="preserve"> </w:t>
      </w:r>
      <w:r w:rsidR="006D5156" w:rsidRPr="006D5156">
        <w:rPr>
          <w:rFonts w:ascii="Times New Roman" w:hAnsi="Times New Roman" w:cs="Times New Roman"/>
          <w:sz w:val="24"/>
        </w:rPr>
        <w:t xml:space="preserve">lai radinātu bērnus rūpēties par savu drošību </w:t>
      </w:r>
      <w:r w:rsidR="006D5156">
        <w:rPr>
          <w:rFonts w:ascii="Times New Roman" w:hAnsi="Times New Roman" w:cs="Times New Roman"/>
          <w:sz w:val="24"/>
        </w:rPr>
        <w:t xml:space="preserve">un viņi </w:t>
      </w:r>
      <w:r w:rsidRPr="006D5156">
        <w:rPr>
          <w:rFonts w:ascii="Times New Roman" w:hAnsi="Times New Roman" w:cs="Times New Roman"/>
          <w:sz w:val="24"/>
        </w:rPr>
        <w:t>būtu pa</w:t>
      </w:r>
      <w:r w:rsidR="006D5156">
        <w:rPr>
          <w:rFonts w:ascii="Times New Roman" w:hAnsi="Times New Roman" w:cs="Times New Roman"/>
          <w:sz w:val="24"/>
        </w:rPr>
        <w:t>manāmi ceļu satiksmes dalībnieki</w:t>
      </w:r>
      <w:r w:rsidRPr="006D5156">
        <w:rPr>
          <w:rFonts w:ascii="Times New Roman" w:hAnsi="Times New Roman" w:cs="Times New Roman"/>
          <w:sz w:val="24"/>
        </w:rPr>
        <w:t xml:space="preserve"> tiek </w:t>
      </w:r>
      <w:r w:rsidR="00ED6BCF">
        <w:rPr>
          <w:rFonts w:ascii="Times New Roman" w:hAnsi="Times New Roman" w:cs="Times New Roman"/>
          <w:sz w:val="24"/>
        </w:rPr>
        <w:t>lietotas</w:t>
      </w:r>
      <w:r w:rsidRPr="006D5156">
        <w:rPr>
          <w:rFonts w:ascii="Times New Roman" w:hAnsi="Times New Roman" w:cs="Times New Roman"/>
          <w:sz w:val="24"/>
        </w:rPr>
        <w:t xml:space="preserve"> atstarojošas vestes. </w:t>
      </w:r>
    </w:p>
    <w:p w:rsidR="00ED6BCF" w:rsidRDefault="00ED6BCF" w:rsidP="003B3C71">
      <w:pPr>
        <w:pStyle w:val="Default"/>
        <w:spacing w:line="276" w:lineRule="auto"/>
        <w:rPr>
          <w:b/>
          <w:iCs/>
          <w:color w:val="auto"/>
        </w:rPr>
      </w:pPr>
    </w:p>
    <w:p w:rsidR="003B3C71" w:rsidRPr="00F80D7B" w:rsidRDefault="003B3C71" w:rsidP="003B3C71">
      <w:pPr>
        <w:pStyle w:val="Default"/>
        <w:spacing w:line="276" w:lineRule="auto"/>
        <w:rPr>
          <w:b/>
          <w:iCs/>
          <w:color w:val="auto"/>
        </w:rPr>
      </w:pPr>
      <w:r w:rsidRPr="00F80D7B">
        <w:rPr>
          <w:b/>
          <w:iCs/>
          <w:color w:val="auto"/>
        </w:rPr>
        <w:t xml:space="preserve">Stiprās puses: </w:t>
      </w:r>
    </w:p>
    <w:p w:rsidR="003B3C71" w:rsidRPr="00F80D7B" w:rsidRDefault="003B3C71" w:rsidP="003B3C71">
      <w:pPr>
        <w:pStyle w:val="Default"/>
        <w:spacing w:line="276" w:lineRule="auto"/>
        <w:rPr>
          <w:b/>
          <w:color w:val="auto"/>
        </w:rPr>
      </w:pPr>
    </w:p>
    <w:p w:rsidR="003B3C71" w:rsidRPr="00F80D7B" w:rsidRDefault="003B3C71" w:rsidP="00BC6DFD">
      <w:pPr>
        <w:pStyle w:val="Default"/>
        <w:numPr>
          <w:ilvl w:val="0"/>
          <w:numId w:val="44"/>
        </w:numPr>
        <w:spacing w:after="66" w:line="276" w:lineRule="auto"/>
        <w:jc w:val="both"/>
        <w:rPr>
          <w:color w:val="auto"/>
        </w:rPr>
      </w:pPr>
      <w:r w:rsidRPr="00F80D7B">
        <w:rPr>
          <w:color w:val="auto"/>
        </w:rPr>
        <w:t xml:space="preserve">Izglītojamie regulāri tiek izglītoti drošības jautājumos. </w:t>
      </w:r>
    </w:p>
    <w:p w:rsidR="003B3C71" w:rsidRPr="00244080" w:rsidRDefault="003B3C71" w:rsidP="00BC6DFD">
      <w:pPr>
        <w:pStyle w:val="Default"/>
        <w:numPr>
          <w:ilvl w:val="0"/>
          <w:numId w:val="44"/>
        </w:numPr>
        <w:spacing w:after="66" w:line="276" w:lineRule="auto"/>
        <w:jc w:val="both"/>
        <w:rPr>
          <w:color w:val="auto"/>
        </w:rPr>
      </w:pPr>
      <w:r w:rsidRPr="00F80D7B">
        <w:rPr>
          <w:color w:val="auto"/>
        </w:rPr>
        <w:t xml:space="preserve">Darbinieki izprot nepieciešamību sniegt atbalstu katram izglītojamajam, </w:t>
      </w:r>
      <w:r w:rsidRPr="00244080">
        <w:rPr>
          <w:color w:val="auto"/>
        </w:rPr>
        <w:t xml:space="preserve">prot atpazīt pazīmes, kas var liecināt par nepieciešamību piesaistīt citus speciālistus. </w:t>
      </w:r>
    </w:p>
    <w:p w:rsidR="003B3C71" w:rsidRDefault="003B3C71" w:rsidP="00BC6DFD">
      <w:pPr>
        <w:pStyle w:val="Default"/>
        <w:numPr>
          <w:ilvl w:val="0"/>
          <w:numId w:val="44"/>
        </w:numPr>
        <w:spacing w:line="276" w:lineRule="auto"/>
        <w:jc w:val="both"/>
        <w:rPr>
          <w:color w:val="auto"/>
        </w:rPr>
      </w:pPr>
      <w:r w:rsidRPr="00F80D7B">
        <w:rPr>
          <w:color w:val="auto"/>
        </w:rPr>
        <w:t xml:space="preserve">Izglītības iestādei ir izveidojusies laba sadarbība ar sociālajām institūcijām sociālo problēmu risināšanā. </w:t>
      </w:r>
    </w:p>
    <w:p w:rsidR="00244080" w:rsidRPr="00244080" w:rsidRDefault="00244080" w:rsidP="00BC6DFD">
      <w:pPr>
        <w:pStyle w:val="Sarakstarindkopa"/>
        <w:numPr>
          <w:ilvl w:val="0"/>
          <w:numId w:val="44"/>
        </w:numPr>
        <w:jc w:val="both"/>
        <w:rPr>
          <w:rFonts w:ascii="Times New Roman" w:hAnsi="Times New Roman" w:cs="Times New Roman"/>
          <w:sz w:val="24"/>
          <w:szCs w:val="24"/>
        </w:rPr>
      </w:pPr>
      <w:r w:rsidRPr="00244080">
        <w:rPr>
          <w:rFonts w:ascii="Times New Roman" w:hAnsi="Times New Roman" w:cs="Times New Roman"/>
          <w:sz w:val="24"/>
          <w:szCs w:val="24"/>
        </w:rPr>
        <w:t>Iestādē i</w:t>
      </w:r>
      <w:r>
        <w:rPr>
          <w:rFonts w:ascii="Times New Roman" w:hAnsi="Times New Roman" w:cs="Times New Roman"/>
          <w:sz w:val="24"/>
          <w:szCs w:val="24"/>
        </w:rPr>
        <w:t xml:space="preserve">r apmācīts </w:t>
      </w:r>
      <w:proofErr w:type="spellStart"/>
      <w:r>
        <w:rPr>
          <w:rFonts w:ascii="Times New Roman" w:hAnsi="Times New Roman" w:cs="Times New Roman"/>
          <w:sz w:val="24"/>
          <w:szCs w:val="24"/>
        </w:rPr>
        <w:t>Džimbas</w:t>
      </w:r>
      <w:proofErr w:type="spellEnd"/>
      <w:r>
        <w:rPr>
          <w:rFonts w:ascii="Times New Roman" w:hAnsi="Times New Roman" w:cs="Times New Roman"/>
          <w:sz w:val="24"/>
          <w:szCs w:val="24"/>
        </w:rPr>
        <w:t xml:space="preserve"> aģents, par drošības jautājumiem.</w:t>
      </w:r>
    </w:p>
    <w:p w:rsidR="003B3C71" w:rsidRPr="00F80D7B" w:rsidRDefault="003B3C71" w:rsidP="003B3C71">
      <w:pPr>
        <w:pStyle w:val="Default"/>
        <w:spacing w:line="276" w:lineRule="auto"/>
        <w:rPr>
          <w:color w:val="auto"/>
        </w:rPr>
      </w:pPr>
    </w:p>
    <w:p w:rsidR="003B3C71" w:rsidRDefault="003B3C71" w:rsidP="003B3C71">
      <w:pPr>
        <w:pStyle w:val="Default"/>
        <w:spacing w:line="276" w:lineRule="auto"/>
        <w:rPr>
          <w:b/>
          <w:iCs/>
          <w:color w:val="auto"/>
        </w:rPr>
      </w:pPr>
      <w:r w:rsidRPr="00F80D7B">
        <w:rPr>
          <w:b/>
          <w:iCs/>
          <w:color w:val="auto"/>
        </w:rPr>
        <w:t xml:space="preserve">Turpmākā attīstība: </w:t>
      </w:r>
    </w:p>
    <w:p w:rsidR="00BC6DFD" w:rsidRDefault="00BC6DFD" w:rsidP="00BC6DFD">
      <w:pPr>
        <w:pStyle w:val="Default"/>
        <w:spacing w:line="276" w:lineRule="auto"/>
        <w:ind w:left="360"/>
        <w:rPr>
          <w:b/>
          <w:iCs/>
          <w:color w:val="auto"/>
        </w:rPr>
      </w:pPr>
    </w:p>
    <w:p w:rsidR="00BC6DFD" w:rsidRDefault="00BC6DFD" w:rsidP="00BC6DFD">
      <w:pPr>
        <w:pStyle w:val="Default"/>
        <w:numPr>
          <w:ilvl w:val="0"/>
          <w:numId w:val="49"/>
        </w:numPr>
        <w:spacing w:line="276" w:lineRule="auto"/>
        <w:jc w:val="both"/>
        <w:rPr>
          <w:iCs/>
          <w:color w:val="auto"/>
        </w:rPr>
      </w:pPr>
      <w:r w:rsidRPr="00BC6DFD">
        <w:rPr>
          <w:iCs/>
          <w:color w:val="auto"/>
        </w:rPr>
        <w:t>Turpināt izglītojamiem  nodrošināt diferencētu pie</w:t>
      </w:r>
      <w:r>
        <w:rPr>
          <w:iCs/>
          <w:color w:val="auto"/>
        </w:rPr>
        <w:t xml:space="preserve">eju un individuālu atbalstu.  </w:t>
      </w:r>
    </w:p>
    <w:p w:rsidR="00BC6DFD" w:rsidRDefault="00BC6DFD" w:rsidP="00BC6DFD">
      <w:pPr>
        <w:pStyle w:val="Default"/>
        <w:numPr>
          <w:ilvl w:val="0"/>
          <w:numId w:val="49"/>
        </w:numPr>
        <w:spacing w:line="276" w:lineRule="auto"/>
        <w:jc w:val="both"/>
        <w:rPr>
          <w:iCs/>
          <w:color w:val="auto"/>
        </w:rPr>
      </w:pPr>
      <w:r w:rsidRPr="00BC6DFD">
        <w:rPr>
          <w:iCs/>
          <w:color w:val="auto"/>
        </w:rPr>
        <w:t>Pilnveidot pedagogu, atbalsta personāla un vecāku sadarbību, izglītojamo spēju un vajadzību izpētē un nodrošināšanā, palīdzot izglītojamiem, kuriem radušās problēmas mācībās, uzvedībā</w:t>
      </w:r>
      <w:r>
        <w:rPr>
          <w:iCs/>
          <w:color w:val="auto"/>
        </w:rPr>
        <w:t xml:space="preserve"> vai savstarpējā saskarsmē.   </w:t>
      </w:r>
    </w:p>
    <w:p w:rsidR="00BC6DFD" w:rsidRDefault="00BC6DFD" w:rsidP="00BC6DFD">
      <w:pPr>
        <w:pStyle w:val="Default"/>
        <w:numPr>
          <w:ilvl w:val="0"/>
          <w:numId w:val="49"/>
        </w:numPr>
        <w:spacing w:line="276" w:lineRule="auto"/>
        <w:jc w:val="both"/>
        <w:rPr>
          <w:iCs/>
          <w:color w:val="auto"/>
        </w:rPr>
      </w:pPr>
      <w:r w:rsidRPr="00BC6DFD">
        <w:rPr>
          <w:iCs/>
          <w:color w:val="auto"/>
        </w:rPr>
        <w:t>Sekmēt izglītojamo atbildību par savu drošību un veselību, popularizēt veselīgu dzīvesveidu, turpinot mācību procesā iekļaut tēmas par veselību, d</w:t>
      </w:r>
      <w:r>
        <w:rPr>
          <w:iCs/>
          <w:color w:val="auto"/>
        </w:rPr>
        <w:t xml:space="preserve">rošību, karjeras izglītību.   </w:t>
      </w:r>
    </w:p>
    <w:p w:rsidR="00BC6DFD" w:rsidRPr="00BC6DFD" w:rsidRDefault="00BC6DFD" w:rsidP="00BC6DFD">
      <w:pPr>
        <w:pStyle w:val="Default"/>
        <w:numPr>
          <w:ilvl w:val="0"/>
          <w:numId w:val="49"/>
        </w:numPr>
        <w:spacing w:line="276" w:lineRule="auto"/>
        <w:jc w:val="both"/>
        <w:rPr>
          <w:iCs/>
          <w:color w:val="auto"/>
        </w:rPr>
      </w:pPr>
      <w:r w:rsidRPr="00BC6DFD">
        <w:rPr>
          <w:iCs/>
          <w:color w:val="auto"/>
        </w:rPr>
        <w:t xml:space="preserve">Sekmēt izglītojamo līdzatbildību, iesaistot viņus grupas un izglītības iestādes pasākumos, to plānošanā un norisē.   </w:t>
      </w:r>
    </w:p>
    <w:p w:rsidR="00BC6DFD" w:rsidRPr="00BC6DFD" w:rsidRDefault="00BC6DFD" w:rsidP="00A37108">
      <w:pPr>
        <w:ind w:firstLine="720"/>
        <w:jc w:val="right"/>
        <w:rPr>
          <w:rFonts w:ascii="Times New Roman" w:hAnsi="Times New Roman" w:cs="Times New Roman"/>
          <w:iCs/>
          <w:sz w:val="16"/>
          <w:szCs w:val="24"/>
        </w:rPr>
      </w:pPr>
    </w:p>
    <w:p w:rsidR="00A37108" w:rsidRDefault="00A37108" w:rsidP="00A37108">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Vērtējums - ļoti labi</w:t>
      </w:r>
    </w:p>
    <w:p w:rsidR="00AE73E4" w:rsidRPr="00F80D7B" w:rsidRDefault="00AE73E4" w:rsidP="00A37108">
      <w:pPr>
        <w:ind w:firstLine="720"/>
        <w:jc w:val="right"/>
        <w:rPr>
          <w:rFonts w:ascii="Times New Roman" w:hAnsi="Times New Roman" w:cs="Times New Roman"/>
          <w:iCs/>
          <w:sz w:val="24"/>
          <w:szCs w:val="24"/>
        </w:rPr>
      </w:pPr>
    </w:p>
    <w:p w:rsidR="00F84F4A" w:rsidRPr="00F80D7B" w:rsidRDefault="008A04AC" w:rsidP="00AE73E4">
      <w:pPr>
        <w:rPr>
          <w:rFonts w:ascii="Times New Roman" w:hAnsi="Times New Roman" w:cs="Times New Roman"/>
          <w:b/>
          <w:iCs/>
          <w:sz w:val="24"/>
          <w:szCs w:val="24"/>
        </w:rPr>
      </w:pPr>
      <w:r w:rsidRPr="00F80D7B">
        <w:rPr>
          <w:rFonts w:ascii="Times New Roman" w:hAnsi="Times New Roman" w:cs="Times New Roman"/>
          <w:b/>
          <w:iCs/>
          <w:sz w:val="24"/>
          <w:szCs w:val="24"/>
        </w:rPr>
        <w:t>5.2. Atbalsts personības veidošanā</w:t>
      </w:r>
    </w:p>
    <w:p w:rsidR="008A04AC" w:rsidRPr="00F80D7B" w:rsidRDefault="008A04AC" w:rsidP="007D4345">
      <w:pPr>
        <w:spacing w:after="0"/>
        <w:ind w:firstLine="720"/>
        <w:jc w:val="both"/>
        <w:rPr>
          <w:rFonts w:ascii="Times New Roman" w:hAnsi="Times New Roman" w:cs="Times New Roman"/>
          <w:iCs/>
          <w:sz w:val="24"/>
          <w:szCs w:val="24"/>
        </w:rPr>
      </w:pPr>
      <w:r w:rsidRPr="00F80D7B">
        <w:rPr>
          <w:rFonts w:ascii="Times New Roman" w:hAnsi="Times New Roman" w:cs="Times New Roman"/>
          <w:sz w:val="24"/>
          <w:szCs w:val="24"/>
        </w:rPr>
        <w:t xml:space="preserve">Izglītības iestādē tiek īstenots mērķtiecīgs un koordinēts audzināšanas darbs, sadarbojoties pedagogiem ar izglītojamajiem un viņu ģimenēm. Audzināšanas darbs tiek īstenots saskaņā ar licencētu izglītības programmu un Izglītības iestādes izvirzītajiem pedagoģiskā un audzināšanas darba uzdevumiem. </w:t>
      </w:r>
      <w:r w:rsidRPr="00F80D7B">
        <w:rPr>
          <w:rFonts w:ascii="Times New Roman" w:hAnsi="Times New Roman" w:cs="Times New Roman"/>
          <w:iCs/>
          <w:sz w:val="24"/>
          <w:szCs w:val="24"/>
        </w:rPr>
        <w:t>Izglītojamie piedalās mācību vides iekārtošanā un estētiskā noformēšanā ar saviem darbiem. Patriotisma s</w:t>
      </w:r>
      <w:r w:rsidR="007D4345" w:rsidRPr="00F80D7B">
        <w:rPr>
          <w:rFonts w:ascii="Times New Roman" w:hAnsi="Times New Roman" w:cs="Times New Roman"/>
          <w:iCs/>
          <w:sz w:val="24"/>
          <w:szCs w:val="24"/>
        </w:rPr>
        <w:t xml:space="preserve">ekmēšanai tradicionāli plānota  </w:t>
      </w:r>
      <w:r w:rsidRPr="00F80D7B">
        <w:rPr>
          <w:rFonts w:ascii="Times New Roman" w:hAnsi="Times New Roman" w:cs="Times New Roman"/>
          <w:iCs/>
          <w:sz w:val="24"/>
          <w:szCs w:val="24"/>
        </w:rPr>
        <w:t>visu līdzdalība svētku koncertā ”Latvijai</w:t>
      </w:r>
      <w:r w:rsidR="007D4345" w:rsidRPr="00F80D7B">
        <w:rPr>
          <w:rFonts w:ascii="Times New Roman" w:hAnsi="Times New Roman" w:cs="Times New Roman"/>
          <w:iCs/>
          <w:sz w:val="24"/>
          <w:szCs w:val="24"/>
        </w:rPr>
        <w:t xml:space="preserve"> svētki!</w:t>
      </w:r>
      <w:r w:rsidRPr="00F80D7B">
        <w:rPr>
          <w:rFonts w:ascii="Times New Roman" w:hAnsi="Times New Roman" w:cs="Times New Roman"/>
          <w:iCs/>
          <w:sz w:val="24"/>
          <w:szCs w:val="24"/>
        </w:rPr>
        <w:t xml:space="preserve">”. Latvijas simtgades pasākumu ietvaros izglītojamie piedalījušies </w:t>
      </w:r>
      <w:r w:rsidR="007D4345" w:rsidRPr="00F80D7B">
        <w:rPr>
          <w:rFonts w:ascii="Times New Roman" w:hAnsi="Times New Roman" w:cs="Times New Roman"/>
          <w:iCs/>
          <w:sz w:val="24"/>
          <w:szCs w:val="24"/>
        </w:rPr>
        <w:t xml:space="preserve">svētku kūkas gatavošanā. Dalība </w:t>
      </w:r>
      <w:r w:rsidRPr="00F80D7B">
        <w:rPr>
          <w:rFonts w:ascii="Times New Roman" w:hAnsi="Times New Roman" w:cs="Times New Roman"/>
          <w:iCs/>
          <w:sz w:val="24"/>
          <w:szCs w:val="24"/>
        </w:rPr>
        <w:t xml:space="preserve">Mātes dienas svētku koncertu norisē, gadskārtu svētku svinēšanā, </w:t>
      </w:r>
      <w:r w:rsidRPr="00F80D7B">
        <w:rPr>
          <w:rFonts w:ascii="Times New Roman" w:hAnsi="Times New Roman" w:cs="Times New Roman"/>
          <w:iCs/>
          <w:sz w:val="24"/>
          <w:szCs w:val="24"/>
        </w:rPr>
        <w:lastRenderedPageBreak/>
        <w:t xml:space="preserve">līdzdarbojoties pašu organizētajās aktivitātēs grupās – pārgājiena maršrutu izstrādē savai grupai, svētku cienasta gatavošanā, apsveikumu gatavošanā veidojusies pašapziņa. Jēgpilnas aktivitātes dabas aizsardzības jomā sekmē izglītojamo izpratni par tīru vidi kā vērtību, sekmējot pozitīvu ieradumu veidošanos tīras vides saglabāšanā. </w:t>
      </w:r>
      <w:r w:rsidR="007D4345" w:rsidRPr="00F80D7B">
        <w:rPr>
          <w:rFonts w:ascii="Times New Roman" w:hAnsi="Times New Roman" w:cs="Times New Roman"/>
          <w:iCs/>
          <w:sz w:val="24"/>
          <w:szCs w:val="24"/>
        </w:rPr>
        <w:t xml:space="preserve">Tradicionālas ir “Skudras Urdas” </w:t>
      </w:r>
      <w:r w:rsidRPr="00F80D7B">
        <w:rPr>
          <w:rFonts w:ascii="Times New Roman" w:hAnsi="Times New Roman" w:cs="Times New Roman"/>
          <w:iCs/>
          <w:sz w:val="24"/>
          <w:szCs w:val="24"/>
        </w:rPr>
        <w:t>organizētās nodarbības vecākajās grupās par atkritumu šķirošanas nozīmi.</w:t>
      </w:r>
    </w:p>
    <w:p w:rsidR="008A04AC" w:rsidRPr="00F80D7B" w:rsidRDefault="007D4345" w:rsidP="007D4345">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 xml:space="preserve">Grupā “Pīlādzīši” paškontroles sekmēšanai, savu prasmju izvērtēšanai izmanto “luksoforu” un </w:t>
      </w:r>
      <w:r w:rsidR="008A04AC" w:rsidRPr="00F80D7B">
        <w:rPr>
          <w:rFonts w:ascii="Times New Roman" w:hAnsi="Times New Roman" w:cs="Times New Roman"/>
          <w:iCs/>
          <w:sz w:val="24"/>
          <w:szCs w:val="24"/>
        </w:rPr>
        <w:t xml:space="preserve">ieviesta </w:t>
      </w:r>
      <w:r w:rsidRPr="00F80D7B">
        <w:rPr>
          <w:rFonts w:ascii="Times New Roman" w:hAnsi="Times New Roman" w:cs="Times New Roman"/>
          <w:iCs/>
          <w:sz w:val="24"/>
          <w:szCs w:val="24"/>
        </w:rPr>
        <w:t xml:space="preserve">drošības programmas “Džimbas” </w:t>
      </w:r>
      <w:r w:rsidR="008A04AC" w:rsidRPr="00F80D7B">
        <w:rPr>
          <w:rFonts w:ascii="Times New Roman" w:hAnsi="Times New Roman" w:cs="Times New Roman"/>
          <w:iCs/>
          <w:sz w:val="24"/>
          <w:szCs w:val="24"/>
        </w:rPr>
        <w:t>tabula, kur</w:t>
      </w:r>
      <w:r w:rsidRPr="00F80D7B">
        <w:rPr>
          <w:rFonts w:ascii="Times New Roman" w:hAnsi="Times New Roman" w:cs="Times New Roman"/>
          <w:iCs/>
          <w:sz w:val="24"/>
          <w:szCs w:val="24"/>
        </w:rPr>
        <w:t>ās</w:t>
      </w:r>
      <w:r w:rsidR="008A04AC" w:rsidRPr="00F80D7B">
        <w:rPr>
          <w:rFonts w:ascii="Times New Roman" w:hAnsi="Times New Roman" w:cs="Times New Roman"/>
          <w:iCs/>
          <w:sz w:val="24"/>
          <w:szCs w:val="24"/>
        </w:rPr>
        <w:t xml:space="preserve"> izglītojamais pats veic pašvērtēšanu pēc </w:t>
      </w:r>
      <w:r w:rsidRPr="00F80D7B">
        <w:rPr>
          <w:rFonts w:ascii="Times New Roman" w:hAnsi="Times New Roman" w:cs="Times New Roman"/>
          <w:iCs/>
          <w:sz w:val="24"/>
          <w:szCs w:val="24"/>
        </w:rPr>
        <w:t>apgūtajiem</w:t>
      </w:r>
      <w:r w:rsidR="008A04AC" w:rsidRPr="00F80D7B">
        <w:rPr>
          <w:rFonts w:ascii="Times New Roman" w:hAnsi="Times New Roman" w:cs="Times New Roman"/>
          <w:iCs/>
          <w:sz w:val="24"/>
          <w:szCs w:val="24"/>
        </w:rPr>
        <w:t xml:space="preserve"> kritērijiem.  </w:t>
      </w:r>
    </w:p>
    <w:p w:rsidR="008A04AC" w:rsidRPr="00F80D7B" w:rsidRDefault="008A04AC" w:rsidP="009A4293">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Skolotāji ar izglītojamajiem pārrunā rīcību pārkāpumu gadījumos un darbā izmanto pozitīvās disciplinēšanas metodes, par ko informē vecākus, lai sekmētu vienotu pieaugušo attieksmi Iestādē un mājās.</w:t>
      </w:r>
    </w:p>
    <w:p w:rsidR="008A04AC" w:rsidRPr="00F80D7B" w:rsidRDefault="008A04AC" w:rsidP="009A4293">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Iestāde katru gadu izstrādā pasākumu plānu, kuru apspriež un apstiprina pedagoģiskās padomes sēdē. Pasākumu plānā iekļauj pasākumus piederības apziņas veidošanai savai ģimenei, p</w:t>
      </w:r>
      <w:r w:rsidR="009A4293" w:rsidRPr="00F80D7B">
        <w:rPr>
          <w:rFonts w:ascii="Times New Roman" w:hAnsi="Times New Roman" w:cs="Times New Roman"/>
          <w:iCs/>
          <w:sz w:val="24"/>
          <w:szCs w:val="24"/>
        </w:rPr>
        <w:t xml:space="preserve">iedaloties kopīgās aktivitātēs. </w:t>
      </w:r>
      <w:r w:rsidRPr="00F80D7B">
        <w:rPr>
          <w:rFonts w:ascii="Times New Roman" w:hAnsi="Times New Roman" w:cs="Times New Roman"/>
          <w:iCs/>
          <w:sz w:val="24"/>
          <w:szCs w:val="24"/>
        </w:rPr>
        <w:t>Izglītojamie iesaistās pa</w:t>
      </w:r>
      <w:r w:rsidR="009A4293" w:rsidRPr="00F80D7B">
        <w:rPr>
          <w:rFonts w:ascii="Times New Roman" w:hAnsi="Times New Roman" w:cs="Times New Roman"/>
          <w:iCs/>
          <w:sz w:val="24"/>
          <w:szCs w:val="24"/>
        </w:rPr>
        <w:t xml:space="preserve">sākumu sagatavošanā, </w:t>
      </w:r>
      <w:r w:rsidRPr="00F80D7B">
        <w:rPr>
          <w:rFonts w:ascii="Times New Roman" w:hAnsi="Times New Roman" w:cs="Times New Roman"/>
          <w:iCs/>
          <w:sz w:val="24"/>
          <w:szCs w:val="24"/>
        </w:rPr>
        <w:t>norisē</w:t>
      </w:r>
      <w:r w:rsidR="009A4293" w:rsidRPr="00F80D7B">
        <w:rPr>
          <w:rFonts w:ascii="Times New Roman" w:hAnsi="Times New Roman" w:cs="Times New Roman"/>
          <w:iCs/>
          <w:sz w:val="24"/>
          <w:szCs w:val="24"/>
        </w:rPr>
        <w:t xml:space="preserve"> un</w:t>
      </w:r>
      <w:r w:rsidRPr="00F80D7B">
        <w:rPr>
          <w:rFonts w:ascii="Times New Roman" w:hAnsi="Times New Roman" w:cs="Times New Roman"/>
          <w:iCs/>
          <w:sz w:val="24"/>
          <w:szCs w:val="24"/>
        </w:rPr>
        <w:t xml:space="preserve"> </w:t>
      </w:r>
      <w:r w:rsidR="009A4293" w:rsidRPr="00F80D7B">
        <w:rPr>
          <w:rFonts w:ascii="Times New Roman" w:hAnsi="Times New Roman" w:cs="Times New Roman"/>
          <w:iCs/>
          <w:sz w:val="24"/>
          <w:szCs w:val="24"/>
        </w:rPr>
        <w:t xml:space="preserve">līdzdarbojas </w:t>
      </w:r>
      <w:r w:rsidRPr="00F80D7B">
        <w:rPr>
          <w:rFonts w:ascii="Times New Roman" w:hAnsi="Times New Roman" w:cs="Times New Roman"/>
          <w:iCs/>
          <w:sz w:val="24"/>
          <w:szCs w:val="24"/>
        </w:rPr>
        <w:t xml:space="preserve"> nepieciešamo </w:t>
      </w:r>
      <w:r w:rsidR="009A4293" w:rsidRPr="00F80D7B">
        <w:rPr>
          <w:rFonts w:ascii="Times New Roman" w:hAnsi="Times New Roman" w:cs="Times New Roman"/>
          <w:iCs/>
          <w:sz w:val="24"/>
          <w:szCs w:val="24"/>
        </w:rPr>
        <w:t xml:space="preserve">atribūtu izgatavošanā. </w:t>
      </w:r>
    </w:p>
    <w:p w:rsidR="00A64712" w:rsidRPr="003928C1" w:rsidRDefault="008A04AC" w:rsidP="00A64712">
      <w:pPr>
        <w:spacing w:after="0"/>
        <w:ind w:firstLine="720"/>
        <w:jc w:val="both"/>
        <w:rPr>
          <w:rFonts w:ascii="Times New Roman" w:hAnsi="Times New Roman" w:cs="Times New Roman"/>
          <w:iCs/>
          <w:color w:val="FF0000"/>
          <w:sz w:val="24"/>
          <w:szCs w:val="24"/>
        </w:rPr>
      </w:pPr>
      <w:r w:rsidRPr="00F80D7B">
        <w:rPr>
          <w:rFonts w:ascii="Times New Roman" w:hAnsi="Times New Roman" w:cs="Times New Roman"/>
          <w:iCs/>
          <w:sz w:val="24"/>
          <w:szCs w:val="24"/>
        </w:rPr>
        <w:t xml:space="preserve">Izglītojamie tiek sagatavoti dalībai dziedāšanas konkursos, </w:t>
      </w:r>
      <w:r w:rsidR="009A4293" w:rsidRPr="00F80D7B">
        <w:rPr>
          <w:rFonts w:ascii="Times New Roman" w:hAnsi="Times New Roman" w:cs="Times New Roman"/>
          <w:iCs/>
          <w:sz w:val="24"/>
          <w:szCs w:val="24"/>
        </w:rPr>
        <w:t xml:space="preserve">kā arī </w:t>
      </w:r>
      <w:r w:rsidRPr="00F80D7B">
        <w:rPr>
          <w:rFonts w:ascii="Times New Roman" w:hAnsi="Times New Roman" w:cs="Times New Roman"/>
          <w:iCs/>
          <w:sz w:val="24"/>
          <w:szCs w:val="24"/>
        </w:rPr>
        <w:t xml:space="preserve">tiek sniegts atbalsts </w:t>
      </w:r>
      <w:r w:rsidR="009A4293" w:rsidRPr="00F80D7B">
        <w:rPr>
          <w:rFonts w:ascii="Times New Roman" w:hAnsi="Times New Roman" w:cs="Times New Roman"/>
          <w:iCs/>
          <w:sz w:val="24"/>
          <w:szCs w:val="24"/>
        </w:rPr>
        <w:t>zīmējumu konkursos.</w:t>
      </w:r>
      <w:r w:rsidRPr="00F80D7B">
        <w:rPr>
          <w:rFonts w:ascii="Times New Roman" w:hAnsi="Times New Roman" w:cs="Times New Roman"/>
          <w:iCs/>
          <w:sz w:val="24"/>
          <w:szCs w:val="24"/>
        </w:rPr>
        <w:t xml:space="preserve"> </w:t>
      </w:r>
      <w:r w:rsidR="009A4293" w:rsidRPr="00F80D7B">
        <w:rPr>
          <w:rFonts w:ascii="Times New Roman" w:hAnsi="Times New Roman" w:cs="Times New Roman"/>
          <w:iCs/>
          <w:sz w:val="24"/>
          <w:szCs w:val="24"/>
        </w:rPr>
        <w:t xml:space="preserve">Ir izveidojusies pozitīva sadarbība ar Limbažu Mūzikas un Mākslas skolu. </w:t>
      </w:r>
      <w:r w:rsidRPr="00F80D7B">
        <w:rPr>
          <w:rFonts w:ascii="Times New Roman" w:hAnsi="Times New Roman" w:cs="Times New Roman"/>
          <w:iCs/>
          <w:sz w:val="24"/>
          <w:szCs w:val="24"/>
        </w:rPr>
        <w:t>Iestāde sekmē dalību SIA ZAAO</w:t>
      </w:r>
      <w:r w:rsidR="009A4293" w:rsidRPr="00F80D7B">
        <w:rPr>
          <w:rFonts w:ascii="Times New Roman" w:hAnsi="Times New Roman" w:cs="Times New Roman"/>
          <w:iCs/>
          <w:sz w:val="24"/>
          <w:szCs w:val="24"/>
        </w:rPr>
        <w:t xml:space="preserve"> un “Zaļā josta”</w:t>
      </w:r>
      <w:r w:rsidRPr="00F80D7B">
        <w:rPr>
          <w:rFonts w:ascii="Times New Roman" w:hAnsi="Times New Roman" w:cs="Times New Roman"/>
          <w:iCs/>
          <w:sz w:val="24"/>
          <w:szCs w:val="24"/>
        </w:rPr>
        <w:t xml:space="preserve"> organizētajos vides projektos un radošajos konkursos, nododot nepieciešamo informāciju grupu skolotājiem</w:t>
      </w:r>
      <w:r w:rsidR="009A4293" w:rsidRPr="00F80D7B">
        <w:rPr>
          <w:rFonts w:ascii="Times New Roman" w:hAnsi="Times New Roman" w:cs="Times New Roman"/>
          <w:iCs/>
          <w:sz w:val="24"/>
          <w:szCs w:val="24"/>
        </w:rPr>
        <w:t xml:space="preserve"> un vecākiem</w:t>
      </w:r>
      <w:r w:rsidRPr="00F80D7B">
        <w:rPr>
          <w:rFonts w:ascii="Times New Roman" w:hAnsi="Times New Roman" w:cs="Times New Roman"/>
          <w:iCs/>
          <w:sz w:val="24"/>
          <w:szCs w:val="24"/>
        </w:rPr>
        <w:t>.  Mācību satura bagātināšanai</w:t>
      </w:r>
      <w:r w:rsidR="009A4293" w:rsidRPr="00F80D7B">
        <w:rPr>
          <w:rFonts w:ascii="Times New Roman" w:hAnsi="Times New Roman" w:cs="Times New Roman"/>
          <w:iCs/>
          <w:sz w:val="24"/>
          <w:szCs w:val="24"/>
        </w:rPr>
        <w:t>, interešu veidošanai par teātri</w:t>
      </w:r>
      <w:r w:rsidRPr="00F80D7B">
        <w:rPr>
          <w:rFonts w:ascii="Times New Roman" w:hAnsi="Times New Roman" w:cs="Times New Roman"/>
          <w:iCs/>
          <w:sz w:val="24"/>
          <w:szCs w:val="24"/>
        </w:rPr>
        <w:t xml:space="preserve"> un </w:t>
      </w:r>
      <w:r w:rsidR="009A4293" w:rsidRPr="00F80D7B">
        <w:rPr>
          <w:rFonts w:ascii="Times New Roman" w:hAnsi="Times New Roman" w:cs="Times New Roman"/>
          <w:iCs/>
          <w:sz w:val="24"/>
          <w:szCs w:val="24"/>
        </w:rPr>
        <w:t>koncertiem -</w:t>
      </w:r>
      <w:r w:rsidRPr="00F80D7B">
        <w:rPr>
          <w:rFonts w:ascii="Times New Roman" w:hAnsi="Times New Roman" w:cs="Times New Roman"/>
          <w:iCs/>
          <w:sz w:val="24"/>
          <w:szCs w:val="24"/>
        </w:rPr>
        <w:t xml:space="preserve"> profesionāļi sniedz izrādes bērniem. </w:t>
      </w:r>
      <w:r w:rsidRPr="003928C1">
        <w:rPr>
          <w:rFonts w:ascii="Times New Roman" w:hAnsi="Times New Roman" w:cs="Times New Roman"/>
          <w:iCs/>
          <w:color w:val="FF0000"/>
          <w:sz w:val="24"/>
          <w:szCs w:val="24"/>
        </w:rPr>
        <w:t xml:space="preserve"> </w:t>
      </w:r>
    </w:p>
    <w:p w:rsidR="00A64712" w:rsidRPr="00F80D7B" w:rsidRDefault="008A04AC" w:rsidP="00F84F4A">
      <w:pPr>
        <w:spacing w:after="0"/>
        <w:ind w:firstLine="720"/>
        <w:jc w:val="both"/>
        <w:rPr>
          <w:rFonts w:ascii="Times New Roman" w:hAnsi="Times New Roman" w:cs="Times New Roman"/>
          <w:sz w:val="24"/>
          <w:szCs w:val="24"/>
        </w:rPr>
      </w:pPr>
      <w:r w:rsidRPr="00F80D7B">
        <w:rPr>
          <w:rFonts w:ascii="Times New Roman" w:hAnsi="Times New Roman" w:cs="Times New Roman"/>
          <w:bCs/>
          <w:iCs/>
          <w:sz w:val="24"/>
          <w:szCs w:val="24"/>
        </w:rPr>
        <w:t>Iestāde lepojas ar izglītojamo jēgpilnu iesaistīšanos svētku sagat</w:t>
      </w:r>
      <w:r w:rsidR="002A30AB">
        <w:rPr>
          <w:rFonts w:ascii="Times New Roman" w:hAnsi="Times New Roman" w:cs="Times New Roman"/>
          <w:bCs/>
          <w:iCs/>
          <w:sz w:val="24"/>
          <w:szCs w:val="24"/>
        </w:rPr>
        <w:t>avošanas procesā un</w:t>
      </w:r>
      <w:r w:rsidRPr="00F80D7B">
        <w:rPr>
          <w:rFonts w:ascii="Times New Roman" w:hAnsi="Times New Roman" w:cs="Times New Roman"/>
          <w:bCs/>
          <w:iCs/>
          <w:sz w:val="24"/>
          <w:szCs w:val="24"/>
        </w:rPr>
        <w:t xml:space="preserve"> līdzdalību tīras vides aizsargāšanā</w:t>
      </w:r>
      <w:r w:rsidR="00F84F4A" w:rsidRPr="00F80D7B">
        <w:rPr>
          <w:rFonts w:ascii="Times New Roman" w:hAnsi="Times New Roman" w:cs="Times New Roman"/>
          <w:bCs/>
          <w:iCs/>
          <w:sz w:val="24"/>
          <w:szCs w:val="24"/>
        </w:rPr>
        <w:t xml:space="preserve">. </w:t>
      </w:r>
      <w:r w:rsidR="00A64712" w:rsidRPr="00F80D7B">
        <w:rPr>
          <w:rFonts w:ascii="Times New Roman" w:hAnsi="Times New Roman" w:cs="Times New Roman"/>
          <w:sz w:val="24"/>
          <w:szCs w:val="24"/>
        </w:rPr>
        <w:t xml:space="preserve">Nodarbību laiki </w:t>
      </w:r>
      <w:r w:rsidR="00F84F4A" w:rsidRPr="00F80D7B">
        <w:rPr>
          <w:rFonts w:ascii="Times New Roman" w:hAnsi="Times New Roman" w:cs="Times New Roman"/>
          <w:sz w:val="24"/>
          <w:szCs w:val="24"/>
        </w:rPr>
        <w:t xml:space="preserve">tiek </w:t>
      </w:r>
      <w:r w:rsidR="00A64712" w:rsidRPr="00F80D7B">
        <w:rPr>
          <w:rFonts w:ascii="Times New Roman" w:hAnsi="Times New Roman" w:cs="Times New Roman"/>
          <w:sz w:val="24"/>
          <w:szCs w:val="24"/>
        </w:rPr>
        <w:t>plānoti atbilstoši iestādes iespējā</w:t>
      </w:r>
      <w:r w:rsidR="00F84F4A" w:rsidRPr="00F80D7B">
        <w:rPr>
          <w:sz w:val="24"/>
          <w:szCs w:val="24"/>
        </w:rPr>
        <w:t xml:space="preserve">m un ir vērsti uz </w:t>
      </w:r>
      <w:r w:rsidR="00A64712" w:rsidRPr="00F80D7B">
        <w:rPr>
          <w:rFonts w:ascii="Times New Roman" w:hAnsi="Times New Roman" w:cs="Times New Roman"/>
          <w:sz w:val="24"/>
          <w:szCs w:val="24"/>
        </w:rPr>
        <w:t>individualitātes veidošanu, aktīvu un radošu laika izmantoša</w:t>
      </w:r>
      <w:r w:rsidR="00F84F4A" w:rsidRPr="00F80D7B">
        <w:rPr>
          <w:rFonts w:ascii="Times New Roman" w:hAnsi="Times New Roman" w:cs="Times New Roman"/>
          <w:sz w:val="24"/>
          <w:szCs w:val="24"/>
        </w:rPr>
        <w:t>nu, sadarbības pieredzi, attīstot</w:t>
      </w:r>
      <w:r w:rsidR="00A64712" w:rsidRPr="00F80D7B">
        <w:rPr>
          <w:rFonts w:ascii="Times New Roman" w:hAnsi="Times New Roman" w:cs="Times New Roman"/>
          <w:sz w:val="24"/>
          <w:szCs w:val="24"/>
        </w:rPr>
        <w:t xml:space="preserve"> izglītojamo spējas un talantus. </w:t>
      </w:r>
    </w:p>
    <w:p w:rsidR="000C3B23" w:rsidRPr="00AE73E4" w:rsidRDefault="000C3B23" w:rsidP="000C3B23">
      <w:pPr>
        <w:autoSpaceDE w:val="0"/>
        <w:autoSpaceDN w:val="0"/>
        <w:adjustRightInd w:val="0"/>
        <w:spacing w:after="0" w:line="240" w:lineRule="auto"/>
        <w:jc w:val="both"/>
        <w:rPr>
          <w:rFonts w:ascii="Times New Roman" w:hAnsi="Times New Roman" w:cs="Times New Roman"/>
          <w:i/>
          <w:iCs/>
          <w:sz w:val="10"/>
          <w:szCs w:val="24"/>
        </w:rPr>
      </w:pPr>
    </w:p>
    <w:p w:rsidR="00A64712" w:rsidRPr="00F80D7B" w:rsidRDefault="00A64712" w:rsidP="000C3B23">
      <w:pPr>
        <w:autoSpaceDE w:val="0"/>
        <w:autoSpaceDN w:val="0"/>
        <w:adjustRightInd w:val="0"/>
        <w:spacing w:after="0" w:line="240" w:lineRule="auto"/>
        <w:jc w:val="both"/>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0C3B23" w:rsidRPr="00F80D7B" w:rsidRDefault="000C3B23" w:rsidP="000C3B23">
      <w:pPr>
        <w:autoSpaceDE w:val="0"/>
        <w:autoSpaceDN w:val="0"/>
        <w:adjustRightInd w:val="0"/>
        <w:spacing w:after="0" w:line="240" w:lineRule="auto"/>
        <w:jc w:val="both"/>
        <w:rPr>
          <w:rFonts w:ascii="Times New Roman" w:hAnsi="Times New Roman" w:cs="Times New Roman"/>
          <w:sz w:val="24"/>
          <w:szCs w:val="24"/>
        </w:rPr>
      </w:pPr>
    </w:p>
    <w:p w:rsidR="00A64712" w:rsidRPr="00F80D7B" w:rsidRDefault="00A64712" w:rsidP="004651C1">
      <w:pPr>
        <w:pStyle w:val="Sarakstarindkopa"/>
        <w:numPr>
          <w:ilvl w:val="0"/>
          <w:numId w:val="5"/>
        </w:numPr>
        <w:autoSpaceDE w:val="0"/>
        <w:autoSpaceDN w:val="0"/>
        <w:adjustRightInd w:val="0"/>
        <w:spacing w:after="68"/>
        <w:jc w:val="both"/>
        <w:rPr>
          <w:rFonts w:ascii="Times New Roman" w:hAnsi="Times New Roman" w:cs="Times New Roman"/>
          <w:sz w:val="24"/>
          <w:szCs w:val="24"/>
        </w:rPr>
      </w:pPr>
      <w:r w:rsidRPr="00F80D7B">
        <w:rPr>
          <w:rFonts w:ascii="Times New Roman" w:hAnsi="Times New Roman" w:cs="Times New Roman"/>
          <w:sz w:val="24"/>
          <w:szCs w:val="24"/>
        </w:rPr>
        <w:t xml:space="preserve">Izglītības iestādē organizētie pasākumi sekmē pozitīvas attieksmes un radošuma attīstību izglītojamajos. </w:t>
      </w:r>
    </w:p>
    <w:p w:rsidR="00A64712" w:rsidRPr="00F80D7B" w:rsidRDefault="00A64712" w:rsidP="004651C1">
      <w:pPr>
        <w:pStyle w:val="Sarakstarindkopa"/>
        <w:numPr>
          <w:ilvl w:val="0"/>
          <w:numId w:val="5"/>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Izglītojamo vispusīgas personības attīstīšanai tiek izstrādātas un realizētas dažādas interešu izglītības programmas. </w:t>
      </w:r>
    </w:p>
    <w:p w:rsidR="00A64712" w:rsidRPr="00F80D7B" w:rsidRDefault="00A64712" w:rsidP="000C3B23">
      <w:pPr>
        <w:autoSpaceDE w:val="0"/>
        <w:autoSpaceDN w:val="0"/>
        <w:adjustRightInd w:val="0"/>
        <w:spacing w:after="0" w:line="240" w:lineRule="auto"/>
        <w:jc w:val="both"/>
        <w:rPr>
          <w:rFonts w:ascii="Times New Roman" w:hAnsi="Times New Roman" w:cs="Times New Roman"/>
          <w:sz w:val="24"/>
          <w:szCs w:val="24"/>
        </w:rPr>
      </w:pPr>
    </w:p>
    <w:p w:rsidR="00A64712" w:rsidRPr="00F80D7B" w:rsidRDefault="00A64712" w:rsidP="000C3B23">
      <w:pPr>
        <w:autoSpaceDE w:val="0"/>
        <w:autoSpaceDN w:val="0"/>
        <w:adjustRightInd w:val="0"/>
        <w:spacing w:after="0" w:line="240" w:lineRule="auto"/>
        <w:jc w:val="both"/>
        <w:rPr>
          <w:rFonts w:ascii="Times New Roman" w:hAnsi="Times New Roman" w:cs="Times New Roman"/>
          <w:b/>
          <w:sz w:val="24"/>
          <w:szCs w:val="24"/>
        </w:rPr>
      </w:pPr>
      <w:r w:rsidRPr="00F80D7B">
        <w:rPr>
          <w:rFonts w:ascii="Times New Roman" w:hAnsi="Times New Roman" w:cs="Times New Roman"/>
          <w:b/>
          <w:sz w:val="24"/>
          <w:szCs w:val="24"/>
        </w:rPr>
        <w:t xml:space="preserve">Turpmākā attīstība: </w:t>
      </w:r>
    </w:p>
    <w:p w:rsidR="00F84F4A" w:rsidRPr="00AE73E4" w:rsidRDefault="00F84F4A" w:rsidP="000C3B23">
      <w:pPr>
        <w:autoSpaceDE w:val="0"/>
        <w:autoSpaceDN w:val="0"/>
        <w:adjustRightInd w:val="0"/>
        <w:spacing w:after="0" w:line="240" w:lineRule="auto"/>
        <w:jc w:val="both"/>
        <w:rPr>
          <w:rFonts w:ascii="Times New Roman" w:hAnsi="Times New Roman" w:cs="Times New Roman"/>
          <w:b/>
          <w:sz w:val="16"/>
          <w:szCs w:val="24"/>
        </w:rPr>
      </w:pPr>
    </w:p>
    <w:p w:rsidR="00F84F4A" w:rsidRPr="00F80D7B" w:rsidRDefault="00F84F4A" w:rsidP="009C76ED">
      <w:pPr>
        <w:pStyle w:val="Sarakstarindkopa"/>
        <w:numPr>
          <w:ilvl w:val="0"/>
          <w:numId w:val="16"/>
        </w:numPr>
        <w:autoSpaceDE w:val="0"/>
        <w:autoSpaceDN w:val="0"/>
        <w:adjustRightInd w:val="0"/>
        <w:spacing w:after="0" w:line="240" w:lineRule="auto"/>
        <w:jc w:val="both"/>
        <w:rPr>
          <w:rFonts w:ascii="Times New Roman" w:hAnsi="Times New Roman" w:cs="Times New Roman"/>
          <w:sz w:val="24"/>
          <w:szCs w:val="24"/>
        </w:rPr>
      </w:pPr>
      <w:r w:rsidRPr="00F80D7B">
        <w:rPr>
          <w:rFonts w:ascii="Times New Roman" w:hAnsi="Times New Roman" w:cs="Times New Roman"/>
          <w:sz w:val="24"/>
          <w:szCs w:val="24"/>
        </w:rPr>
        <w:t>Turpmākajā attīstībā uzlabot pasākumu saturu un norises analīzi un gūto secinājumu ieviešanu ikdienas darbā.</w:t>
      </w:r>
    </w:p>
    <w:p w:rsidR="000C3B23" w:rsidRPr="00AE73E4" w:rsidRDefault="000C3B23" w:rsidP="000C3B23">
      <w:pPr>
        <w:autoSpaceDE w:val="0"/>
        <w:autoSpaceDN w:val="0"/>
        <w:adjustRightInd w:val="0"/>
        <w:spacing w:after="0" w:line="240" w:lineRule="auto"/>
        <w:jc w:val="both"/>
        <w:rPr>
          <w:rFonts w:ascii="Times New Roman" w:hAnsi="Times New Roman" w:cs="Times New Roman"/>
          <w:sz w:val="18"/>
          <w:szCs w:val="24"/>
        </w:rPr>
      </w:pPr>
    </w:p>
    <w:p w:rsidR="00A64712" w:rsidRPr="00F80D7B" w:rsidRDefault="00A64712" w:rsidP="009C76ED">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F80D7B">
        <w:rPr>
          <w:rFonts w:ascii="Times New Roman" w:hAnsi="Times New Roman" w:cs="Times New Roman"/>
          <w:sz w:val="24"/>
          <w:szCs w:val="24"/>
        </w:rPr>
        <w:t xml:space="preserve">Turpināt pilnveidot izglītojamo darbošanos Izglītības iestādes un ārpus tās organizētajos pasākumos, kā arī iesaistīt vecākus iestādes rīkotajās aktivitātēs. </w:t>
      </w:r>
    </w:p>
    <w:p w:rsidR="004D17D2" w:rsidRPr="00AE73E4" w:rsidRDefault="004D17D2" w:rsidP="000C3B23">
      <w:pPr>
        <w:ind w:firstLine="720"/>
        <w:jc w:val="right"/>
        <w:rPr>
          <w:rFonts w:ascii="Times New Roman" w:hAnsi="Times New Roman" w:cs="Times New Roman"/>
          <w:iCs/>
          <w:sz w:val="20"/>
          <w:szCs w:val="24"/>
        </w:rPr>
      </w:pPr>
    </w:p>
    <w:p w:rsidR="008A04AC" w:rsidRPr="00F80D7B" w:rsidRDefault="008A04AC" w:rsidP="000C3B23">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 xml:space="preserve">Vērtējums -  </w:t>
      </w:r>
      <w:r w:rsidR="00A64712" w:rsidRPr="00F80D7B">
        <w:rPr>
          <w:rFonts w:ascii="Times New Roman" w:hAnsi="Times New Roman" w:cs="Times New Roman"/>
          <w:iCs/>
          <w:sz w:val="24"/>
          <w:szCs w:val="24"/>
        </w:rPr>
        <w:t xml:space="preserve">ļoti </w:t>
      </w:r>
      <w:r w:rsidRPr="00F80D7B">
        <w:rPr>
          <w:rFonts w:ascii="Times New Roman" w:hAnsi="Times New Roman" w:cs="Times New Roman"/>
          <w:iCs/>
          <w:sz w:val="24"/>
          <w:szCs w:val="24"/>
        </w:rPr>
        <w:t>labi</w:t>
      </w:r>
    </w:p>
    <w:p w:rsidR="00896C71" w:rsidRDefault="00896C71" w:rsidP="00896C71">
      <w:pPr>
        <w:autoSpaceDE w:val="0"/>
        <w:autoSpaceDN w:val="0"/>
        <w:adjustRightInd w:val="0"/>
        <w:spacing w:after="0" w:line="240" w:lineRule="auto"/>
        <w:jc w:val="both"/>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5.3. Atbalsts karjeras izglītībā </w:t>
      </w:r>
    </w:p>
    <w:p w:rsidR="004D17D2" w:rsidRPr="00F80D7B" w:rsidRDefault="004D17D2" w:rsidP="00896C71">
      <w:pPr>
        <w:autoSpaceDE w:val="0"/>
        <w:autoSpaceDN w:val="0"/>
        <w:adjustRightInd w:val="0"/>
        <w:spacing w:after="0" w:line="240" w:lineRule="auto"/>
        <w:jc w:val="both"/>
        <w:rPr>
          <w:rFonts w:ascii="Times New Roman" w:hAnsi="Times New Roman" w:cs="Times New Roman"/>
          <w:b/>
          <w:bCs/>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color w:val="000000"/>
          <w:sz w:val="24"/>
          <w:szCs w:val="24"/>
        </w:rPr>
      </w:pPr>
    </w:p>
    <w:p w:rsidR="003928C1" w:rsidRDefault="00896C71" w:rsidP="00896C7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Iestāde veic izglītojamo sagatavošanu nākamajam izglītības posmam – pamatizglītības apguvei</w:t>
      </w:r>
      <w:r w:rsidR="003928C1">
        <w:rPr>
          <w:rFonts w:ascii="Times New Roman" w:hAnsi="Times New Roman" w:cs="Times New Roman"/>
          <w:color w:val="000000"/>
          <w:sz w:val="24"/>
          <w:szCs w:val="24"/>
        </w:rPr>
        <w:t>.</w:t>
      </w:r>
      <w:r w:rsidRPr="00F80D7B">
        <w:rPr>
          <w:rFonts w:ascii="Times New Roman" w:hAnsi="Times New Roman" w:cs="Times New Roman"/>
          <w:color w:val="000000"/>
          <w:sz w:val="24"/>
          <w:szCs w:val="24"/>
        </w:rPr>
        <w:t xml:space="preserve"> Karjeras izglītības darbu galvenokārt koordinē grupu pedagogi. Viņi kopā ar izglītojamo vecākiem mērķtiecīgi palīdz izglītojamiem apzināt savas spējas un intereses. Izglītības iestādes </w:t>
      </w:r>
      <w:r w:rsidRPr="00F80D7B">
        <w:rPr>
          <w:rFonts w:ascii="Times New Roman" w:hAnsi="Times New Roman" w:cs="Times New Roman"/>
          <w:color w:val="000000"/>
          <w:sz w:val="24"/>
          <w:szCs w:val="24"/>
        </w:rPr>
        <w:lastRenderedPageBreak/>
        <w:t xml:space="preserve">karjeras izglītības īstenošanas pasākumi tiek realizēti grupu rotaļnodarbībās un ārpusnodarbību aktivitātēs – pārgājienos, mācību ekskursijās uz dažādām iestādēm pagastā, novadā. </w:t>
      </w:r>
    </w:p>
    <w:p w:rsidR="00896C71" w:rsidRPr="00F80D7B" w:rsidRDefault="00896C71" w:rsidP="00896C7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Vispirms izglītojamie iepazīst izglītības iestādē dažādas profesijas – pedagogs, pirmsskolas pedagoga palīgs, vadītāja, medicīnas māsas, sētnieka, strādnieka u.c. profesijas. Izglītojamie labprāt piedalās dažādo profesiju izpētē. Viņi zīmē, vizualizē iepazītās profesijas, izzina pienākumus, iepazīstas ar jaunām profesijām tikšanās reizēs ar dažādu profesiju pārstāvjiem. Izglītojamie kopā ar pedagogiem dodas mācību ekskursijās, lai iepazītu ugunsdzēsēju, bibliotekāra, maiznieka, pārdevēju u.c. amatus. Iestādei ir informācija par skolām, kurās mācības turpina izglītojamie.</w:t>
      </w:r>
      <w:r w:rsidRPr="00F80D7B">
        <w:rPr>
          <w:sz w:val="24"/>
          <w:szCs w:val="24"/>
        </w:rPr>
        <w:t xml:space="preserve"> </w:t>
      </w:r>
    </w:p>
    <w:p w:rsidR="00896C71" w:rsidRDefault="00896C71" w:rsidP="00896C71">
      <w:pPr>
        <w:autoSpaceDE w:val="0"/>
        <w:autoSpaceDN w:val="0"/>
        <w:adjustRightInd w:val="0"/>
        <w:spacing w:after="0"/>
        <w:jc w:val="both"/>
        <w:rPr>
          <w:rFonts w:ascii="Times New Roman" w:hAnsi="Times New Roman" w:cs="Times New Roman"/>
          <w:color w:val="000000"/>
          <w:sz w:val="24"/>
          <w:szCs w:val="24"/>
        </w:rPr>
      </w:pPr>
    </w:p>
    <w:p w:rsidR="00E04462" w:rsidRPr="00F80D7B" w:rsidRDefault="00E04462" w:rsidP="00896C71">
      <w:pPr>
        <w:autoSpaceDE w:val="0"/>
        <w:autoSpaceDN w:val="0"/>
        <w:adjustRightInd w:val="0"/>
        <w:spacing w:after="0"/>
        <w:jc w:val="both"/>
        <w:rPr>
          <w:rFonts w:ascii="Times New Roman" w:hAnsi="Times New Roman" w:cs="Times New Roman"/>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Stiprās puses: </w:t>
      </w:r>
    </w:p>
    <w:p w:rsidR="00896C71" w:rsidRPr="00F80D7B" w:rsidRDefault="00896C71" w:rsidP="00896C71">
      <w:pPr>
        <w:autoSpaceDE w:val="0"/>
        <w:autoSpaceDN w:val="0"/>
        <w:adjustRightInd w:val="0"/>
        <w:spacing w:after="0"/>
        <w:jc w:val="both"/>
        <w:rPr>
          <w:rFonts w:ascii="Times New Roman" w:hAnsi="Times New Roman" w:cs="Times New Roman"/>
          <w:b/>
          <w:color w:val="000000"/>
          <w:sz w:val="24"/>
          <w:szCs w:val="24"/>
        </w:rPr>
      </w:pPr>
    </w:p>
    <w:p w:rsidR="00896C71" w:rsidRPr="00F80D7B" w:rsidRDefault="00896C71" w:rsidP="009C76ED">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Pedagogi ar savu radošumu un profesionalitāti aktīvi iesaistās karjeras izglītībā. </w:t>
      </w:r>
    </w:p>
    <w:p w:rsidR="00896C71" w:rsidRPr="00F80D7B" w:rsidRDefault="00896C71" w:rsidP="00896C71">
      <w:pPr>
        <w:autoSpaceDE w:val="0"/>
        <w:autoSpaceDN w:val="0"/>
        <w:adjustRightInd w:val="0"/>
        <w:spacing w:after="0"/>
        <w:jc w:val="both"/>
        <w:rPr>
          <w:rFonts w:ascii="Times New Roman" w:hAnsi="Times New Roman" w:cs="Times New Roman"/>
          <w:color w:val="000000"/>
          <w:sz w:val="24"/>
          <w:szCs w:val="24"/>
        </w:rPr>
      </w:pPr>
    </w:p>
    <w:p w:rsidR="004D17D2" w:rsidRDefault="004D17D2" w:rsidP="00896C71">
      <w:pPr>
        <w:autoSpaceDE w:val="0"/>
        <w:autoSpaceDN w:val="0"/>
        <w:adjustRightInd w:val="0"/>
        <w:spacing w:after="0"/>
        <w:jc w:val="both"/>
        <w:rPr>
          <w:rFonts w:ascii="Times New Roman" w:hAnsi="Times New Roman" w:cs="Times New Roman"/>
          <w:b/>
          <w:iCs/>
          <w:color w:val="000000"/>
          <w:sz w:val="24"/>
          <w:szCs w:val="24"/>
        </w:rPr>
      </w:pPr>
    </w:p>
    <w:p w:rsidR="00E04462" w:rsidRDefault="00E04462" w:rsidP="00896C71">
      <w:pPr>
        <w:autoSpaceDE w:val="0"/>
        <w:autoSpaceDN w:val="0"/>
        <w:adjustRightInd w:val="0"/>
        <w:spacing w:after="0"/>
        <w:jc w:val="both"/>
        <w:rPr>
          <w:rFonts w:ascii="Times New Roman" w:hAnsi="Times New Roman" w:cs="Times New Roman"/>
          <w:b/>
          <w:iCs/>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896C71" w:rsidRPr="00F80D7B" w:rsidRDefault="00896C71" w:rsidP="00896C71">
      <w:pPr>
        <w:autoSpaceDE w:val="0"/>
        <w:autoSpaceDN w:val="0"/>
        <w:adjustRightInd w:val="0"/>
        <w:spacing w:after="0"/>
        <w:jc w:val="both"/>
        <w:rPr>
          <w:rFonts w:ascii="Times New Roman" w:hAnsi="Times New Roman" w:cs="Times New Roman"/>
          <w:b/>
          <w:color w:val="000000"/>
          <w:sz w:val="24"/>
          <w:szCs w:val="24"/>
        </w:rPr>
      </w:pPr>
    </w:p>
    <w:p w:rsidR="00896C71" w:rsidRPr="00F80D7B" w:rsidRDefault="00896C71" w:rsidP="009C76ED">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iekļaut karjeras izglītību ikdienas rotaļnodarbību saturā, ņemot vērā vecumposma īpatnības un  rotaļnodarbības tematiku.</w:t>
      </w:r>
    </w:p>
    <w:p w:rsidR="00896C71" w:rsidRDefault="00896C71" w:rsidP="00896C71">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4D17D2">
        <w:rPr>
          <w:rFonts w:ascii="Times New Roman" w:hAnsi="Times New Roman" w:cs="Times New Roman"/>
          <w:color w:val="000000"/>
          <w:sz w:val="24"/>
          <w:szCs w:val="24"/>
        </w:rPr>
        <w:t xml:space="preserve">Aktivizēt vecāku iesaistīšanos dažādu profesiju iepazīšanā. </w:t>
      </w:r>
    </w:p>
    <w:p w:rsidR="004D17D2" w:rsidRDefault="004D17D2" w:rsidP="004D17D2">
      <w:pPr>
        <w:autoSpaceDE w:val="0"/>
        <w:autoSpaceDN w:val="0"/>
        <w:adjustRightInd w:val="0"/>
        <w:spacing w:after="0"/>
        <w:jc w:val="both"/>
        <w:rPr>
          <w:rFonts w:ascii="Times New Roman" w:hAnsi="Times New Roman" w:cs="Times New Roman"/>
          <w:color w:val="000000"/>
          <w:sz w:val="24"/>
          <w:szCs w:val="24"/>
        </w:rPr>
      </w:pPr>
    </w:p>
    <w:p w:rsidR="004D17D2" w:rsidRPr="004D17D2" w:rsidRDefault="004D17D2" w:rsidP="004D17D2">
      <w:pPr>
        <w:autoSpaceDE w:val="0"/>
        <w:autoSpaceDN w:val="0"/>
        <w:adjustRightInd w:val="0"/>
        <w:spacing w:after="0"/>
        <w:jc w:val="both"/>
        <w:rPr>
          <w:rFonts w:ascii="Times New Roman" w:hAnsi="Times New Roman" w:cs="Times New Roman"/>
          <w:color w:val="000000"/>
          <w:sz w:val="24"/>
          <w:szCs w:val="24"/>
        </w:rPr>
      </w:pPr>
    </w:p>
    <w:p w:rsidR="00896C71" w:rsidRPr="00F80D7B" w:rsidRDefault="00896C71" w:rsidP="00896C71">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cs="Times New Roman"/>
          <w:iCs/>
          <w:color w:val="000000"/>
          <w:sz w:val="24"/>
          <w:szCs w:val="24"/>
        </w:rPr>
        <w:t xml:space="preserve">Vērtējums - labi </w:t>
      </w:r>
    </w:p>
    <w:p w:rsidR="00896C71" w:rsidRPr="00F80D7B" w:rsidRDefault="00896C71" w:rsidP="00896C71">
      <w:pPr>
        <w:autoSpaceDE w:val="0"/>
        <w:autoSpaceDN w:val="0"/>
        <w:adjustRightInd w:val="0"/>
        <w:spacing w:after="0"/>
        <w:jc w:val="right"/>
        <w:rPr>
          <w:rFonts w:ascii="Times New Roman" w:hAnsi="Times New Roman" w:cs="Times New Roman"/>
          <w:iCs/>
          <w:color w:val="000000"/>
          <w:sz w:val="24"/>
          <w:szCs w:val="24"/>
        </w:rPr>
      </w:pPr>
    </w:p>
    <w:p w:rsidR="004040F7" w:rsidRDefault="009B505C" w:rsidP="009B505C">
      <w:pPr>
        <w:rPr>
          <w:rFonts w:ascii="Times New Roman" w:hAnsi="Times New Roman"/>
          <w:b/>
          <w:sz w:val="24"/>
          <w:szCs w:val="24"/>
        </w:rPr>
      </w:pPr>
      <w:r w:rsidRPr="00F80D7B">
        <w:rPr>
          <w:rFonts w:ascii="Times New Roman" w:hAnsi="Times New Roman"/>
          <w:b/>
          <w:sz w:val="24"/>
          <w:szCs w:val="24"/>
        </w:rPr>
        <w:t xml:space="preserve">5.4. </w:t>
      </w:r>
      <w:r w:rsidR="004040F7" w:rsidRPr="00F80D7B">
        <w:rPr>
          <w:rFonts w:ascii="Times New Roman" w:hAnsi="Times New Roman"/>
          <w:b/>
          <w:sz w:val="24"/>
          <w:szCs w:val="24"/>
        </w:rPr>
        <w:t xml:space="preserve">Atbalsts mācību darba diferenciācijai </w:t>
      </w:r>
    </w:p>
    <w:p w:rsidR="001F77FC" w:rsidRPr="001F77FC" w:rsidRDefault="001F77FC" w:rsidP="009B505C">
      <w:pPr>
        <w:rPr>
          <w:rFonts w:ascii="Times New Roman" w:hAnsi="Times New Roman"/>
          <w:b/>
          <w:sz w:val="12"/>
          <w:szCs w:val="24"/>
        </w:rPr>
      </w:pPr>
    </w:p>
    <w:p w:rsidR="001F77FC" w:rsidRDefault="001F77FC" w:rsidP="001F77FC">
      <w:pPr>
        <w:spacing w:after="0"/>
        <w:ind w:firstLine="720"/>
        <w:jc w:val="both"/>
        <w:rPr>
          <w:rFonts w:ascii="Times New Roman" w:hAnsi="Times New Roman"/>
          <w:sz w:val="24"/>
          <w:szCs w:val="24"/>
        </w:rPr>
      </w:pPr>
      <w:r w:rsidRPr="001F77FC">
        <w:rPr>
          <w:rFonts w:ascii="Times New Roman" w:hAnsi="Times New Roman"/>
          <w:sz w:val="24"/>
          <w:szCs w:val="24"/>
        </w:rPr>
        <w:t xml:space="preserve">Izglītošanās  process  pirmsskolā  notiek  visas  dienas  garumā.  Izglītojamo  attīstības  un ikdienas   mācību   rezultātu   uzlabošanai,   uzvedības </w:t>
      </w:r>
      <w:r>
        <w:rPr>
          <w:rFonts w:ascii="Times New Roman" w:hAnsi="Times New Roman"/>
          <w:sz w:val="24"/>
          <w:szCs w:val="24"/>
        </w:rPr>
        <w:t xml:space="preserve">  noteikumu   ievērošanai, tiek </w:t>
      </w:r>
      <w:r w:rsidRPr="001F77FC">
        <w:rPr>
          <w:rFonts w:ascii="Times New Roman" w:hAnsi="Times New Roman"/>
          <w:sz w:val="24"/>
          <w:szCs w:val="24"/>
        </w:rPr>
        <w:t>izmantota atgriezeniskā saite, motivējošas uzslavas, pozitīv</w:t>
      </w:r>
      <w:r>
        <w:rPr>
          <w:rFonts w:ascii="Times New Roman" w:hAnsi="Times New Roman"/>
          <w:sz w:val="24"/>
          <w:szCs w:val="24"/>
        </w:rPr>
        <w:t xml:space="preserve">s novērtējums un pamudinājums. </w:t>
      </w:r>
      <w:r w:rsidRPr="001F77FC">
        <w:rPr>
          <w:rFonts w:ascii="Times New Roman" w:hAnsi="Times New Roman"/>
          <w:sz w:val="24"/>
          <w:szCs w:val="24"/>
        </w:rPr>
        <w:t>Plānojot   mācību   darbu,   pirmsskolas   skolotājas   pievērš   uzmanību   katra   izglītojamā</w:t>
      </w:r>
      <w:r>
        <w:rPr>
          <w:rFonts w:ascii="Times New Roman" w:hAnsi="Times New Roman"/>
          <w:sz w:val="24"/>
          <w:szCs w:val="24"/>
        </w:rPr>
        <w:t xml:space="preserve"> </w:t>
      </w:r>
      <w:r w:rsidRPr="001F77FC">
        <w:rPr>
          <w:rFonts w:ascii="Times New Roman" w:hAnsi="Times New Roman"/>
          <w:sz w:val="24"/>
          <w:szCs w:val="24"/>
        </w:rPr>
        <w:t xml:space="preserve">individuālajām  spējām,  vajadzībām  un  interesēm.  </w:t>
      </w:r>
      <w:r w:rsidR="00AC656B" w:rsidRPr="00AC656B">
        <w:rPr>
          <w:rFonts w:ascii="Times New Roman" w:hAnsi="Times New Roman"/>
          <w:sz w:val="24"/>
          <w:szCs w:val="24"/>
        </w:rPr>
        <w:t xml:space="preserve">Iestādē  ir  veiksmīgi  izveidojusies sadarbība  starp grupu pedagogiem,  mūzikas un  sporta skolotājiem. </w:t>
      </w:r>
      <w:r w:rsidRPr="001F77FC">
        <w:rPr>
          <w:rFonts w:ascii="Times New Roman" w:hAnsi="Times New Roman"/>
          <w:sz w:val="24"/>
          <w:szCs w:val="24"/>
        </w:rPr>
        <w:t xml:space="preserve">Mācību  procesā  izglītojamiem  tiek  piedāvāti uzdevumi ar dažādām grūtības pakāpēm. Pedagogi apzina un izvērtē talantīgo bērnu vajadzības, piedāvā </w:t>
      </w:r>
      <w:r>
        <w:rPr>
          <w:rFonts w:ascii="Times New Roman" w:hAnsi="Times New Roman"/>
          <w:sz w:val="24"/>
          <w:szCs w:val="24"/>
        </w:rPr>
        <w:t xml:space="preserve">izglītojamiem diferencētus </w:t>
      </w:r>
      <w:r w:rsidRPr="001F77FC">
        <w:rPr>
          <w:rFonts w:ascii="Times New Roman" w:hAnsi="Times New Roman"/>
          <w:sz w:val="24"/>
          <w:szCs w:val="24"/>
        </w:rPr>
        <w:t xml:space="preserve">uzdevumus ar paaugstinātu mācību  grūtības </w:t>
      </w:r>
      <w:r>
        <w:rPr>
          <w:rFonts w:ascii="Times New Roman" w:hAnsi="Times New Roman"/>
          <w:sz w:val="24"/>
          <w:szCs w:val="24"/>
        </w:rPr>
        <w:t xml:space="preserve">pakāpi, veicina un  atbalsta </w:t>
      </w:r>
      <w:r w:rsidRPr="001F77FC">
        <w:rPr>
          <w:rFonts w:ascii="Times New Roman" w:hAnsi="Times New Roman"/>
          <w:sz w:val="24"/>
          <w:szCs w:val="24"/>
        </w:rPr>
        <w:t>dalību  konkursos,  turnīros  un  izstādēs. Individuālais  darbs  no</w:t>
      </w:r>
      <w:r>
        <w:rPr>
          <w:rFonts w:ascii="Times New Roman" w:hAnsi="Times New Roman"/>
          <w:sz w:val="24"/>
          <w:szCs w:val="24"/>
        </w:rPr>
        <w:t xml:space="preserve">rit  dažādos  dienas momentos, visas dienas garumā. Pamatā </w:t>
      </w:r>
      <w:r w:rsidRPr="001F77FC">
        <w:rPr>
          <w:rFonts w:ascii="Times New Roman" w:hAnsi="Times New Roman"/>
          <w:sz w:val="24"/>
          <w:szCs w:val="24"/>
        </w:rPr>
        <w:t>individuāl</w:t>
      </w:r>
      <w:r>
        <w:rPr>
          <w:rFonts w:ascii="Times New Roman" w:hAnsi="Times New Roman"/>
          <w:sz w:val="24"/>
          <w:szCs w:val="24"/>
        </w:rPr>
        <w:t>o darbu veic grupas pedagogi</w:t>
      </w:r>
      <w:r w:rsidRPr="001F77FC">
        <w:rPr>
          <w:rFonts w:ascii="Times New Roman" w:hAnsi="Times New Roman"/>
          <w:sz w:val="24"/>
          <w:szCs w:val="24"/>
        </w:rPr>
        <w:t>,  nepieci</w:t>
      </w:r>
      <w:r w:rsidR="00AC656B">
        <w:rPr>
          <w:rFonts w:ascii="Times New Roman" w:hAnsi="Times New Roman"/>
          <w:sz w:val="24"/>
          <w:szCs w:val="24"/>
        </w:rPr>
        <w:t xml:space="preserve">ešamības gadījumā, piesaistot grupas pirmsskolas </w:t>
      </w:r>
      <w:r>
        <w:rPr>
          <w:rFonts w:ascii="Times New Roman" w:hAnsi="Times New Roman"/>
          <w:sz w:val="24"/>
          <w:szCs w:val="24"/>
        </w:rPr>
        <w:t xml:space="preserve">skolotāja </w:t>
      </w:r>
      <w:r w:rsidRPr="001F77FC">
        <w:rPr>
          <w:rFonts w:ascii="Times New Roman" w:hAnsi="Times New Roman"/>
          <w:sz w:val="24"/>
          <w:szCs w:val="24"/>
        </w:rPr>
        <w:t>p</w:t>
      </w:r>
      <w:r w:rsidR="00AC656B">
        <w:rPr>
          <w:rFonts w:ascii="Times New Roman" w:hAnsi="Times New Roman"/>
          <w:sz w:val="24"/>
          <w:szCs w:val="24"/>
        </w:rPr>
        <w:t xml:space="preserve">alīgu, kā arī sadarbojoties </w:t>
      </w:r>
      <w:r w:rsidRPr="001F77FC">
        <w:rPr>
          <w:rFonts w:ascii="Times New Roman" w:hAnsi="Times New Roman"/>
          <w:sz w:val="24"/>
          <w:szCs w:val="24"/>
        </w:rPr>
        <w:t xml:space="preserve">ar </w:t>
      </w:r>
      <w:r>
        <w:rPr>
          <w:rFonts w:ascii="Times New Roman" w:hAnsi="Times New Roman"/>
          <w:sz w:val="24"/>
          <w:szCs w:val="24"/>
        </w:rPr>
        <w:t xml:space="preserve">atbalsta personālu. Pedagogi </w:t>
      </w:r>
      <w:r w:rsidR="00AC656B">
        <w:rPr>
          <w:rFonts w:ascii="Times New Roman" w:hAnsi="Times New Roman"/>
          <w:sz w:val="24"/>
          <w:szCs w:val="24"/>
        </w:rPr>
        <w:t xml:space="preserve">sadarbībā ar </w:t>
      </w:r>
      <w:r w:rsidRPr="001F77FC">
        <w:rPr>
          <w:rFonts w:ascii="Times New Roman" w:hAnsi="Times New Roman"/>
          <w:sz w:val="24"/>
          <w:szCs w:val="24"/>
        </w:rPr>
        <w:t xml:space="preserve">atbalsta  personālu  sniedz  atbalstu  izglītojamajiem,  kuriem  ir  mācīšanās </w:t>
      </w:r>
      <w:r>
        <w:rPr>
          <w:rFonts w:ascii="Times New Roman" w:hAnsi="Times New Roman"/>
          <w:sz w:val="24"/>
          <w:szCs w:val="24"/>
        </w:rPr>
        <w:t>grūtības, lēns</w:t>
      </w:r>
      <w:r w:rsidR="00AC656B">
        <w:rPr>
          <w:rFonts w:ascii="Times New Roman" w:hAnsi="Times New Roman"/>
          <w:sz w:val="24"/>
          <w:szCs w:val="24"/>
        </w:rPr>
        <w:t xml:space="preserve"> darba </w:t>
      </w:r>
      <w:r>
        <w:rPr>
          <w:rFonts w:ascii="Times New Roman" w:hAnsi="Times New Roman"/>
          <w:sz w:val="24"/>
          <w:szCs w:val="24"/>
        </w:rPr>
        <w:t xml:space="preserve">temps, </w:t>
      </w:r>
      <w:r w:rsidR="00AC656B">
        <w:rPr>
          <w:rFonts w:ascii="Times New Roman" w:hAnsi="Times New Roman"/>
          <w:sz w:val="24"/>
          <w:szCs w:val="24"/>
        </w:rPr>
        <w:t xml:space="preserve">grūtības </w:t>
      </w:r>
      <w:r w:rsidRPr="001F77FC">
        <w:rPr>
          <w:rFonts w:ascii="Times New Roman" w:hAnsi="Times New Roman"/>
          <w:sz w:val="24"/>
          <w:szCs w:val="24"/>
        </w:rPr>
        <w:t>koncentrēt</w:t>
      </w:r>
      <w:r w:rsidR="00AC656B">
        <w:rPr>
          <w:rFonts w:ascii="Times New Roman" w:hAnsi="Times New Roman"/>
          <w:sz w:val="24"/>
          <w:szCs w:val="24"/>
        </w:rPr>
        <w:t>ies</w:t>
      </w:r>
      <w:r>
        <w:rPr>
          <w:rFonts w:ascii="Times New Roman" w:hAnsi="Times New Roman"/>
          <w:sz w:val="24"/>
          <w:szCs w:val="24"/>
        </w:rPr>
        <w:t xml:space="preserve"> un</w:t>
      </w:r>
      <w:r w:rsidR="00AC656B">
        <w:rPr>
          <w:rFonts w:ascii="Times New Roman" w:hAnsi="Times New Roman"/>
          <w:sz w:val="24"/>
          <w:szCs w:val="24"/>
        </w:rPr>
        <w:t xml:space="preserve"> noturēt </w:t>
      </w:r>
      <w:r>
        <w:rPr>
          <w:rFonts w:ascii="Times New Roman" w:hAnsi="Times New Roman"/>
          <w:sz w:val="24"/>
          <w:szCs w:val="24"/>
        </w:rPr>
        <w:t xml:space="preserve">uzmanību, ilgstoši kavējumi. </w:t>
      </w:r>
      <w:r w:rsidR="005B1483" w:rsidRPr="00F80D7B">
        <w:rPr>
          <w:rFonts w:ascii="Times New Roman" w:hAnsi="Times New Roman"/>
          <w:sz w:val="24"/>
          <w:szCs w:val="24"/>
        </w:rPr>
        <w:t>Pedagogi plāno savu darbu ar izglītojamajiem, regulāri izvērtē darba rezultātus.</w:t>
      </w:r>
      <w:r w:rsidRPr="001F77FC">
        <w:t xml:space="preserve"> </w:t>
      </w:r>
      <w:r w:rsidRPr="001F77FC">
        <w:rPr>
          <w:rFonts w:ascii="Times New Roman" w:hAnsi="Times New Roman"/>
          <w:sz w:val="24"/>
          <w:szCs w:val="24"/>
        </w:rPr>
        <w:t>Par novērojumiem pedagogi informē vecākus, kopīgi vienojot</w:t>
      </w:r>
      <w:r w:rsidR="00AC656B">
        <w:rPr>
          <w:rFonts w:ascii="Times New Roman" w:hAnsi="Times New Roman"/>
          <w:sz w:val="24"/>
          <w:szCs w:val="24"/>
        </w:rPr>
        <w:t xml:space="preserve">ies par turpmākajām darbībām </w:t>
      </w:r>
      <w:r w:rsidRPr="001F77FC">
        <w:rPr>
          <w:rFonts w:ascii="Times New Roman" w:hAnsi="Times New Roman"/>
          <w:sz w:val="24"/>
          <w:szCs w:val="24"/>
        </w:rPr>
        <w:t xml:space="preserve">bērna  attīstības  veicināšanai.  </w:t>
      </w:r>
      <w:r w:rsidR="005B1483" w:rsidRPr="00F80D7B">
        <w:rPr>
          <w:rFonts w:ascii="Times New Roman" w:hAnsi="Times New Roman"/>
          <w:sz w:val="24"/>
          <w:szCs w:val="24"/>
        </w:rPr>
        <w:t xml:space="preserve"> Diferencētais darbs ar izglītojamajiem dod labus rezultātus. </w:t>
      </w:r>
    </w:p>
    <w:p w:rsidR="001F77FC" w:rsidRPr="00F80D7B" w:rsidRDefault="001F77FC" w:rsidP="001F77FC">
      <w:pPr>
        <w:spacing w:after="0"/>
        <w:ind w:firstLine="720"/>
        <w:jc w:val="both"/>
        <w:rPr>
          <w:rFonts w:ascii="Times New Roman" w:hAnsi="Times New Roman"/>
          <w:sz w:val="24"/>
          <w:szCs w:val="24"/>
        </w:rPr>
      </w:pPr>
      <w:r w:rsidRPr="001F77FC">
        <w:rPr>
          <w:rFonts w:ascii="Times New Roman" w:hAnsi="Times New Roman"/>
          <w:sz w:val="24"/>
          <w:szCs w:val="24"/>
        </w:rPr>
        <w:t>Individuālo pārrunu laikā vecākiem tiek sniegti ieteikumi, kā palīdzēt sa</w:t>
      </w:r>
      <w:r w:rsidR="00AC656B">
        <w:rPr>
          <w:rFonts w:ascii="Times New Roman" w:hAnsi="Times New Roman"/>
          <w:sz w:val="24"/>
          <w:szCs w:val="24"/>
        </w:rPr>
        <w:t xml:space="preserve">vam bērnam mācīšanās procesā. Izglītības iestādē ir noteikta kārtība kavējumu uzskaitei un rīcība </w:t>
      </w:r>
      <w:r w:rsidRPr="001F77FC">
        <w:rPr>
          <w:rFonts w:ascii="Times New Roman" w:hAnsi="Times New Roman"/>
          <w:sz w:val="24"/>
          <w:szCs w:val="24"/>
        </w:rPr>
        <w:t>neattaisnotu  kavējumu gadījumos.</w:t>
      </w:r>
    </w:p>
    <w:p w:rsidR="005B1483" w:rsidRPr="00F80D7B" w:rsidRDefault="005B1483" w:rsidP="005B1483">
      <w:pPr>
        <w:autoSpaceDE w:val="0"/>
        <w:autoSpaceDN w:val="0"/>
        <w:adjustRightInd w:val="0"/>
        <w:spacing w:after="0"/>
        <w:ind w:firstLine="720"/>
        <w:jc w:val="both"/>
        <w:rPr>
          <w:rFonts w:ascii="Times New Roman" w:hAnsi="Times New Roman"/>
          <w:sz w:val="24"/>
          <w:szCs w:val="24"/>
        </w:rPr>
      </w:pPr>
      <w:r w:rsidRPr="00F80D7B">
        <w:rPr>
          <w:rFonts w:ascii="Times New Roman" w:hAnsi="Times New Roman"/>
          <w:sz w:val="24"/>
          <w:szCs w:val="24"/>
        </w:rPr>
        <w:lastRenderedPageBreak/>
        <w:t xml:space="preserve">Īpaša uzmanība tiek veltīta arī talantīgajiem izglītojamajiem, piedāvājot daudzveidīgākus, komplicētākus uzdevumus, nodarbes. Ozolaines PII izglītojamie ar labām sekmēm piedalījās mazo vokālistu konkursā </w:t>
      </w:r>
      <w:r w:rsidR="002A30AB">
        <w:rPr>
          <w:rFonts w:ascii="Times New Roman" w:hAnsi="Times New Roman"/>
          <w:sz w:val="24"/>
          <w:szCs w:val="24"/>
        </w:rPr>
        <w:t xml:space="preserve"> “Cālis”, darbojas folkloras kopā ”Eži”, apmeklē Limbažu Mākslas un mūzikas skolu, dejo bērnu deju kolektīvos.</w:t>
      </w:r>
    </w:p>
    <w:p w:rsidR="005B1483" w:rsidRPr="00F80D7B" w:rsidRDefault="005B1483" w:rsidP="005B1483">
      <w:pPr>
        <w:autoSpaceDE w:val="0"/>
        <w:autoSpaceDN w:val="0"/>
        <w:adjustRightInd w:val="0"/>
        <w:spacing w:after="0"/>
        <w:jc w:val="both"/>
        <w:rPr>
          <w:rFonts w:ascii="Times New Roman" w:hAnsi="Times New Roman"/>
          <w:sz w:val="24"/>
          <w:szCs w:val="24"/>
        </w:rPr>
      </w:pPr>
    </w:p>
    <w:p w:rsidR="005B1483" w:rsidRPr="00F80D7B" w:rsidRDefault="005B1483" w:rsidP="005B1483">
      <w:pPr>
        <w:autoSpaceDE w:val="0"/>
        <w:autoSpaceDN w:val="0"/>
        <w:adjustRightInd w:val="0"/>
        <w:spacing w:after="0"/>
        <w:jc w:val="both"/>
        <w:rPr>
          <w:rFonts w:ascii="Times New Roman" w:hAnsi="Times New Roman"/>
          <w:b/>
          <w:iCs/>
          <w:sz w:val="24"/>
          <w:szCs w:val="24"/>
        </w:rPr>
      </w:pPr>
      <w:r w:rsidRPr="00F80D7B">
        <w:rPr>
          <w:rFonts w:ascii="Times New Roman" w:hAnsi="Times New Roman"/>
          <w:b/>
          <w:iCs/>
          <w:sz w:val="24"/>
          <w:szCs w:val="24"/>
        </w:rPr>
        <w:t xml:space="preserve">Stiprās puses: </w:t>
      </w:r>
    </w:p>
    <w:p w:rsidR="005B1483" w:rsidRPr="00F80D7B" w:rsidRDefault="005B1483" w:rsidP="005B1483">
      <w:pPr>
        <w:autoSpaceDE w:val="0"/>
        <w:autoSpaceDN w:val="0"/>
        <w:adjustRightInd w:val="0"/>
        <w:spacing w:after="0"/>
        <w:jc w:val="both"/>
        <w:rPr>
          <w:rFonts w:ascii="Times New Roman" w:hAnsi="Times New Roman"/>
          <w:b/>
          <w:sz w:val="24"/>
          <w:szCs w:val="24"/>
        </w:rPr>
      </w:pP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Organizētās rotaļnodarbības ļauj izglītības darbu diferencēt. </w:t>
      </w: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Dienas ritms organizēts tā, lai atbalstītu diferencētu un individuālu pieeju izglītojamā spēju un prasmju attīstībā, </w:t>
      </w: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Atbalsta personāls iesaistās mācību darba diferenciācijā un individualizācijā. </w:t>
      </w:r>
    </w:p>
    <w:p w:rsidR="005B1483" w:rsidRPr="00F80D7B" w:rsidRDefault="005B1483" w:rsidP="005B1483">
      <w:pPr>
        <w:autoSpaceDE w:val="0"/>
        <w:autoSpaceDN w:val="0"/>
        <w:adjustRightInd w:val="0"/>
        <w:spacing w:after="0"/>
        <w:jc w:val="both"/>
        <w:rPr>
          <w:rFonts w:ascii="Times New Roman" w:hAnsi="Times New Roman"/>
          <w:sz w:val="24"/>
          <w:szCs w:val="24"/>
        </w:rPr>
      </w:pPr>
    </w:p>
    <w:p w:rsidR="005B1483" w:rsidRPr="00F80D7B" w:rsidRDefault="005B1483" w:rsidP="005B1483">
      <w:pPr>
        <w:autoSpaceDE w:val="0"/>
        <w:autoSpaceDN w:val="0"/>
        <w:adjustRightInd w:val="0"/>
        <w:spacing w:after="0"/>
        <w:jc w:val="both"/>
        <w:rPr>
          <w:rFonts w:ascii="Times New Roman" w:hAnsi="Times New Roman"/>
          <w:b/>
          <w:iCs/>
          <w:sz w:val="24"/>
          <w:szCs w:val="24"/>
        </w:rPr>
      </w:pPr>
      <w:r w:rsidRPr="00F80D7B">
        <w:rPr>
          <w:rFonts w:ascii="Times New Roman" w:hAnsi="Times New Roman"/>
          <w:b/>
          <w:iCs/>
          <w:sz w:val="24"/>
          <w:szCs w:val="24"/>
        </w:rPr>
        <w:t xml:space="preserve">Turpmākā attīstība: </w:t>
      </w:r>
    </w:p>
    <w:p w:rsidR="005B1483" w:rsidRPr="00F80D7B" w:rsidRDefault="005B1483" w:rsidP="005B1483">
      <w:pPr>
        <w:autoSpaceDE w:val="0"/>
        <w:autoSpaceDN w:val="0"/>
        <w:adjustRightInd w:val="0"/>
        <w:spacing w:after="0"/>
        <w:jc w:val="both"/>
        <w:rPr>
          <w:rFonts w:ascii="Times New Roman" w:hAnsi="Times New Roman"/>
          <w:b/>
          <w:sz w:val="24"/>
          <w:szCs w:val="24"/>
        </w:rPr>
      </w:pPr>
    </w:p>
    <w:p w:rsidR="005B1483" w:rsidRPr="00F80D7B" w:rsidRDefault="00AC656B" w:rsidP="009C76ED">
      <w:pPr>
        <w:pStyle w:val="Sarakstarindkopa"/>
        <w:numPr>
          <w:ilvl w:val="0"/>
          <w:numId w:val="1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Turpināt sadarbību ar </w:t>
      </w:r>
      <w:r w:rsidR="005B1483" w:rsidRPr="00F80D7B">
        <w:rPr>
          <w:rFonts w:ascii="Times New Roman" w:hAnsi="Times New Roman"/>
          <w:sz w:val="24"/>
          <w:szCs w:val="24"/>
        </w:rPr>
        <w:t xml:space="preserve">izglītojamo vecākiem, atbalsta personālu mācību darba diferenciācijā. </w:t>
      </w:r>
    </w:p>
    <w:p w:rsidR="005B1483" w:rsidRPr="00F80D7B" w:rsidRDefault="005B1483" w:rsidP="009C76ED">
      <w:pPr>
        <w:pStyle w:val="Sarakstarindkopa"/>
        <w:numPr>
          <w:ilvl w:val="0"/>
          <w:numId w:val="18"/>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Radīt iespēju pedagogiem apmeklēt profesionālās pilnveides kursus, lai uzlabotu zināšanas par mācību darba diferenciāciju. </w:t>
      </w:r>
    </w:p>
    <w:p w:rsidR="005B1483" w:rsidRPr="00F80D7B" w:rsidRDefault="005B1483" w:rsidP="009C76ED">
      <w:pPr>
        <w:pStyle w:val="Sarakstarindkopa"/>
        <w:numPr>
          <w:ilvl w:val="0"/>
          <w:numId w:val="18"/>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Organizēt pasākumus, tematiskās pēcpusdienas, kurās izglītojamie varētu stāstīt un demonstrēt savas zināšanas, prasmes vecākiem un grupas biedriem. </w:t>
      </w:r>
    </w:p>
    <w:p w:rsidR="004D17D2" w:rsidRPr="00F80D7B" w:rsidRDefault="004D17D2" w:rsidP="005B1483">
      <w:pPr>
        <w:autoSpaceDE w:val="0"/>
        <w:autoSpaceDN w:val="0"/>
        <w:adjustRightInd w:val="0"/>
        <w:spacing w:after="0"/>
        <w:jc w:val="both"/>
        <w:rPr>
          <w:rFonts w:ascii="Times New Roman" w:hAnsi="Times New Roman"/>
          <w:sz w:val="24"/>
          <w:szCs w:val="24"/>
        </w:rPr>
      </w:pPr>
    </w:p>
    <w:p w:rsidR="00896C71" w:rsidRPr="00F80D7B" w:rsidRDefault="005B1483" w:rsidP="005B1483">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iCs/>
          <w:sz w:val="24"/>
          <w:szCs w:val="24"/>
        </w:rPr>
        <w:t>Vērtējums - labi</w:t>
      </w:r>
    </w:p>
    <w:p w:rsidR="00E04462" w:rsidRDefault="00E04462" w:rsidP="005B1483">
      <w:pPr>
        <w:pStyle w:val="Default"/>
        <w:spacing w:line="360" w:lineRule="auto"/>
        <w:rPr>
          <w:b/>
          <w:bCs/>
        </w:rPr>
      </w:pPr>
    </w:p>
    <w:p w:rsidR="005B1483" w:rsidRDefault="00CE278B" w:rsidP="005B1483">
      <w:pPr>
        <w:pStyle w:val="Default"/>
        <w:spacing w:line="360" w:lineRule="auto"/>
        <w:rPr>
          <w:b/>
          <w:bCs/>
        </w:rPr>
      </w:pPr>
      <w:r w:rsidRPr="00F80D7B">
        <w:rPr>
          <w:b/>
          <w:bCs/>
        </w:rPr>
        <w:t>5</w:t>
      </w:r>
      <w:r w:rsidR="005B1483" w:rsidRPr="00F80D7B">
        <w:rPr>
          <w:b/>
          <w:bCs/>
        </w:rPr>
        <w:t>.</w:t>
      </w:r>
      <w:r w:rsidRPr="00F80D7B">
        <w:rPr>
          <w:b/>
          <w:bCs/>
        </w:rPr>
        <w:t xml:space="preserve"> </w:t>
      </w:r>
      <w:r w:rsidR="005B1483" w:rsidRPr="00F80D7B">
        <w:rPr>
          <w:b/>
          <w:bCs/>
        </w:rPr>
        <w:t xml:space="preserve">6. Sadarbība ar izglītojamā ģimeni </w:t>
      </w:r>
    </w:p>
    <w:p w:rsidR="005B1483" w:rsidRPr="00F80D7B" w:rsidRDefault="005B1483" w:rsidP="00CE278B">
      <w:pPr>
        <w:pStyle w:val="Default"/>
        <w:spacing w:line="276" w:lineRule="auto"/>
      </w:pPr>
    </w:p>
    <w:p w:rsidR="005B1483" w:rsidRPr="00F80D7B" w:rsidRDefault="005B1483" w:rsidP="00CE278B">
      <w:pPr>
        <w:pStyle w:val="Default"/>
        <w:spacing w:line="276" w:lineRule="auto"/>
        <w:ind w:firstLine="720"/>
        <w:jc w:val="both"/>
      </w:pPr>
      <w:r w:rsidRPr="00F80D7B">
        <w:t xml:space="preserve">Izglītības iestādē sadarbība ar vecākiem norit ik dienu. Komunikācija starp Izglītības iestādi un ģimeni par mācību audzināšanas darbu tiek organizēta, izmantojot dažādus informācijas līdzekļus – individuālās sarunas, grupu vecāku sapulces, informatīvos stendus, saziņu sociālajos tīklos, grupu un iestādes pasākumus. </w:t>
      </w:r>
    </w:p>
    <w:p w:rsidR="005B1483" w:rsidRPr="00F80D7B" w:rsidRDefault="005B1483" w:rsidP="00CE278B">
      <w:pPr>
        <w:pStyle w:val="Default"/>
        <w:spacing w:line="276" w:lineRule="auto"/>
        <w:ind w:firstLine="720"/>
        <w:jc w:val="both"/>
      </w:pPr>
      <w:r w:rsidRPr="00F80D7B">
        <w:t xml:space="preserve">Vecāku sapulces notiek divas reizes mācību gadā vai biežāk, ja tas nepieciešams, vecākiem pieņemamā laikā. Izstrādātas sapulču protokolu veidlapas, reģistrācijas lapa. Vecāki zina, ka ar priekšlikumiem vai ierosinājumiem var griezties pie grupu pedagogiem un Izglītības iestādes vadības komandas. Vecāku priekšlikumi atkarībā no to satura tiek izskatīti pedagoģiskajās sanāksmēs un tie tiek ņemti vērā, plānojot turpmāko darbu. </w:t>
      </w:r>
    </w:p>
    <w:p w:rsidR="005B1483" w:rsidRPr="00F80D7B" w:rsidRDefault="005B1483" w:rsidP="00CE278B">
      <w:pPr>
        <w:pStyle w:val="Default"/>
        <w:spacing w:line="276" w:lineRule="auto"/>
        <w:ind w:firstLine="720"/>
        <w:jc w:val="both"/>
      </w:pPr>
      <w:r w:rsidRPr="00F80D7B">
        <w:t xml:space="preserve">Atbilstoši normatīvo dokumentu prasībām, izglītojamo vecāki tiek informēti par izmaiņām normatīvajos dokumentos un citiem ar Izglītības iestādes darba organizāciju saistītiem jautājumiem. </w:t>
      </w:r>
    </w:p>
    <w:p w:rsidR="00CE278B" w:rsidRPr="00F80D7B" w:rsidRDefault="00C8327D" w:rsidP="00CE278B">
      <w:pPr>
        <w:pStyle w:val="Default"/>
        <w:spacing w:line="276" w:lineRule="auto"/>
        <w:ind w:firstLine="720"/>
        <w:jc w:val="both"/>
      </w:pPr>
      <w:r w:rsidRPr="00F80D7B">
        <w:t xml:space="preserve">Adaptācijas procesa laikā, vecākiem nodrošina iespēju atrasties grupā kopā ar savu bērnu un iesaistīties mācību un audzināšanas procesā. </w:t>
      </w:r>
      <w:r w:rsidR="005B1483" w:rsidRPr="00F80D7B">
        <w:t xml:space="preserve">Vecāki tiek aicināti </w:t>
      </w:r>
      <w:r w:rsidRPr="00F80D7B">
        <w:t>vērot nodarbības, piedalīties svētku koncertos un kopīgās ekskursijās.</w:t>
      </w:r>
      <w:r w:rsidR="005B1483" w:rsidRPr="00F80D7B">
        <w:t xml:space="preserve"> </w:t>
      </w:r>
    </w:p>
    <w:p w:rsidR="00CE278B" w:rsidRPr="00F80D7B" w:rsidRDefault="00CE278B" w:rsidP="00CE278B">
      <w:pPr>
        <w:pStyle w:val="Default"/>
        <w:spacing w:line="276" w:lineRule="auto"/>
        <w:ind w:firstLine="720"/>
        <w:jc w:val="both"/>
      </w:pPr>
      <w:r w:rsidRPr="00F80D7B">
        <w:t>Skolotājas  plāno sadarbību ar ģimenēm. Reizi gadā notiek individuāla saruna ar katru no ģimenēm par bērnu labsajūtu Iestādē, par mācību un audzināšanas jautājumiem, balstoties uz labsajūtas mērījumos gūtajiem rezultātiem. Sarunas tiek protokolētas. Problēmu situācijās individuāls darbs plānots ilgākam laika posmam, sniedzot atbalstu ģimenēm.</w:t>
      </w:r>
    </w:p>
    <w:p w:rsidR="004D17D2" w:rsidRPr="00F80D7B" w:rsidRDefault="004D17D2" w:rsidP="00CE278B">
      <w:pPr>
        <w:pStyle w:val="Default"/>
        <w:spacing w:line="276" w:lineRule="auto"/>
        <w:jc w:val="both"/>
        <w:rPr>
          <w:b/>
          <w:iCs/>
        </w:rPr>
      </w:pPr>
    </w:p>
    <w:p w:rsidR="005B1483" w:rsidRDefault="005B1483" w:rsidP="00CE278B">
      <w:pPr>
        <w:pStyle w:val="Default"/>
        <w:spacing w:line="276" w:lineRule="auto"/>
        <w:jc w:val="both"/>
        <w:rPr>
          <w:b/>
          <w:iCs/>
        </w:rPr>
      </w:pPr>
      <w:r w:rsidRPr="00F80D7B">
        <w:rPr>
          <w:b/>
          <w:iCs/>
        </w:rPr>
        <w:t xml:space="preserve">Stiprās puses: </w:t>
      </w:r>
    </w:p>
    <w:p w:rsidR="005B1483" w:rsidRPr="00F80D7B" w:rsidRDefault="005B1483" w:rsidP="00CE278B">
      <w:pPr>
        <w:pStyle w:val="Default"/>
        <w:spacing w:line="276" w:lineRule="auto"/>
        <w:jc w:val="both"/>
        <w:rPr>
          <w:b/>
        </w:rPr>
      </w:pPr>
    </w:p>
    <w:p w:rsidR="005B1483" w:rsidRPr="00F80D7B" w:rsidRDefault="005B1483" w:rsidP="009C76ED">
      <w:pPr>
        <w:pStyle w:val="Default"/>
        <w:numPr>
          <w:ilvl w:val="0"/>
          <w:numId w:val="19"/>
        </w:numPr>
        <w:spacing w:after="66" w:line="276" w:lineRule="auto"/>
        <w:jc w:val="both"/>
      </w:pPr>
      <w:r w:rsidRPr="00F80D7B">
        <w:t xml:space="preserve">Vecāki aktīvi līdzdarbojas mācību un audzināšanas procesā. </w:t>
      </w:r>
    </w:p>
    <w:p w:rsidR="005B1483" w:rsidRPr="00F80D7B" w:rsidRDefault="005B1483" w:rsidP="009C76ED">
      <w:pPr>
        <w:pStyle w:val="Default"/>
        <w:numPr>
          <w:ilvl w:val="0"/>
          <w:numId w:val="19"/>
        </w:numPr>
        <w:spacing w:after="66" w:line="276" w:lineRule="auto"/>
        <w:jc w:val="both"/>
      </w:pPr>
      <w:r w:rsidRPr="00F80D7B">
        <w:lastRenderedPageBreak/>
        <w:t xml:space="preserve">Administrācijas atsaucība un pieejamība konsultācijām. </w:t>
      </w:r>
    </w:p>
    <w:p w:rsidR="005B1483" w:rsidRPr="00F80D7B" w:rsidRDefault="005B1483" w:rsidP="009C76ED">
      <w:pPr>
        <w:pStyle w:val="Default"/>
        <w:numPr>
          <w:ilvl w:val="0"/>
          <w:numId w:val="19"/>
        </w:numPr>
        <w:spacing w:line="276" w:lineRule="auto"/>
        <w:jc w:val="both"/>
      </w:pPr>
      <w:r w:rsidRPr="00F80D7B">
        <w:t xml:space="preserve">Daudzveidīgi pasākumi izglītojamajiem kopā ar vecākiem, kuros vecāki nav pasīvi vērotāji, bet gan aktīvi dalībnieki. </w:t>
      </w:r>
    </w:p>
    <w:p w:rsidR="005B1483" w:rsidRDefault="005B1483" w:rsidP="00CE278B">
      <w:pPr>
        <w:pStyle w:val="Default"/>
        <w:spacing w:line="276" w:lineRule="auto"/>
        <w:jc w:val="both"/>
      </w:pPr>
    </w:p>
    <w:p w:rsidR="004D17D2" w:rsidRPr="00F80D7B" w:rsidRDefault="004D17D2" w:rsidP="00CE278B">
      <w:pPr>
        <w:pStyle w:val="Default"/>
        <w:spacing w:line="276" w:lineRule="auto"/>
        <w:jc w:val="both"/>
      </w:pPr>
    </w:p>
    <w:p w:rsidR="005B1483" w:rsidRPr="00F80D7B" w:rsidRDefault="005B1483" w:rsidP="00CE278B">
      <w:pPr>
        <w:pStyle w:val="Default"/>
        <w:spacing w:line="276" w:lineRule="auto"/>
        <w:jc w:val="both"/>
        <w:rPr>
          <w:b/>
          <w:iCs/>
        </w:rPr>
      </w:pPr>
      <w:r w:rsidRPr="00F80D7B">
        <w:rPr>
          <w:b/>
          <w:iCs/>
        </w:rPr>
        <w:t xml:space="preserve">Turpmākā attīstība: </w:t>
      </w:r>
    </w:p>
    <w:p w:rsidR="005B1483" w:rsidRDefault="005B1483" w:rsidP="00CE278B">
      <w:pPr>
        <w:pStyle w:val="Default"/>
        <w:spacing w:line="276" w:lineRule="auto"/>
        <w:jc w:val="both"/>
        <w:rPr>
          <w:b/>
        </w:rPr>
      </w:pPr>
    </w:p>
    <w:p w:rsidR="004D17D2" w:rsidRPr="00F80D7B" w:rsidRDefault="004D17D2" w:rsidP="00CE278B">
      <w:pPr>
        <w:pStyle w:val="Default"/>
        <w:spacing w:line="276" w:lineRule="auto"/>
        <w:jc w:val="both"/>
        <w:rPr>
          <w:b/>
        </w:rPr>
      </w:pPr>
    </w:p>
    <w:p w:rsidR="00CE278B" w:rsidRPr="00F80D7B" w:rsidRDefault="00CE278B" w:rsidP="00CE278B">
      <w:pPr>
        <w:pStyle w:val="Default"/>
        <w:numPr>
          <w:ilvl w:val="0"/>
          <w:numId w:val="20"/>
        </w:numPr>
        <w:spacing w:line="276" w:lineRule="auto"/>
        <w:jc w:val="both"/>
      </w:pPr>
      <w:r w:rsidRPr="00F80D7B">
        <w:t xml:space="preserve">Turpināt sadarbību ar vecākiem izglītojamo emocionālas labsajūtas nodrošināšanā. Organizēt individuālas sarunas ar katru no ģimenēm, informējot par izglītojamā sasniegumiem mācību un audzināšanas procesā. </w:t>
      </w:r>
    </w:p>
    <w:p w:rsidR="005B1483" w:rsidRPr="00F80D7B" w:rsidRDefault="00CE278B" w:rsidP="009C76ED">
      <w:pPr>
        <w:pStyle w:val="Default"/>
        <w:numPr>
          <w:ilvl w:val="0"/>
          <w:numId w:val="20"/>
        </w:numPr>
        <w:spacing w:line="276" w:lineRule="auto"/>
        <w:jc w:val="both"/>
      </w:pPr>
      <w:r w:rsidRPr="00F80D7B">
        <w:t>Sniegt informāciju par kompetenču pieejas mācību saturā ieviešanu.</w:t>
      </w:r>
    </w:p>
    <w:p w:rsidR="00CE278B" w:rsidRPr="00F80D7B" w:rsidRDefault="00CE278B" w:rsidP="00CE278B">
      <w:pPr>
        <w:pStyle w:val="Default"/>
        <w:spacing w:line="276" w:lineRule="auto"/>
        <w:ind w:left="720"/>
        <w:jc w:val="both"/>
      </w:pPr>
    </w:p>
    <w:p w:rsidR="004D17D2" w:rsidRPr="00F80D7B" w:rsidRDefault="004D17D2" w:rsidP="00CE278B">
      <w:pPr>
        <w:pStyle w:val="Default"/>
        <w:spacing w:line="276" w:lineRule="auto"/>
        <w:ind w:left="720"/>
        <w:jc w:val="both"/>
      </w:pPr>
    </w:p>
    <w:p w:rsidR="00896C71" w:rsidRPr="00F80D7B" w:rsidRDefault="005B1483" w:rsidP="00CE278B">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cs="Times New Roman"/>
          <w:iCs/>
          <w:sz w:val="24"/>
          <w:szCs w:val="24"/>
        </w:rPr>
        <w:t>Vērtējums - ļoti labi</w:t>
      </w:r>
    </w:p>
    <w:p w:rsidR="00E04462" w:rsidRDefault="00E04462" w:rsidP="004D17D2">
      <w:pPr>
        <w:pStyle w:val="Default"/>
        <w:spacing w:line="276" w:lineRule="auto"/>
        <w:rPr>
          <w:b/>
          <w:bCs/>
        </w:rPr>
      </w:pPr>
    </w:p>
    <w:p w:rsidR="00CE278B" w:rsidRPr="00F80D7B" w:rsidRDefault="00CE278B" w:rsidP="004D17D2">
      <w:pPr>
        <w:pStyle w:val="Default"/>
        <w:spacing w:line="276" w:lineRule="auto"/>
        <w:rPr>
          <w:b/>
          <w:bCs/>
        </w:rPr>
      </w:pPr>
      <w:r w:rsidRPr="00F80D7B">
        <w:rPr>
          <w:b/>
          <w:bCs/>
        </w:rPr>
        <w:t xml:space="preserve"> 6 . IESTĀDES VIDE </w:t>
      </w:r>
    </w:p>
    <w:p w:rsidR="00CE278B" w:rsidRPr="00F80D7B" w:rsidRDefault="00CE278B" w:rsidP="00CE278B">
      <w:pPr>
        <w:pStyle w:val="Default"/>
        <w:spacing w:line="276" w:lineRule="auto"/>
        <w:jc w:val="both"/>
      </w:pPr>
    </w:p>
    <w:p w:rsidR="00CE278B" w:rsidRPr="00F80D7B" w:rsidRDefault="00CE278B" w:rsidP="004D17D2">
      <w:pPr>
        <w:pStyle w:val="Default"/>
        <w:spacing w:line="276" w:lineRule="auto"/>
        <w:rPr>
          <w:b/>
          <w:bCs/>
        </w:rPr>
      </w:pPr>
      <w:r w:rsidRPr="00F80D7B">
        <w:rPr>
          <w:b/>
          <w:bCs/>
        </w:rPr>
        <w:t xml:space="preserve">6. 1. Mikroklimats </w:t>
      </w:r>
    </w:p>
    <w:p w:rsidR="00CE278B" w:rsidRPr="00F80D7B" w:rsidRDefault="00CE278B" w:rsidP="00CE278B">
      <w:pPr>
        <w:pStyle w:val="Default"/>
        <w:spacing w:line="276" w:lineRule="auto"/>
        <w:jc w:val="both"/>
      </w:pPr>
    </w:p>
    <w:p w:rsidR="00CE278B" w:rsidRPr="00F80D7B" w:rsidRDefault="00CE278B" w:rsidP="00CE278B">
      <w:pPr>
        <w:pStyle w:val="Default"/>
        <w:spacing w:line="276" w:lineRule="auto"/>
        <w:ind w:firstLine="720"/>
        <w:jc w:val="both"/>
      </w:pPr>
      <w:r w:rsidRPr="00F80D7B">
        <w:t xml:space="preserve">Izglītības iestādē regulāri tiek plānots un īstenots darbs pie Izglītības iestādes tēla veidošanas. Tai ir savs logo, </w:t>
      </w:r>
      <w:r w:rsidR="000C42AC" w:rsidRPr="00F80D7B">
        <w:t>iestādes pagalmā</w:t>
      </w:r>
      <w:r w:rsidRPr="00F80D7B">
        <w:t xml:space="preserve"> plīvo Latvijas </w:t>
      </w:r>
      <w:r w:rsidR="000C42AC" w:rsidRPr="00F80D7B">
        <w:t>karogs</w:t>
      </w:r>
      <w:r w:rsidRPr="00F80D7B">
        <w:t xml:space="preserve">. Izglītības iestādei </w:t>
      </w:r>
      <w:r w:rsidR="000C42AC" w:rsidRPr="00F80D7B">
        <w:t>ir</w:t>
      </w:r>
      <w:r w:rsidRPr="00F80D7B">
        <w:t xml:space="preserve"> savas tradīcijas. </w:t>
      </w:r>
    </w:p>
    <w:p w:rsidR="00CE278B" w:rsidRPr="00F80D7B" w:rsidRDefault="00CE278B" w:rsidP="00AC656B">
      <w:pPr>
        <w:pStyle w:val="Default"/>
        <w:spacing w:line="276" w:lineRule="auto"/>
        <w:ind w:firstLine="720"/>
        <w:jc w:val="both"/>
      </w:pPr>
      <w:r w:rsidRPr="00F80D7B">
        <w:t xml:space="preserve">Sekmīgi piedaloties dažādos pasākumos, izglītojamie un pedagogi aizsākuši veidot pozitīvu Izglītības iestādes tēlu. Pasākumus apmeklē vecāki un citi izglītojamo radinieki. Īpaši apmeklēti </w:t>
      </w:r>
      <w:r w:rsidR="00AC656B" w:rsidRPr="00AC656B">
        <w:t>pa</w:t>
      </w:r>
      <w:r w:rsidR="00AC656B">
        <w:t xml:space="preserve">sākumi – Tēvu diena, </w:t>
      </w:r>
      <w:r w:rsidR="00B6069B" w:rsidRPr="00B6069B">
        <w:rPr>
          <w:color w:val="FF0000"/>
        </w:rPr>
        <w:t xml:space="preserve"> </w:t>
      </w:r>
      <w:r w:rsidRPr="00F80D7B">
        <w:t>Ziema</w:t>
      </w:r>
      <w:r w:rsidR="00AC656B">
        <w:t>ssvētku, Mātes diena, Ģimenes diena</w:t>
      </w:r>
      <w:r w:rsidRPr="00F80D7B">
        <w:t xml:space="preserve"> un </w:t>
      </w:r>
      <w:r w:rsidR="00AC656B">
        <w:t>Vecvecāku diena</w:t>
      </w:r>
      <w:r w:rsidRPr="00F80D7B">
        <w:t xml:space="preserve">. </w:t>
      </w:r>
      <w:r w:rsidR="00AC656B">
        <w:t>I</w:t>
      </w:r>
      <w:r w:rsidR="00D55FA3">
        <w:t xml:space="preserve">estāde </w:t>
      </w:r>
      <w:r w:rsidR="00AC656B" w:rsidRPr="00AC656B">
        <w:t>sada</w:t>
      </w:r>
      <w:r w:rsidR="00D55FA3">
        <w:t xml:space="preserve">rbībā ar vecākiem organizē pasākumus, lai veicinātu lojalitāti Latvijas Republikai </w:t>
      </w:r>
      <w:r w:rsidR="00AC656B" w:rsidRPr="00AC656B">
        <w:t>sekmē</w:t>
      </w:r>
      <w:r w:rsidR="00D55FA3">
        <w:t xml:space="preserve">jot </w:t>
      </w:r>
      <w:r w:rsidR="00AC656B" w:rsidRPr="00AC656B">
        <w:t xml:space="preserve">izpratni un attieksmes veidošanos pret notikumiem, kas saistīti ar likumā "Par svētku, atceres un atzīmējamām  dienām"  noteiktajām  atceres  un  atzīmējamām  dienām.  </w:t>
      </w:r>
    </w:p>
    <w:p w:rsidR="00CE278B" w:rsidRPr="00F80D7B" w:rsidRDefault="00CE278B" w:rsidP="000C42AC">
      <w:pPr>
        <w:pStyle w:val="Default"/>
        <w:spacing w:line="276" w:lineRule="auto"/>
        <w:ind w:firstLine="720"/>
        <w:jc w:val="both"/>
      </w:pPr>
      <w:r w:rsidRPr="00F80D7B">
        <w:t xml:space="preserve">Izglītības iestādē tika organizēti dažādi pasākumi darbiniekiem, lai veidotos saliedēta, radoša komanda. Izglītības iestādes administrācija respektē un iespēju robežās atbalsta pedagogu, tehnisko darbinieku un vecāku ieteikumus, ierosinājumus, novērtē sasniegumus. Izvirzot Izglītības iestādes misiju un vīziju, tika uzklausītas visu darbinieku domas, kopīgi nonākot pie vienotas nostājas. </w:t>
      </w:r>
    </w:p>
    <w:p w:rsidR="00CE278B" w:rsidRDefault="00CE278B" w:rsidP="00B020D6">
      <w:pPr>
        <w:pStyle w:val="Default"/>
        <w:spacing w:line="276" w:lineRule="auto"/>
        <w:ind w:firstLine="720"/>
        <w:jc w:val="both"/>
      </w:pPr>
      <w:r w:rsidRPr="00F80D7B">
        <w:t xml:space="preserve">Izglītības iestādē izstrādāti iekšējās kārtības noteikumi, kas nosaka izglītojamo tiesības, pienākumus un atbildību. Ar šiem noteikumiem tiek iepazīstināti izglītojamie un vecāki. Izglītības iestādes vadības, pedagogu un vecāku savstarpējā sadarbībā šie noteikumi tiek pilnveidoti, uzsvaru liekot uz pozitīvu uzvedību, novēršot fiziskos un morālos pāridarījumus. </w:t>
      </w:r>
    </w:p>
    <w:p w:rsidR="00B020D6" w:rsidRPr="00F80D7B" w:rsidRDefault="00B020D6" w:rsidP="00B020D6">
      <w:pPr>
        <w:pStyle w:val="Default"/>
        <w:spacing w:line="276" w:lineRule="auto"/>
        <w:ind w:firstLine="720"/>
        <w:jc w:val="both"/>
      </w:pPr>
      <w:r w:rsidRPr="00B020D6">
        <w:t>Iestādē darbojas Iestādes padome atbilsto</w:t>
      </w:r>
      <w:r>
        <w:t xml:space="preserve">ši iestādes padomes nolikumam. </w:t>
      </w:r>
      <w:r w:rsidRPr="00B020D6">
        <w:t>Padomē darbojas 2 vecāku pārstāvji</w:t>
      </w:r>
      <w:r>
        <w:t xml:space="preserve"> no katras grupas, vadītāja</w:t>
      </w:r>
      <w:r w:rsidRPr="00B020D6">
        <w:t xml:space="preserve">, </w:t>
      </w:r>
      <w:r>
        <w:t xml:space="preserve">izglītības metodiķe </w:t>
      </w:r>
      <w:r w:rsidRPr="00B020D6">
        <w:t>un medicīnas māsa.  Iestādes  padomes  sēdēs  risina  jautājumus  par  iestādes  un  vecāku  sadarbību,</w:t>
      </w:r>
      <w:r>
        <w:t xml:space="preserve">  par  izglītojamo drošību un veselību, iestādes attīstības prioritātēm, </w:t>
      </w:r>
      <w:r w:rsidRPr="00B020D6">
        <w:t>izskata  vecāku  ieteikumus  un  priekšlikumu</w:t>
      </w:r>
      <w:r>
        <w:t xml:space="preserve">s. Vecāku padomes pārstāvji, </w:t>
      </w:r>
      <w:r w:rsidRPr="00B020D6">
        <w:t>apzino</w:t>
      </w:r>
      <w:r>
        <w:t xml:space="preserve">ties savu </w:t>
      </w:r>
      <w:r w:rsidR="004F6092">
        <w:t xml:space="preserve">ietekmi, </w:t>
      </w:r>
      <w:r>
        <w:t xml:space="preserve">piedalās iestādei </w:t>
      </w:r>
      <w:r w:rsidR="004F6092">
        <w:t xml:space="preserve">svarīgu </w:t>
      </w:r>
      <w:r w:rsidRPr="00B020D6">
        <w:t>lēmumu  pieņemšanā, darbojas  iestādes  vides  labiekārtošanā,  labprāt  izsaka  savu  viedokli  un  atbalsta  iestādes  tālāko attīstību.</w:t>
      </w:r>
      <w:r w:rsidR="004F6092">
        <w:t xml:space="preserve"> </w:t>
      </w:r>
      <w:r w:rsidR="004F6092" w:rsidRPr="004F6092">
        <w:t>Sadarbība  ar  vecā</w:t>
      </w:r>
      <w:r w:rsidR="004F6092">
        <w:t>kiem  ir  jāpilnveido,  jo tas</w:t>
      </w:r>
      <w:r w:rsidR="004F6092" w:rsidRPr="004F6092">
        <w:t xml:space="preserve"> ir  sarežģīts  un  ilgstošs  process,  kuras  laikā</w:t>
      </w:r>
      <w:r w:rsidR="004F6092">
        <w:t xml:space="preserve"> </w:t>
      </w:r>
      <w:r w:rsidR="004F6092" w:rsidRPr="004F6092">
        <w:t xml:space="preserve">veidojas sabiedriskā doma.   </w:t>
      </w:r>
    </w:p>
    <w:p w:rsidR="00CE278B" w:rsidRPr="00F80D7B" w:rsidRDefault="00CE278B" w:rsidP="005834FD">
      <w:pPr>
        <w:pStyle w:val="Default"/>
        <w:spacing w:line="276" w:lineRule="auto"/>
        <w:ind w:firstLine="720"/>
        <w:jc w:val="both"/>
      </w:pPr>
      <w:r w:rsidRPr="00F80D7B">
        <w:lastRenderedPageBreak/>
        <w:t xml:space="preserve">Personāls un izglītojamie savstarpēji sadarbojas, attiecībās valda labvēlība, savstarpēja cieņā. </w:t>
      </w:r>
    </w:p>
    <w:p w:rsidR="000C42AC" w:rsidRPr="00F80D7B" w:rsidRDefault="000C42AC" w:rsidP="00CE278B">
      <w:pPr>
        <w:pStyle w:val="Default"/>
        <w:spacing w:line="276" w:lineRule="auto"/>
        <w:jc w:val="both"/>
      </w:pPr>
    </w:p>
    <w:p w:rsidR="000C42AC" w:rsidRPr="00F80D7B" w:rsidRDefault="00CE278B" w:rsidP="000C42AC">
      <w:pPr>
        <w:pStyle w:val="Default"/>
        <w:spacing w:line="276" w:lineRule="auto"/>
        <w:jc w:val="both"/>
        <w:rPr>
          <w:b/>
        </w:rPr>
      </w:pPr>
      <w:r w:rsidRPr="00F80D7B">
        <w:rPr>
          <w:b/>
          <w:iCs/>
        </w:rPr>
        <w:t xml:space="preserve">Stiprās puses: </w:t>
      </w:r>
    </w:p>
    <w:p w:rsidR="000C42AC" w:rsidRPr="00F80D7B" w:rsidRDefault="000C42AC" w:rsidP="00913645">
      <w:pPr>
        <w:pStyle w:val="Default"/>
        <w:spacing w:after="68" w:line="276" w:lineRule="auto"/>
        <w:jc w:val="both"/>
      </w:pPr>
    </w:p>
    <w:p w:rsidR="000C42AC" w:rsidRPr="00F80D7B" w:rsidRDefault="00CE278B" w:rsidP="00913645">
      <w:pPr>
        <w:pStyle w:val="Default"/>
        <w:numPr>
          <w:ilvl w:val="0"/>
          <w:numId w:val="21"/>
        </w:numPr>
        <w:spacing w:after="68" w:line="276" w:lineRule="auto"/>
        <w:jc w:val="both"/>
      </w:pPr>
      <w:r w:rsidRPr="00F80D7B">
        <w:t xml:space="preserve">Izglītības iestādē sekmīgi aizsākusies savu tradīciju veidošana. </w:t>
      </w:r>
    </w:p>
    <w:p w:rsidR="005834FD" w:rsidRPr="00F80D7B" w:rsidRDefault="00CE278B" w:rsidP="00913645">
      <w:pPr>
        <w:pStyle w:val="Default"/>
        <w:numPr>
          <w:ilvl w:val="0"/>
          <w:numId w:val="21"/>
        </w:numPr>
        <w:spacing w:after="68" w:line="276" w:lineRule="auto"/>
        <w:jc w:val="both"/>
      </w:pPr>
      <w:r w:rsidRPr="00F80D7B">
        <w:t xml:space="preserve">Radīti apstākļi, lai izglītojamiem veidotos piederības jūtas savai Izglītības iestādei, dzīvesvietai, valstij. </w:t>
      </w:r>
    </w:p>
    <w:p w:rsidR="00CE278B" w:rsidRPr="00F80D7B" w:rsidRDefault="00CE278B" w:rsidP="00913645">
      <w:pPr>
        <w:pStyle w:val="Default"/>
        <w:numPr>
          <w:ilvl w:val="0"/>
          <w:numId w:val="21"/>
        </w:numPr>
        <w:spacing w:after="68" w:line="276" w:lineRule="auto"/>
        <w:jc w:val="both"/>
      </w:pPr>
      <w:r w:rsidRPr="00F80D7B">
        <w:t xml:space="preserve">Izglītības iestādes darbinieki ir motivēti kopā veidot Izglītības iestādes tēlu un mikroklimatu. </w:t>
      </w:r>
    </w:p>
    <w:p w:rsidR="00CE278B" w:rsidRPr="004D17D2" w:rsidRDefault="00CE278B" w:rsidP="00913645">
      <w:pPr>
        <w:pStyle w:val="Default"/>
        <w:spacing w:line="276" w:lineRule="auto"/>
        <w:jc w:val="both"/>
        <w:rPr>
          <w:sz w:val="2"/>
        </w:rPr>
      </w:pPr>
    </w:p>
    <w:p w:rsidR="004D17D2" w:rsidRPr="00F80D7B" w:rsidRDefault="004D17D2" w:rsidP="00913645">
      <w:pPr>
        <w:pStyle w:val="Default"/>
        <w:spacing w:line="276" w:lineRule="auto"/>
        <w:jc w:val="both"/>
      </w:pPr>
    </w:p>
    <w:p w:rsidR="00CE278B" w:rsidRPr="00F80D7B" w:rsidRDefault="00CE278B" w:rsidP="00913645">
      <w:pPr>
        <w:pStyle w:val="Default"/>
        <w:spacing w:line="276" w:lineRule="auto"/>
        <w:jc w:val="both"/>
        <w:rPr>
          <w:b/>
          <w:iCs/>
        </w:rPr>
      </w:pPr>
      <w:r w:rsidRPr="00F80D7B">
        <w:rPr>
          <w:b/>
          <w:iCs/>
        </w:rPr>
        <w:t xml:space="preserve">Turpmākā attīstība: </w:t>
      </w:r>
    </w:p>
    <w:p w:rsidR="000C42AC" w:rsidRPr="00F80D7B" w:rsidRDefault="000C42AC" w:rsidP="00913645">
      <w:pPr>
        <w:pStyle w:val="Default"/>
        <w:spacing w:after="68" w:line="276" w:lineRule="auto"/>
        <w:jc w:val="both"/>
      </w:pPr>
    </w:p>
    <w:p w:rsidR="004F6092" w:rsidRDefault="004F6092" w:rsidP="00913645">
      <w:pPr>
        <w:pStyle w:val="Default"/>
        <w:numPr>
          <w:ilvl w:val="0"/>
          <w:numId w:val="22"/>
        </w:numPr>
        <w:spacing w:after="68" w:line="276" w:lineRule="auto"/>
        <w:jc w:val="both"/>
      </w:pPr>
      <w:r w:rsidRPr="004F6092">
        <w:t xml:space="preserve">Turpināt sadarbību ar vecāku padomi, iesaistot aktuālu jautājumu risināšanā, pasākumu plānošanā un organizēšanā.  </w:t>
      </w:r>
    </w:p>
    <w:p w:rsidR="004F6092" w:rsidRPr="004F6092" w:rsidRDefault="004F6092" w:rsidP="00913645">
      <w:pPr>
        <w:pStyle w:val="Sarakstarindkopa"/>
        <w:numPr>
          <w:ilvl w:val="0"/>
          <w:numId w:val="22"/>
        </w:numPr>
        <w:jc w:val="both"/>
        <w:rPr>
          <w:rFonts w:ascii="Times New Roman" w:hAnsi="Times New Roman" w:cs="Times New Roman"/>
          <w:color w:val="000000"/>
          <w:sz w:val="24"/>
          <w:szCs w:val="24"/>
        </w:rPr>
      </w:pPr>
      <w:r w:rsidRPr="004F6092">
        <w:rPr>
          <w:rFonts w:ascii="Times New Roman" w:hAnsi="Times New Roman" w:cs="Times New Roman"/>
          <w:color w:val="000000"/>
          <w:sz w:val="24"/>
          <w:szCs w:val="24"/>
        </w:rPr>
        <w:t>Turpināt darbu pie savlaicīgas informācijas nodošanas vecākiem pa dažādiem komunikācijas kanāliem.</w:t>
      </w:r>
    </w:p>
    <w:p w:rsidR="00CE278B" w:rsidRPr="004D17D2" w:rsidRDefault="00CE278B" w:rsidP="00913645">
      <w:pPr>
        <w:pStyle w:val="Default"/>
        <w:spacing w:line="276" w:lineRule="auto"/>
        <w:jc w:val="both"/>
        <w:rPr>
          <w:sz w:val="4"/>
        </w:rPr>
      </w:pPr>
    </w:p>
    <w:p w:rsidR="004D17D2" w:rsidRPr="0076304F" w:rsidRDefault="004D17D2" w:rsidP="00913645">
      <w:pPr>
        <w:pStyle w:val="Default"/>
        <w:spacing w:line="276" w:lineRule="auto"/>
        <w:jc w:val="both"/>
        <w:rPr>
          <w:sz w:val="16"/>
        </w:rPr>
      </w:pPr>
    </w:p>
    <w:p w:rsidR="00CE278B" w:rsidRPr="00F80D7B" w:rsidRDefault="00CE278B" w:rsidP="00CE278B">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 ļoti labi</w:t>
      </w:r>
    </w:p>
    <w:p w:rsidR="00CE278B" w:rsidRPr="00F80D7B" w:rsidRDefault="00CE278B" w:rsidP="00CE278B">
      <w:pPr>
        <w:autoSpaceDE w:val="0"/>
        <w:autoSpaceDN w:val="0"/>
        <w:adjustRightInd w:val="0"/>
        <w:spacing w:after="0"/>
        <w:jc w:val="both"/>
        <w:rPr>
          <w:rFonts w:ascii="Times New Roman" w:hAnsi="Times New Roman" w:cs="Times New Roman"/>
          <w:color w:val="000000"/>
          <w:sz w:val="24"/>
          <w:szCs w:val="24"/>
        </w:rPr>
      </w:pPr>
    </w:p>
    <w:p w:rsidR="00CE278B" w:rsidRDefault="005965ED" w:rsidP="00CE278B">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6. 2. Fiziskā vide un pieejamība</w:t>
      </w:r>
    </w:p>
    <w:p w:rsidR="004D17D2" w:rsidRPr="00F80D7B" w:rsidRDefault="004D17D2" w:rsidP="00CE278B">
      <w:pPr>
        <w:autoSpaceDE w:val="0"/>
        <w:autoSpaceDN w:val="0"/>
        <w:adjustRightInd w:val="0"/>
        <w:spacing w:after="0"/>
        <w:jc w:val="both"/>
        <w:rPr>
          <w:rFonts w:ascii="Times New Roman" w:hAnsi="Times New Roman" w:cs="Times New Roman"/>
          <w:b/>
          <w:color w:val="000000"/>
          <w:sz w:val="24"/>
          <w:szCs w:val="24"/>
        </w:rPr>
      </w:pPr>
    </w:p>
    <w:p w:rsidR="00CE278B" w:rsidRPr="0076304F" w:rsidRDefault="00CE278B" w:rsidP="00CE278B">
      <w:pPr>
        <w:autoSpaceDE w:val="0"/>
        <w:autoSpaceDN w:val="0"/>
        <w:adjustRightInd w:val="0"/>
        <w:spacing w:after="0"/>
        <w:jc w:val="both"/>
        <w:rPr>
          <w:rFonts w:ascii="Times New Roman" w:hAnsi="Times New Roman" w:cs="Times New Roman"/>
          <w:color w:val="000000"/>
          <w:sz w:val="16"/>
          <w:szCs w:val="24"/>
        </w:rPr>
      </w:pPr>
    </w:p>
    <w:p w:rsidR="009B6F0B" w:rsidRDefault="005965ED" w:rsidP="005965ED">
      <w:pPr>
        <w:autoSpaceDE w:val="0"/>
        <w:autoSpaceDN w:val="0"/>
        <w:adjustRightInd w:val="0"/>
        <w:spacing w:after="0"/>
        <w:ind w:firstLine="720"/>
        <w:jc w:val="both"/>
        <w:rPr>
          <w:rFonts w:ascii="Arial" w:hAnsi="Arial" w:cs="Arial"/>
          <w:sz w:val="30"/>
          <w:szCs w:val="30"/>
        </w:rPr>
      </w:pPr>
      <w:r w:rsidRPr="00F80D7B">
        <w:rPr>
          <w:rFonts w:ascii="Times New Roman" w:hAnsi="Times New Roman" w:cs="Times New Roman"/>
          <w:color w:val="000000"/>
          <w:sz w:val="24"/>
          <w:szCs w:val="24"/>
        </w:rPr>
        <w:t xml:space="preserve">Izglītības iestāde celta pēc tipveida projekta un 1971. </w:t>
      </w:r>
      <w:r w:rsidR="00513D1C" w:rsidRPr="00F80D7B">
        <w:rPr>
          <w:rFonts w:ascii="Times New Roman" w:hAnsi="Times New Roman" w:cs="Times New Roman"/>
          <w:color w:val="000000"/>
          <w:sz w:val="24"/>
          <w:szCs w:val="24"/>
        </w:rPr>
        <w:t>g</w:t>
      </w:r>
      <w:r w:rsidRPr="00F80D7B">
        <w:rPr>
          <w:rFonts w:ascii="Times New Roman" w:hAnsi="Times New Roman" w:cs="Times New Roman"/>
          <w:color w:val="000000"/>
          <w:sz w:val="24"/>
          <w:szCs w:val="24"/>
        </w:rPr>
        <w:t xml:space="preserve">adā tā uzņēma pirmos audzēkņus. </w:t>
      </w:r>
      <w:r w:rsidR="00513D1C" w:rsidRPr="00F80D7B">
        <w:rPr>
          <w:rFonts w:ascii="Times New Roman" w:hAnsi="Times New Roman" w:cs="Times New Roman"/>
          <w:color w:val="000000"/>
          <w:sz w:val="24"/>
          <w:szCs w:val="24"/>
        </w:rPr>
        <w:t xml:space="preserve">1999. gadā tika uzsākti renovācijas darbi </w:t>
      </w:r>
      <w:r w:rsidR="00513D1C" w:rsidRPr="00F80D7B">
        <w:rPr>
          <w:rFonts w:ascii="Times New Roman" w:hAnsi="Times New Roman" w:cs="Times New Roman"/>
          <w:sz w:val="24"/>
          <w:szCs w:val="24"/>
        </w:rPr>
        <w:t xml:space="preserve">energoefektivitātes paaugstināšanai ēkā. 2007. gadā renovētas iekštelpas. </w:t>
      </w:r>
      <w:r w:rsidR="009B6F0B" w:rsidRPr="009B6F0B">
        <w:rPr>
          <w:rFonts w:ascii="Times New Roman" w:hAnsi="Times New Roman" w:cs="Times New Roman"/>
          <w:sz w:val="24"/>
          <w:szCs w:val="24"/>
        </w:rPr>
        <w:t xml:space="preserve">Izglītības iestādē ir droša, pirmsskolas vecuma bērniem piemērota un atbalstoša vide, kas nodrošina izglītojamo un darbinieku labsajūtu, piederības sajūtu. Iestāde ir saņēmusi dažādu institūciju atzinumus par darbības turpināšanu. </w:t>
      </w:r>
    </w:p>
    <w:p w:rsidR="001D1741" w:rsidRPr="00F80D7B" w:rsidRDefault="005965ED" w:rsidP="005965ED">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Telpas atbilst licencētās izglītības programmas realizēšanai. Pirmā stāva telpās izvietotas jaunāko izglītojamo grupas</w:t>
      </w:r>
      <w:r w:rsidR="00513D1C" w:rsidRPr="00F80D7B">
        <w:rPr>
          <w:rFonts w:ascii="Times New Roman" w:hAnsi="Times New Roman" w:cs="Times New Roman"/>
          <w:color w:val="000000"/>
          <w:sz w:val="24"/>
          <w:szCs w:val="24"/>
        </w:rPr>
        <w:t xml:space="preserve"> –  1,5 līdz 3 gadus vecu bērnu grupa “Kastanīši”</w:t>
      </w:r>
      <w:r w:rsidRPr="00F80D7B">
        <w:rPr>
          <w:rFonts w:ascii="Times New Roman" w:hAnsi="Times New Roman" w:cs="Times New Roman"/>
          <w:color w:val="000000"/>
          <w:sz w:val="24"/>
          <w:szCs w:val="24"/>
        </w:rPr>
        <w:t xml:space="preserve"> </w:t>
      </w:r>
      <w:r w:rsidR="00513D1C" w:rsidRPr="00F80D7B">
        <w:rPr>
          <w:rFonts w:ascii="Times New Roman" w:hAnsi="Times New Roman" w:cs="Times New Roman"/>
          <w:color w:val="000000"/>
          <w:sz w:val="24"/>
          <w:szCs w:val="24"/>
        </w:rPr>
        <w:t xml:space="preserve"> un 3 – 4 gadus vecu bērnu grupa “Zīlītes”. O</w:t>
      </w:r>
      <w:r w:rsidRPr="00F80D7B">
        <w:rPr>
          <w:rFonts w:ascii="Times New Roman" w:hAnsi="Times New Roman" w:cs="Times New Roman"/>
          <w:color w:val="000000"/>
          <w:sz w:val="24"/>
          <w:szCs w:val="24"/>
        </w:rPr>
        <w:t>trajā stāvā – 5 – 6 gadīgo bērnu grupa “Pīlādzīši”</w:t>
      </w:r>
      <w:r w:rsidR="00513D1C" w:rsidRPr="00F80D7B">
        <w:rPr>
          <w:rFonts w:ascii="Times New Roman" w:hAnsi="Times New Roman" w:cs="Times New Roman"/>
          <w:color w:val="000000"/>
          <w:sz w:val="24"/>
          <w:szCs w:val="24"/>
        </w:rPr>
        <w:t xml:space="preserve"> un zāle</w:t>
      </w:r>
      <w:r w:rsidR="001D1741" w:rsidRPr="00F80D7B">
        <w:rPr>
          <w:rFonts w:ascii="Times New Roman" w:hAnsi="Times New Roman" w:cs="Times New Roman"/>
          <w:color w:val="000000"/>
          <w:sz w:val="24"/>
          <w:szCs w:val="24"/>
        </w:rPr>
        <w:t xml:space="preserve"> mūzikas un sporta nodarbībām</w:t>
      </w:r>
      <w:r w:rsidRPr="00F80D7B">
        <w:rPr>
          <w:rFonts w:ascii="Times New Roman" w:hAnsi="Times New Roman" w:cs="Times New Roman"/>
          <w:color w:val="000000"/>
          <w:sz w:val="24"/>
          <w:szCs w:val="24"/>
        </w:rPr>
        <w:t xml:space="preserve">. Izglītības iestādes telpas ir estētiski noformētas, tīras un kārtīgas. </w:t>
      </w:r>
    </w:p>
    <w:p w:rsidR="005965ED" w:rsidRPr="00F80D7B" w:rsidRDefault="005965ED" w:rsidP="005965ED">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Telpu iekārtojums un inventārs atbilst izglītojamo skaitam, vecumam un augumam. Katrai grupai ir sava rotaļtelpa, atsevišķa guļamtelpa un sanitārās telpas. Telpas ir atbilstošas sanitāri higiēniskajām prasībām, tajās ir optimāla temperatūra. Liela vērība tiek veltīta telpu regulārai vēdināšanai. Apgaismojums ir atbilstošs normatīvo aktu prasībām. Telpu krāsojums ir gaišos toņos, kas veicina izglītojamo labsajūtu. Izglītības iestādes pirmajā stāvā atrodas vadītājas, medmāsas</w:t>
      </w:r>
      <w:r w:rsidR="001D1741" w:rsidRPr="00F80D7B">
        <w:rPr>
          <w:rFonts w:ascii="Times New Roman" w:hAnsi="Times New Roman" w:cs="Times New Roman"/>
          <w:color w:val="000000"/>
          <w:sz w:val="24"/>
          <w:szCs w:val="24"/>
        </w:rPr>
        <w:t>/logopēda kabinets</w:t>
      </w:r>
      <w:r w:rsidRPr="00F80D7B">
        <w:rPr>
          <w:rFonts w:ascii="Times New Roman" w:hAnsi="Times New Roman" w:cs="Times New Roman"/>
          <w:color w:val="000000"/>
          <w:sz w:val="24"/>
          <w:szCs w:val="24"/>
        </w:rPr>
        <w:t xml:space="preserve">, </w:t>
      </w:r>
      <w:r w:rsidR="001D1741" w:rsidRPr="00F80D7B">
        <w:rPr>
          <w:rFonts w:ascii="Times New Roman" w:hAnsi="Times New Roman" w:cs="Times New Roman"/>
          <w:color w:val="000000"/>
          <w:sz w:val="24"/>
          <w:szCs w:val="24"/>
        </w:rPr>
        <w:t>metodiskais kabinets</w:t>
      </w:r>
      <w:r w:rsidRPr="00F80D7B">
        <w:rPr>
          <w:rFonts w:ascii="Times New Roman" w:hAnsi="Times New Roman" w:cs="Times New Roman"/>
          <w:color w:val="000000"/>
          <w:sz w:val="24"/>
          <w:szCs w:val="24"/>
        </w:rPr>
        <w:t xml:space="preserve">. Ēkā ir atsevišķa telpa veļas mazgāšanai un žāvēšanai, kas tiek izmatota nelielu veļas daudzumu mazgāšanai. Visas Izglītības iestādes veļas mazgāšanu nodrošina pakalpojuma sniedzējs. Higiēnisko un sanitāro normu pārkāpumi nav konstatēti. Par Izglītības iestādes atbilstību norāda kontroles institūciju veikto pārbaužu akti, pārbaužu dokumenti ir pieejami.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telpas atbilst visām drošības prasībām, atbilstoši noteikumiem izvietoti evakuācijas plāni, norādītas ieejas un izejas. Pamatojoties uz ugunsdrošības prasībām, gaiteņos un citās pieejamās vietās izvietoti ugunsdzēšamie aparāti. Pirmās palīdzības aptieciņa atrodas medmāsas kabinetā un katrā grupā.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lastRenderedPageBreak/>
        <w:t>Izglītības iestādē plānve</w:t>
      </w:r>
      <w:r w:rsidR="001D1741" w:rsidRPr="00F80D7B">
        <w:rPr>
          <w:rFonts w:ascii="Times New Roman" w:hAnsi="Times New Roman" w:cs="Times New Roman"/>
          <w:color w:val="000000"/>
          <w:sz w:val="24"/>
          <w:szCs w:val="24"/>
        </w:rPr>
        <w:t xml:space="preserve">idīgi tiek veikti nelieli telpu, </w:t>
      </w:r>
      <w:r w:rsidRPr="00F80D7B">
        <w:rPr>
          <w:rFonts w:ascii="Times New Roman" w:hAnsi="Times New Roman" w:cs="Times New Roman"/>
          <w:color w:val="000000"/>
          <w:sz w:val="24"/>
          <w:szCs w:val="24"/>
        </w:rPr>
        <w:t xml:space="preserve">mēbeļu remonti budžeta ietvaros. Grupās regulāri tiek pārbaudīts esošo mēbeļu, inventāra tehniskais stāvoklis. Izglītības iestādes telpās pieejams interneta pieslēgums, kā arī darbojas ugunsaizsardzības sistēma.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 ir nožogota no ielas un blakus esošajām teritorijām. Laukumos izglītojamajiem pieejamas konstrukcijas fiziskajām aktivitātēm, </w:t>
      </w:r>
      <w:r w:rsidR="001D1741" w:rsidRPr="00F80D7B">
        <w:rPr>
          <w:rFonts w:ascii="Times New Roman" w:hAnsi="Times New Roman" w:cs="Times New Roman"/>
          <w:color w:val="000000"/>
          <w:sz w:val="24"/>
          <w:szCs w:val="24"/>
        </w:rPr>
        <w:t>terase</w:t>
      </w:r>
      <w:r w:rsidRPr="00F80D7B">
        <w:rPr>
          <w:rFonts w:ascii="Times New Roman" w:hAnsi="Times New Roman" w:cs="Times New Roman"/>
          <w:color w:val="000000"/>
          <w:sz w:val="24"/>
          <w:szCs w:val="24"/>
        </w:rPr>
        <w:t>. Esošās rotaļiekārtas nepieciešams papildināt ar vecumposmiem at</w:t>
      </w:r>
      <w:r w:rsidR="001D1741" w:rsidRPr="00F80D7B">
        <w:rPr>
          <w:rFonts w:ascii="Times New Roman" w:hAnsi="Times New Roman" w:cs="Times New Roman"/>
          <w:color w:val="000000"/>
          <w:sz w:val="24"/>
          <w:szCs w:val="24"/>
        </w:rPr>
        <w:t>bilstošiem aktivitāšu centriem.</w:t>
      </w:r>
    </w:p>
    <w:p w:rsidR="005965ED" w:rsidRPr="00F80D7B" w:rsidRDefault="001D1741"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Āra teritorija ir apgaismota</w:t>
      </w:r>
      <w:r w:rsidR="005965ED" w:rsidRPr="00F80D7B">
        <w:rPr>
          <w:rFonts w:ascii="Times New Roman" w:hAnsi="Times New Roman" w:cs="Times New Roman"/>
          <w:color w:val="000000"/>
          <w:sz w:val="24"/>
          <w:szCs w:val="24"/>
        </w:rPr>
        <w:t xml:space="preserve">, lai izglītojamie droši varētu uzturēties ārā arī diennakts tumšajā laikā. Pavasarī tika </w:t>
      </w:r>
      <w:r w:rsidRPr="00F80D7B">
        <w:rPr>
          <w:rFonts w:ascii="Times New Roman" w:hAnsi="Times New Roman" w:cs="Times New Roman"/>
          <w:color w:val="000000"/>
          <w:sz w:val="24"/>
          <w:szCs w:val="24"/>
        </w:rPr>
        <w:t>atjaunotas</w:t>
      </w:r>
      <w:r w:rsidR="005965ED" w:rsidRPr="00F80D7B">
        <w:rPr>
          <w:rFonts w:ascii="Times New Roman" w:hAnsi="Times New Roman" w:cs="Times New Roman"/>
          <w:color w:val="000000"/>
          <w:sz w:val="24"/>
          <w:szCs w:val="24"/>
        </w:rPr>
        <w:t xml:space="preserve"> puķu dobes, zaļā zona, nom</w:t>
      </w:r>
      <w:r w:rsidRPr="00F80D7B">
        <w:rPr>
          <w:rFonts w:ascii="Times New Roman" w:hAnsi="Times New Roman" w:cs="Times New Roman"/>
          <w:color w:val="000000"/>
          <w:sz w:val="24"/>
          <w:szCs w:val="24"/>
        </w:rPr>
        <w:t>ainītas smiltis smilšu kastēs. Ar vecāku atbalstu</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 xml:space="preserve">tika izveidoti </w:t>
      </w:r>
      <w:r w:rsidR="005965ED" w:rsidRPr="00F80D7B">
        <w:rPr>
          <w:rFonts w:ascii="Times New Roman" w:hAnsi="Times New Roman" w:cs="Times New Roman"/>
          <w:color w:val="000000"/>
          <w:sz w:val="24"/>
          <w:szCs w:val="24"/>
        </w:rPr>
        <w:t>attīstoši vides objekti un rotaļiekārtas (</w:t>
      </w:r>
      <w:r w:rsidR="00282464" w:rsidRPr="00F80D7B">
        <w:rPr>
          <w:rFonts w:ascii="Times New Roman" w:hAnsi="Times New Roman" w:cs="Times New Roman"/>
          <w:color w:val="000000"/>
          <w:sz w:val="24"/>
          <w:szCs w:val="24"/>
        </w:rPr>
        <w:t>liela āra tāfele</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sakņu dārzs paletēs</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līdzsvara rotaļu elementi</w:t>
      </w:r>
      <w:r w:rsidR="005965ED" w:rsidRPr="00F80D7B">
        <w:rPr>
          <w:rFonts w:ascii="Times New Roman" w:hAnsi="Times New Roman" w:cs="Times New Roman"/>
          <w:color w:val="000000"/>
          <w:sz w:val="24"/>
          <w:szCs w:val="24"/>
        </w:rPr>
        <w:t xml:space="preserve"> u.c.). Āra teritorija regulāri tiek apsekota, lai tā būtu droša izglītojamajiem. </w:t>
      </w:r>
      <w:r w:rsidR="009B6F0B" w:rsidRPr="009B6F0B">
        <w:rPr>
          <w:rFonts w:ascii="Times New Roman" w:hAnsi="Times New Roman" w:cs="Times New Roman"/>
          <w:color w:val="000000"/>
          <w:sz w:val="24"/>
          <w:szCs w:val="24"/>
        </w:rPr>
        <w:t>Darbinieku  transporta  līdz</w:t>
      </w:r>
      <w:r w:rsidR="00894718">
        <w:rPr>
          <w:rFonts w:ascii="Times New Roman" w:hAnsi="Times New Roman" w:cs="Times New Roman"/>
          <w:color w:val="000000"/>
          <w:sz w:val="24"/>
          <w:szCs w:val="24"/>
        </w:rPr>
        <w:t xml:space="preserve">ekļi  tiek  novietoti  laukumā </w:t>
      </w:r>
      <w:r w:rsidR="009B6F0B" w:rsidRPr="009B6F0B">
        <w:rPr>
          <w:rFonts w:ascii="Times New Roman" w:hAnsi="Times New Roman" w:cs="Times New Roman"/>
          <w:color w:val="000000"/>
          <w:sz w:val="24"/>
          <w:szCs w:val="24"/>
        </w:rPr>
        <w:t>iestādes</w:t>
      </w:r>
      <w:r w:rsidR="00894718">
        <w:rPr>
          <w:rFonts w:ascii="Times New Roman" w:hAnsi="Times New Roman" w:cs="Times New Roman"/>
          <w:color w:val="000000"/>
          <w:sz w:val="24"/>
          <w:szCs w:val="24"/>
        </w:rPr>
        <w:t xml:space="preserve"> teritorijā</w:t>
      </w:r>
      <w:r w:rsidR="009B6F0B" w:rsidRPr="009B6F0B">
        <w:rPr>
          <w:rFonts w:ascii="Times New Roman" w:hAnsi="Times New Roman" w:cs="Times New Roman"/>
          <w:color w:val="000000"/>
          <w:sz w:val="24"/>
          <w:szCs w:val="24"/>
        </w:rPr>
        <w:t xml:space="preserve">. </w:t>
      </w:r>
      <w:r w:rsidR="00894718">
        <w:rPr>
          <w:rFonts w:ascii="Times New Roman" w:hAnsi="Times New Roman" w:cs="Times New Roman"/>
          <w:color w:val="000000"/>
          <w:sz w:val="24"/>
          <w:szCs w:val="24"/>
        </w:rPr>
        <w:t>Ābeļu un Bērnudārza</w:t>
      </w:r>
      <w:r w:rsidR="00894718" w:rsidRPr="009B6F0B">
        <w:rPr>
          <w:rFonts w:ascii="Times New Roman" w:hAnsi="Times New Roman" w:cs="Times New Roman"/>
          <w:color w:val="000000"/>
          <w:sz w:val="24"/>
          <w:szCs w:val="24"/>
        </w:rPr>
        <w:t xml:space="preserve"> </w:t>
      </w:r>
      <w:r w:rsidR="009B6F0B" w:rsidRPr="009B6F0B">
        <w:rPr>
          <w:rFonts w:ascii="Times New Roman" w:hAnsi="Times New Roman" w:cs="Times New Roman"/>
          <w:color w:val="000000"/>
          <w:sz w:val="24"/>
          <w:szCs w:val="24"/>
        </w:rPr>
        <w:t>ielā</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uzstādīta</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ātrumu</w:t>
      </w:r>
      <w:r w:rsidR="00894718">
        <w:rPr>
          <w:rFonts w:ascii="Times New Roman" w:hAnsi="Times New Roman" w:cs="Times New Roman"/>
          <w:color w:val="000000"/>
          <w:sz w:val="24"/>
          <w:szCs w:val="24"/>
        </w:rPr>
        <w:t xml:space="preserve"> </w:t>
      </w:r>
      <w:r w:rsidR="009B6F0B" w:rsidRPr="009B6F0B">
        <w:rPr>
          <w:rFonts w:ascii="Times New Roman" w:hAnsi="Times New Roman" w:cs="Times New Roman"/>
          <w:color w:val="000000"/>
          <w:sz w:val="24"/>
          <w:szCs w:val="24"/>
        </w:rPr>
        <w:t>ierobežojošā</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zīme. Drošība  un  ceļu  satiksme  pie iestādes tiek organizēta saskaņā ar normatīvo aktu prasībām.</w:t>
      </w:r>
    </w:p>
    <w:p w:rsidR="005965ED" w:rsidRPr="00F80D7B" w:rsidRDefault="005965ED" w:rsidP="00282464">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color w:val="000000"/>
          <w:sz w:val="24"/>
          <w:szCs w:val="24"/>
        </w:rPr>
        <w:t xml:space="preserve">Izglītības iestāde atrodas </w:t>
      </w:r>
      <w:r w:rsidR="009B6F0B">
        <w:rPr>
          <w:rFonts w:ascii="Times New Roman" w:hAnsi="Times New Roman" w:cs="Times New Roman"/>
          <w:color w:val="000000"/>
          <w:sz w:val="24"/>
          <w:szCs w:val="24"/>
        </w:rPr>
        <w:t>pie Limbažiem</w:t>
      </w:r>
      <w:r w:rsidR="00282464" w:rsidRPr="00F80D7B">
        <w:rPr>
          <w:rFonts w:ascii="Times New Roman" w:hAnsi="Times New Roman" w:cs="Times New Roman"/>
          <w:color w:val="000000"/>
          <w:sz w:val="24"/>
          <w:szCs w:val="24"/>
        </w:rPr>
        <w:t xml:space="preserve">, </w:t>
      </w:r>
      <w:r w:rsidRPr="00F80D7B">
        <w:rPr>
          <w:rFonts w:ascii="Times New Roman" w:hAnsi="Times New Roman" w:cs="Times New Roman"/>
          <w:color w:val="000000"/>
          <w:sz w:val="24"/>
          <w:szCs w:val="24"/>
        </w:rPr>
        <w:t xml:space="preserve">zaļā un </w:t>
      </w:r>
      <w:r w:rsidR="00282464" w:rsidRPr="00F80D7B">
        <w:rPr>
          <w:rFonts w:ascii="Times New Roman" w:hAnsi="Times New Roman" w:cs="Times New Roman"/>
          <w:color w:val="000000"/>
          <w:sz w:val="24"/>
          <w:szCs w:val="24"/>
        </w:rPr>
        <w:t>labiekārtotā ciematā</w:t>
      </w:r>
      <w:r w:rsidRPr="00F80D7B">
        <w:rPr>
          <w:rFonts w:ascii="Times New Roman" w:hAnsi="Times New Roman" w:cs="Times New Roman"/>
          <w:color w:val="000000"/>
          <w:sz w:val="24"/>
          <w:szCs w:val="24"/>
        </w:rPr>
        <w:t xml:space="preserve">. Netālu atrodas </w:t>
      </w:r>
      <w:r w:rsidR="00282464" w:rsidRPr="00F80D7B">
        <w:rPr>
          <w:rFonts w:ascii="Times New Roman" w:hAnsi="Times New Roman" w:cs="Times New Roman"/>
          <w:color w:val="000000"/>
          <w:sz w:val="24"/>
          <w:szCs w:val="24"/>
        </w:rPr>
        <w:t>Ozolaines dīķi, Lielezers un ciemata sporta un rotaļu laukums.  I</w:t>
      </w:r>
      <w:r w:rsidRPr="00F80D7B">
        <w:rPr>
          <w:rFonts w:ascii="Times New Roman" w:hAnsi="Times New Roman" w:cs="Times New Roman"/>
          <w:color w:val="000000"/>
          <w:sz w:val="24"/>
          <w:szCs w:val="24"/>
        </w:rPr>
        <w:t xml:space="preserve">zglītojamie bieži dodas izzinošās pastaigās uz tuvējiem dabas objektiem. </w:t>
      </w:r>
    </w:p>
    <w:p w:rsidR="00282464" w:rsidRPr="00F80D7B" w:rsidRDefault="00282464" w:rsidP="005965ED">
      <w:pPr>
        <w:autoSpaceDE w:val="0"/>
        <w:autoSpaceDN w:val="0"/>
        <w:adjustRightInd w:val="0"/>
        <w:spacing w:after="0"/>
        <w:rPr>
          <w:rFonts w:ascii="Times New Roman" w:hAnsi="Times New Roman" w:cs="Times New Roman"/>
          <w:i/>
          <w:iCs/>
          <w:sz w:val="24"/>
          <w:szCs w:val="24"/>
        </w:rPr>
      </w:pPr>
    </w:p>
    <w:p w:rsidR="005965ED" w:rsidRPr="00F80D7B" w:rsidRDefault="005965ED" w:rsidP="005965ED">
      <w:pPr>
        <w:autoSpaceDE w:val="0"/>
        <w:autoSpaceDN w:val="0"/>
        <w:adjustRightInd w:val="0"/>
        <w:spacing w:after="0"/>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282464" w:rsidRPr="00F80D7B" w:rsidRDefault="00282464" w:rsidP="005965ED">
      <w:pPr>
        <w:autoSpaceDE w:val="0"/>
        <w:autoSpaceDN w:val="0"/>
        <w:adjustRightInd w:val="0"/>
        <w:spacing w:after="0"/>
        <w:rPr>
          <w:rFonts w:ascii="Times New Roman" w:hAnsi="Times New Roman" w:cs="Times New Roman"/>
          <w:sz w:val="24"/>
          <w:szCs w:val="24"/>
        </w:rPr>
      </w:pPr>
    </w:p>
    <w:p w:rsidR="00282464" w:rsidRPr="00F80D7B" w:rsidRDefault="005965ED"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Izglītības iestādes vide atbilst normatīvo aktu prasībām. </w:t>
      </w:r>
    </w:p>
    <w:p w:rsidR="005965ED" w:rsidRPr="00F80D7B" w:rsidRDefault="005965ED"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Plašas, atsevišķas rotaļtelpas un guļamtelpas. </w:t>
      </w:r>
    </w:p>
    <w:p w:rsidR="005965ED" w:rsidRPr="00F80D7B" w:rsidRDefault="005965ED"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 xml:space="preserve">Telpu estētiskais noformējums, tīrība un kārtība telpās. </w:t>
      </w:r>
    </w:p>
    <w:p w:rsidR="00103F11" w:rsidRPr="00F80D7B" w:rsidRDefault="00103F11"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Iestādei ir sava katlumāja, autonoma siltuma un siltā ūdens apgāde.</w:t>
      </w:r>
    </w:p>
    <w:p w:rsidR="00282464" w:rsidRPr="00F80D7B" w:rsidRDefault="00282464"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 xml:space="preserve">Blakus ielās uzstādītas brīdinājuma un </w:t>
      </w:r>
      <w:r w:rsidR="00103F11" w:rsidRPr="00F80D7B">
        <w:rPr>
          <w:rFonts w:ascii="Times New Roman" w:hAnsi="Times New Roman" w:cs="Times New Roman"/>
          <w:sz w:val="24"/>
          <w:szCs w:val="24"/>
        </w:rPr>
        <w:t>ātrumu</w:t>
      </w:r>
      <w:r w:rsidRPr="00F80D7B">
        <w:rPr>
          <w:rFonts w:ascii="Times New Roman" w:hAnsi="Times New Roman" w:cs="Times New Roman"/>
          <w:sz w:val="24"/>
          <w:szCs w:val="24"/>
        </w:rPr>
        <w:t xml:space="preserve"> ierobežoj</w:t>
      </w:r>
      <w:r w:rsidR="00103F11" w:rsidRPr="00F80D7B">
        <w:rPr>
          <w:rFonts w:ascii="Times New Roman" w:hAnsi="Times New Roman" w:cs="Times New Roman"/>
          <w:sz w:val="24"/>
          <w:szCs w:val="24"/>
        </w:rPr>
        <w:t>ošas ceļa zīmes.</w:t>
      </w:r>
    </w:p>
    <w:p w:rsidR="005965ED" w:rsidRPr="00F80D7B" w:rsidRDefault="005965ED" w:rsidP="00282464">
      <w:pPr>
        <w:autoSpaceDE w:val="0"/>
        <w:autoSpaceDN w:val="0"/>
        <w:adjustRightInd w:val="0"/>
        <w:spacing w:after="0"/>
        <w:rPr>
          <w:rFonts w:ascii="Times New Roman" w:hAnsi="Times New Roman" w:cs="Times New Roman"/>
          <w:sz w:val="24"/>
          <w:szCs w:val="24"/>
        </w:rPr>
      </w:pPr>
    </w:p>
    <w:p w:rsidR="004D17D2" w:rsidRPr="009B6F0B" w:rsidRDefault="004D17D2" w:rsidP="00103F11">
      <w:pPr>
        <w:autoSpaceDE w:val="0"/>
        <w:autoSpaceDN w:val="0"/>
        <w:adjustRightInd w:val="0"/>
        <w:spacing w:after="0"/>
        <w:rPr>
          <w:rFonts w:ascii="Times New Roman" w:hAnsi="Times New Roman" w:cs="Times New Roman"/>
          <w:b/>
          <w:iCs/>
          <w:sz w:val="2"/>
          <w:szCs w:val="24"/>
        </w:rPr>
      </w:pPr>
    </w:p>
    <w:p w:rsidR="00351276" w:rsidRDefault="00351276" w:rsidP="00103F11">
      <w:pPr>
        <w:autoSpaceDE w:val="0"/>
        <w:autoSpaceDN w:val="0"/>
        <w:adjustRightInd w:val="0"/>
        <w:spacing w:after="0"/>
        <w:rPr>
          <w:rFonts w:ascii="Times New Roman" w:hAnsi="Times New Roman" w:cs="Times New Roman"/>
          <w:b/>
          <w:iCs/>
          <w:sz w:val="24"/>
          <w:szCs w:val="24"/>
        </w:rPr>
      </w:pPr>
    </w:p>
    <w:p w:rsidR="005965ED" w:rsidRPr="00F80D7B" w:rsidRDefault="005965ED" w:rsidP="00103F11">
      <w:pPr>
        <w:autoSpaceDE w:val="0"/>
        <w:autoSpaceDN w:val="0"/>
        <w:adjustRightInd w:val="0"/>
        <w:spacing w:after="0"/>
        <w:rPr>
          <w:rFonts w:ascii="Times New Roman" w:hAnsi="Times New Roman" w:cs="Times New Roman"/>
          <w:b/>
          <w:sz w:val="24"/>
          <w:szCs w:val="24"/>
        </w:rPr>
      </w:pPr>
      <w:r w:rsidRPr="00F80D7B">
        <w:rPr>
          <w:rFonts w:ascii="Times New Roman" w:hAnsi="Times New Roman" w:cs="Times New Roman"/>
          <w:b/>
          <w:iCs/>
          <w:sz w:val="24"/>
          <w:szCs w:val="24"/>
        </w:rPr>
        <w:t>Turpmākā attīstība</w:t>
      </w:r>
      <w:r w:rsidRPr="00F80D7B">
        <w:rPr>
          <w:rFonts w:ascii="Times New Roman" w:hAnsi="Times New Roman" w:cs="Times New Roman"/>
          <w:b/>
          <w:sz w:val="24"/>
          <w:szCs w:val="24"/>
        </w:rPr>
        <w:t xml:space="preserve">: </w:t>
      </w:r>
    </w:p>
    <w:p w:rsidR="00103F11" w:rsidRPr="00F80D7B" w:rsidRDefault="00103F11" w:rsidP="00103F11">
      <w:pPr>
        <w:autoSpaceDE w:val="0"/>
        <w:autoSpaceDN w:val="0"/>
        <w:adjustRightInd w:val="0"/>
        <w:spacing w:after="0"/>
        <w:rPr>
          <w:rFonts w:ascii="Times New Roman" w:hAnsi="Times New Roman" w:cs="Times New Roman"/>
          <w:b/>
          <w:sz w:val="24"/>
          <w:szCs w:val="24"/>
        </w:rPr>
      </w:pPr>
    </w:p>
    <w:p w:rsidR="005965ED" w:rsidRDefault="00103F11"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Atjaunot iestādes </w:t>
      </w:r>
      <w:r w:rsidR="00B6069B">
        <w:rPr>
          <w:rFonts w:ascii="Times New Roman" w:hAnsi="Times New Roman" w:cs="Times New Roman"/>
          <w:sz w:val="24"/>
          <w:szCs w:val="24"/>
        </w:rPr>
        <w:t xml:space="preserve"> </w:t>
      </w:r>
      <w:r w:rsidR="00B6069B" w:rsidRPr="009B6F0B">
        <w:rPr>
          <w:rFonts w:ascii="Times New Roman" w:hAnsi="Times New Roman" w:cs="Times New Roman"/>
          <w:sz w:val="24"/>
          <w:szCs w:val="24"/>
        </w:rPr>
        <w:t>teritorijas ziemeļu puses</w:t>
      </w:r>
      <w:r w:rsidRPr="009B6F0B">
        <w:rPr>
          <w:rFonts w:ascii="Times New Roman" w:hAnsi="Times New Roman" w:cs="Times New Roman"/>
          <w:sz w:val="24"/>
          <w:szCs w:val="24"/>
        </w:rPr>
        <w:t xml:space="preserve"> </w:t>
      </w:r>
      <w:r w:rsidRPr="00F80D7B">
        <w:rPr>
          <w:rFonts w:ascii="Times New Roman" w:hAnsi="Times New Roman" w:cs="Times New Roman"/>
          <w:sz w:val="24"/>
          <w:szCs w:val="24"/>
        </w:rPr>
        <w:t>žogu</w:t>
      </w:r>
      <w:r w:rsidR="005965ED" w:rsidRPr="00F80D7B">
        <w:rPr>
          <w:rFonts w:ascii="Times New Roman" w:hAnsi="Times New Roman" w:cs="Times New Roman"/>
          <w:sz w:val="24"/>
          <w:szCs w:val="24"/>
        </w:rPr>
        <w:t xml:space="preserve">. </w:t>
      </w:r>
    </w:p>
    <w:p w:rsidR="009B6F0B" w:rsidRPr="00F80D7B" w:rsidRDefault="009B6F0B" w:rsidP="009B6F0B">
      <w:pPr>
        <w:pStyle w:val="Sarakstarindkopa"/>
        <w:numPr>
          <w:ilvl w:val="1"/>
          <w:numId w:val="23"/>
        </w:numPr>
        <w:autoSpaceDE w:val="0"/>
        <w:autoSpaceDN w:val="0"/>
        <w:adjustRightInd w:val="0"/>
        <w:spacing w:after="66"/>
        <w:rPr>
          <w:rFonts w:ascii="Times New Roman" w:hAnsi="Times New Roman" w:cs="Times New Roman"/>
          <w:sz w:val="24"/>
          <w:szCs w:val="24"/>
        </w:rPr>
      </w:pPr>
      <w:r w:rsidRPr="009B6F0B">
        <w:rPr>
          <w:rFonts w:ascii="Times New Roman" w:hAnsi="Times New Roman" w:cs="Times New Roman"/>
          <w:sz w:val="24"/>
          <w:szCs w:val="24"/>
        </w:rPr>
        <w:t>Sakārtot  iestādes vārtu ieejas, nodrošinot izglītojamo drošību.</w:t>
      </w:r>
    </w:p>
    <w:p w:rsidR="005965ED" w:rsidRPr="00F80D7B" w:rsidRDefault="00103F11"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Turpināt</w:t>
      </w:r>
      <w:r w:rsidR="005965ED" w:rsidRPr="00F80D7B">
        <w:rPr>
          <w:rFonts w:ascii="Times New Roman" w:hAnsi="Times New Roman" w:cs="Times New Roman"/>
          <w:sz w:val="24"/>
          <w:szCs w:val="24"/>
        </w:rPr>
        <w:t xml:space="preserve"> teritorijas labiekārtošanu</w:t>
      </w:r>
      <w:r w:rsidRPr="00F80D7B">
        <w:rPr>
          <w:rFonts w:ascii="Times New Roman" w:hAnsi="Times New Roman" w:cs="Times New Roman"/>
          <w:sz w:val="24"/>
          <w:szCs w:val="24"/>
        </w:rPr>
        <w:t>, atjaunot flīžu segumu pie galvenās ieejas</w:t>
      </w:r>
      <w:r w:rsidR="00B6069B">
        <w:rPr>
          <w:rFonts w:ascii="Times New Roman" w:hAnsi="Times New Roman" w:cs="Times New Roman"/>
          <w:sz w:val="24"/>
          <w:szCs w:val="24"/>
        </w:rPr>
        <w:t xml:space="preserve"> </w:t>
      </w:r>
    </w:p>
    <w:p w:rsidR="005965ED" w:rsidRPr="00F80D7B" w:rsidRDefault="005965ED" w:rsidP="00FD54F7">
      <w:pPr>
        <w:pStyle w:val="Sarakstarindkopa"/>
        <w:numPr>
          <w:ilvl w:val="1"/>
          <w:numId w:val="23"/>
        </w:numPr>
        <w:autoSpaceDE w:val="0"/>
        <w:autoSpaceDN w:val="0"/>
        <w:adjustRightInd w:val="0"/>
        <w:spacing w:after="0" w:line="240" w:lineRule="auto"/>
        <w:rPr>
          <w:rFonts w:ascii="Times New Roman" w:hAnsi="Times New Roman" w:cs="Times New Roman"/>
          <w:sz w:val="24"/>
          <w:szCs w:val="24"/>
        </w:rPr>
      </w:pPr>
      <w:r w:rsidRPr="00F80D7B">
        <w:rPr>
          <w:rFonts w:ascii="Times New Roman" w:hAnsi="Times New Roman" w:cs="Times New Roman"/>
          <w:sz w:val="24"/>
          <w:szCs w:val="24"/>
        </w:rPr>
        <w:t xml:space="preserve">Budžeta ietvaros papildināt materiāltehnisko bāzi, veikt telpu kosmētiskos remontus. </w:t>
      </w:r>
    </w:p>
    <w:p w:rsidR="005965ED" w:rsidRDefault="005965ED" w:rsidP="00282464">
      <w:pPr>
        <w:autoSpaceDE w:val="0"/>
        <w:autoSpaceDN w:val="0"/>
        <w:adjustRightInd w:val="0"/>
        <w:spacing w:after="0" w:line="240" w:lineRule="auto"/>
        <w:rPr>
          <w:rFonts w:ascii="Times New Roman" w:hAnsi="Times New Roman" w:cs="Times New Roman"/>
          <w:sz w:val="24"/>
          <w:szCs w:val="24"/>
        </w:rPr>
      </w:pPr>
    </w:p>
    <w:p w:rsidR="004D17D2" w:rsidRPr="00F80D7B" w:rsidRDefault="004D17D2" w:rsidP="00282464">
      <w:pPr>
        <w:autoSpaceDE w:val="0"/>
        <w:autoSpaceDN w:val="0"/>
        <w:adjustRightInd w:val="0"/>
        <w:spacing w:after="0" w:line="240" w:lineRule="auto"/>
        <w:rPr>
          <w:rFonts w:ascii="Times New Roman" w:hAnsi="Times New Roman" w:cs="Times New Roman"/>
          <w:sz w:val="24"/>
          <w:szCs w:val="24"/>
        </w:rPr>
      </w:pPr>
    </w:p>
    <w:p w:rsidR="00CE278B" w:rsidRPr="00F80D7B" w:rsidRDefault="00995B07" w:rsidP="00995B07">
      <w:pPr>
        <w:pStyle w:val="Sarakstarindkopa"/>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 xml:space="preserve">Vērtējums - </w:t>
      </w:r>
      <w:r w:rsidR="00103F11" w:rsidRPr="00F80D7B">
        <w:rPr>
          <w:rFonts w:ascii="Times New Roman" w:hAnsi="Times New Roman" w:cs="Times New Roman"/>
          <w:iCs/>
          <w:sz w:val="24"/>
          <w:szCs w:val="24"/>
        </w:rPr>
        <w:t xml:space="preserve">ļoti </w:t>
      </w:r>
      <w:r w:rsidR="005965ED" w:rsidRPr="00F80D7B">
        <w:rPr>
          <w:rFonts w:ascii="Times New Roman" w:hAnsi="Times New Roman" w:cs="Times New Roman"/>
          <w:iCs/>
          <w:sz w:val="24"/>
          <w:szCs w:val="24"/>
        </w:rPr>
        <w:t>labi</w:t>
      </w:r>
    </w:p>
    <w:p w:rsidR="00CE278B" w:rsidRPr="00F80D7B" w:rsidRDefault="00CE278B" w:rsidP="00282464">
      <w:pPr>
        <w:autoSpaceDE w:val="0"/>
        <w:autoSpaceDN w:val="0"/>
        <w:adjustRightInd w:val="0"/>
        <w:spacing w:after="0"/>
        <w:jc w:val="both"/>
        <w:rPr>
          <w:rFonts w:ascii="Times New Roman" w:hAnsi="Times New Roman" w:cs="Times New Roman"/>
          <w:color w:val="000000"/>
          <w:sz w:val="24"/>
          <w:szCs w:val="24"/>
        </w:rPr>
      </w:pPr>
    </w:p>
    <w:p w:rsidR="00CE278B" w:rsidRPr="00F80D7B" w:rsidRDefault="00CE278B" w:rsidP="00282464">
      <w:pPr>
        <w:autoSpaceDE w:val="0"/>
        <w:autoSpaceDN w:val="0"/>
        <w:adjustRightInd w:val="0"/>
        <w:spacing w:after="0"/>
        <w:jc w:val="both"/>
        <w:rPr>
          <w:rFonts w:ascii="Times New Roman" w:hAnsi="Times New Roman" w:cs="Times New Roman"/>
          <w:color w:val="000000"/>
          <w:sz w:val="24"/>
          <w:szCs w:val="24"/>
        </w:rPr>
      </w:pPr>
    </w:p>
    <w:p w:rsidR="00103F11" w:rsidRDefault="00103F11" w:rsidP="00103F11">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7. IESTĀDES RESURSI </w:t>
      </w:r>
    </w:p>
    <w:p w:rsidR="00AE73E4" w:rsidRPr="00F80D7B" w:rsidRDefault="00AE73E4" w:rsidP="00103F11">
      <w:pPr>
        <w:autoSpaceDE w:val="0"/>
        <w:autoSpaceDN w:val="0"/>
        <w:adjustRightInd w:val="0"/>
        <w:spacing w:after="0" w:line="240" w:lineRule="auto"/>
        <w:rPr>
          <w:rFonts w:ascii="Times New Roman" w:hAnsi="Times New Roman" w:cs="Times New Roman"/>
          <w:b/>
          <w:bCs/>
          <w:color w:val="000000"/>
          <w:sz w:val="24"/>
          <w:szCs w:val="24"/>
        </w:rPr>
      </w:pPr>
    </w:p>
    <w:p w:rsidR="00103F11" w:rsidRPr="00F80D7B" w:rsidRDefault="00103F11" w:rsidP="00103F11">
      <w:pPr>
        <w:autoSpaceDE w:val="0"/>
        <w:autoSpaceDN w:val="0"/>
        <w:adjustRightInd w:val="0"/>
        <w:spacing w:after="0" w:line="240" w:lineRule="auto"/>
        <w:rPr>
          <w:rFonts w:ascii="Times New Roman" w:hAnsi="Times New Roman" w:cs="Times New Roman"/>
          <w:color w:val="000000"/>
          <w:sz w:val="24"/>
          <w:szCs w:val="24"/>
        </w:rPr>
      </w:pPr>
    </w:p>
    <w:p w:rsidR="00103F11" w:rsidRPr="00F80D7B" w:rsidRDefault="00015EDE" w:rsidP="00103F11">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7</w:t>
      </w:r>
      <w:r w:rsidR="00103F11" w:rsidRPr="00F80D7B">
        <w:rPr>
          <w:rFonts w:ascii="Times New Roman" w:hAnsi="Times New Roman" w:cs="Times New Roman"/>
          <w:b/>
          <w:bCs/>
          <w:color w:val="000000"/>
          <w:sz w:val="24"/>
          <w:szCs w:val="24"/>
        </w:rPr>
        <w:t xml:space="preserve">.1. Iekārtas un materiāltehniskie resursi </w:t>
      </w:r>
    </w:p>
    <w:p w:rsidR="00015EDE" w:rsidRPr="00F80D7B" w:rsidRDefault="00015EDE" w:rsidP="00015EDE">
      <w:pPr>
        <w:autoSpaceDE w:val="0"/>
        <w:autoSpaceDN w:val="0"/>
        <w:adjustRightInd w:val="0"/>
        <w:spacing w:after="0" w:line="240" w:lineRule="auto"/>
        <w:jc w:val="both"/>
        <w:rPr>
          <w:rFonts w:ascii="Times New Roman" w:hAnsi="Times New Roman" w:cs="Times New Roman"/>
          <w:color w:val="000000"/>
          <w:sz w:val="24"/>
          <w:szCs w:val="24"/>
        </w:rPr>
      </w:pPr>
    </w:p>
    <w:p w:rsidR="00103F11" w:rsidRPr="00F80D7B" w:rsidRDefault="00103F11" w:rsidP="00015EDE">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 kopējās platības </w:t>
      </w:r>
      <w:r w:rsidR="00015EDE" w:rsidRPr="00F80D7B">
        <w:rPr>
          <w:rFonts w:ascii="Times New Roman" w:hAnsi="Times New Roman" w:cs="Times New Roman"/>
          <w:color w:val="000000"/>
          <w:sz w:val="24"/>
          <w:szCs w:val="24"/>
        </w:rPr>
        <w:t>ir</w:t>
      </w:r>
      <w:r w:rsidRPr="00F80D7B">
        <w:rPr>
          <w:rFonts w:ascii="Times New Roman" w:hAnsi="Times New Roman" w:cs="Times New Roman"/>
          <w:color w:val="000000"/>
          <w:sz w:val="24"/>
          <w:szCs w:val="24"/>
        </w:rPr>
        <w:t xml:space="preserve"> </w:t>
      </w:r>
      <w:r w:rsidR="00015EDE" w:rsidRPr="00F80D7B">
        <w:rPr>
          <w:rFonts w:ascii="Times New Roman" w:hAnsi="Times New Roman" w:cs="Times New Roman"/>
          <w:color w:val="000000"/>
          <w:sz w:val="24"/>
          <w:szCs w:val="24"/>
        </w:rPr>
        <w:t>695,0</w:t>
      </w:r>
      <w:r w:rsidRPr="00F80D7B">
        <w:rPr>
          <w:rFonts w:ascii="Times New Roman" w:hAnsi="Times New Roman" w:cs="Times New Roman"/>
          <w:color w:val="000000"/>
          <w:sz w:val="24"/>
          <w:szCs w:val="24"/>
        </w:rPr>
        <w:t xml:space="preserve"> m</w:t>
      </w:r>
      <w:r w:rsidRPr="00F80D7B">
        <w:rPr>
          <w:rFonts w:ascii="Times New Roman" w:hAnsi="Times New Roman" w:cs="Times New Roman"/>
          <w:color w:val="000000"/>
          <w:sz w:val="24"/>
          <w:szCs w:val="24"/>
          <w:vertAlign w:val="superscript"/>
        </w:rPr>
        <w:t>2</w:t>
      </w:r>
      <w:r w:rsidRPr="00F80D7B">
        <w:rPr>
          <w:rFonts w:ascii="Times New Roman" w:hAnsi="Times New Roman" w:cs="Times New Roman"/>
          <w:color w:val="000000"/>
          <w:sz w:val="24"/>
          <w:szCs w:val="24"/>
        </w:rPr>
        <w:t>. Izglītības iestādē ir izglītības programmu īstenošanai nepieciešamās telpas, materiāltehniskie resursi mācību procesa, izglītojamo un pedagogu nodrošināšanai. Telpu izkārtojums un platība ir atbilstoša īstenojamās programmas sp</w:t>
      </w:r>
      <w:r w:rsidR="00015EDE" w:rsidRPr="00F80D7B">
        <w:rPr>
          <w:rFonts w:ascii="Times New Roman" w:hAnsi="Times New Roman" w:cs="Times New Roman"/>
          <w:color w:val="000000"/>
          <w:sz w:val="24"/>
          <w:szCs w:val="24"/>
        </w:rPr>
        <w:t>ecifikai un izglītojamo skaitam.</w:t>
      </w:r>
      <w:r w:rsidRPr="00F80D7B">
        <w:rPr>
          <w:rFonts w:ascii="Times New Roman" w:hAnsi="Times New Roman" w:cs="Times New Roman"/>
          <w:color w:val="000000"/>
          <w:sz w:val="24"/>
          <w:szCs w:val="24"/>
        </w:rPr>
        <w:t xml:space="preserve"> Mūzikas un </w:t>
      </w:r>
      <w:r w:rsidR="00015EDE" w:rsidRPr="00F80D7B">
        <w:rPr>
          <w:rFonts w:ascii="Times New Roman" w:hAnsi="Times New Roman" w:cs="Times New Roman"/>
          <w:color w:val="000000"/>
          <w:sz w:val="24"/>
          <w:szCs w:val="24"/>
        </w:rPr>
        <w:t>sporta</w:t>
      </w:r>
      <w:r w:rsidRPr="00F80D7B">
        <w:rPr>
          <w:rFonts w:ascii="Times New Roman" w:hAnsi="Times New Roman" w:cs="Times New Roman"/>
          <w:color w:val="000000"/>
          <w:sz w:val="24"/>
          <w:szCs w:val="24"/>
        </w:rPr>
        <w:t xml:space="preserve"> nodarbes, kā arī pasākumi notiek zālē, kas atrodas ēkas 2.stāvā. Ēkā ir pieejams bezvadu internets. </w:t>
      </w:r>
      <w:r w:rsidR="00351276" w:rsidRPr="00351276">
        <w:rPr>
          <w:rFonts w:ascii="Times New Roman" w:hAnsi="Times New Roman" w:cs="Times New Roman"/>
          <w:color w:val="000000"/>
          <w:sz w:val="24"/>
          <w:szCs w:val="24"/>
        </w:rPr>
        <w:t xml:space="preserve">Iestādē  ir  visas  nepieciešamās  iekārtas  </w:t>
      </w:r>
      <w:r w:rsidR="00351276" w:rsidRPr="00351276">
        <w:rPr>
          <w:rFonts w:ascii="Times New Roman" w:hAnsi="Times New Roman" w:cs="Times New Roman"/>
          <w:color w:val="000000"/>
          <w:sz w:val="24"/>
          <w:szCs w:val="24"/>
        </w:rPr>
        <w:lastRenderedPageBreak/>
        <w:t>un  materiāltehniskie  resursi  licencētās  izglītības programmas realizēšanai.</w:t>
      </w:r>
      <w:r w:rsidR="00351276">
        <w:rPr>
          <w:rFonts w:ascii="Times New Roman" w:hAnsi="Times New Roman" w:cs="Times New Roman"/>
          <w:color w:val="000000"/>
          <w:sz w:val="24"/>
          <w:szCs w:val="24"/>
        </w:rPr>
        <w:t xml:space="preserve"> </w:t>
      </w:r>
      <w:r w:rsidRPr="00F80D7B">
        <w:rPr>
          <w:rFonts w:ascii="Times New Roman" w:hAnsi="Times New Roman" w:cs="Times New Roman"/>
          <w:color w:val="000000"/>
          <w:sz w:val="24"/>
          <w:szCs w:val="24"/>
        </w:rPr>
        <w:t xml:space="preserve">Pedagogiem </w:t>
      </w:r>
      <w:r w:rsidR="00015EDE" w:rsidRPr="00F80D7B">
        <w:rPr>
          <w:rFonts w:ascii="Times New Roman" w:hAnsi="Times New Roman" w:cs="Times New Roman"/>
          <w:color w:val="000000"/>
          <w:sz w:val="24"/>
          <w:szCs w:val="24"/>
        </w:rPr>
        <w:t>ir brīvi pieejami datori.</w:t>
      </w:r>
      <w:r w:rsidRPr="00F80D7B">
        <w:rPr>
          <w:rFonts w:ascii="Times New Roman" w:hAnsi="Times New Roman" w:cs="Times New Roman"/>
          <w:color w:val="000000"/>
          <w:sz w:val="24"/>
          <w:szCs w:val="24"/>
        </w:rPr>
        <w:t xml:space="preserve"> Mācību darba dažādošanai izglītojamiem un pe</w:t>
      </w:r>
      <w:r w:rsidR="00015EDE" w:rsidRPr="00F80D7B">
        <w:rPr>
          <w:rFonts w:ascii="Times New Roman" w:hAnsi="Times New Roman" w:cs="Times New Roman"/>
          <w:color w:val="000000"/>
          <w:sz w:val="24"/>
          <w:szCs w:val="24"/>
        </w:rPr>
        <w:t>dagogiem pieejami - interaktīvā tāfele, gaismas/</w:t>
      </w:r>
      <w:r w:rsidRPr="00F80D7B">
        <w:rPr>
          <w:rFonts w:ascii="Times New Roman" w:hAnsi="Times New Roman" w:cs="Times New Roman"/>
          <w:color w:val="000000"/>
          <w:sz w:val="24"/>
          <w:szCs w:val="24"/>
        </w:rPr>
        <w:t>smilšu galdi</w:t>
      </w:r>
      <w:r w:rsidR="00015EDE" w:rsidRPr="00F80D7B">
        <w:rPr>
          <w:rFonts w:ascii="Times New Roman" w:hAnsi="Times New Roman" w:cs="Times New Roman"/>
          <w:color w:val="000000"/>
          <w:sz w:val="24"/>
          <w:szCs w:val="24"/>
        </w:rPr>
        <w:t>, printeri, kopētāji, skeneris, laminēšanas un iesiešanas iekārta, CD atskaņotāji</w:t>
      </w:r>
      <w:r w:rsidRPr="00F80D7B">
        <w:rPr>
          <w:rFonts w:ascii="Times New Roman" w:hAnsi="Times New Roman" w:cs="Times New Roman"/>
          <w:color w:val="000000"/>
          <w:sz w:val="24"/>
          <w:szCs w:val="24"/>
        </w:rPr>
        <w:t>.</w:t>
      </w:r>
      <w:r w:rsidR="00651878">
        <w:rPr>
          <w:rFonts w:ascii="Times New Roman" w:hAnsi="Times New Roman" w:cs="Times New Roman"/>
          <w:color w:val="000000"/>
          <w:sz w:val="24"/>
          <w:szCs w:val="24"/>
        </w:rPr>
        <w:t xml:space="preserve"> </w:t>
      </w:r>
    </w:p>
    <w:p w:rsidR="00103F11" w:rsidRDefault="00103F11" w:rsidP="00995B07">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iestādē ir metodiskais kabinets, kurā pieejama mācību un metodiskā literatūra. Par jaunumiem un pieejamajiem materiāliem </w:t>
      </w:r>
      <w:r w:rsidR="00995B07" w:rsidRPr="00F80D7B">
        <w:rPr>
          <w:rFonts w:ascii="Times New Roman" w:hAnsi="Times New Roman" w:cs="Times New Roman"/>
          <w:color w:val="000000"/>
          <w:sz w:val="24"/>
          <w:szCs w:val="24"/>
        </w:rPr>
        <w:t>iestādes metodiķe</w:t>
      </w:r>
      <w:r w:rsidRPr="00F80D7B">
        <w:rPr>
          <w:rFonts w:ascii="Times New Roman" w:hAnsi="Times New Roman" w:cs="Times New Roman"/>
          <w:color w:val="000000"/>
          <w:sz w:val="24"/>
          <w:szCs w:val="24"/>
        </w:rPr>
        <w:t xml:space="preserve"> regulāri informē visus pedagogus. </w:t>
      </w:r>
      <w:r w:rsidR="00995B07" w:rsidRPr="00F80D7B">
        <w:rPr>
          <w:rFonts w:ascii="Times New Roman" w:hAnsi="Times New Roman" w:cs="Times New Roman"/>
          <w:color w:val="000000"/>
          <w:sz w:val="24"/>
          <w:szCs w:val="24"/>
        </w:rPr>
        <w:t>Ar Limbažu novada Izglītības un kultūras nodaļas atbalstu, saņemam žurnālus “Pirmsskolas izglītība” un “Vecākiem”</w:t>
      </w:r>
      <w:r w:rsidR="00351276">
        <w:rPr>
          <w:rFonts w:ascii="Times New Roman" w:hAnsi="Times New Roman" w:cs="Times New Roman"/>
          <w:color w:val="000000"/>
          <w:sz w:val="24"/>
          <w:szCs w:val="24"/>
        </w:rPr>
        <w:t>.</w:t>
      </w:r>
    </w:p>
    <w:p w:rsidR="004D17D2" w:rsidRDefault="00351276" w:rsidP="00351276">
      <w:pPr>
        <w:autoSpaceDE w:val="0"/>
        <w:autoSpaceDN w:val="0"/>
        <w:adjustRightInd w:val="0"/>
        <w:spacing w:after="0"/>
        <w:ind w:firstLine="720"/>
        <w:jc w:val="both"/>
        <w:rPr>
          <w:rFonts w:ascii="Times New Roman" w:hAnsi="Times New Roman" w:cs="Times New Roman"/>
          <w:b/>
          <w:color w:val="000000"/>
          <w:sz w:val="24"/>
          <w:szCs w:val="24"/>
        </w:rPr>
      </w:pPr>
      <w:r w:rsidRPr="00351276">
        <w:rPr>
          <w:rFonts w:ascii="Times New Roman" w:hAnsi="Times New Roman" w:cs="Times New Roman"/>
          <w:color w:val="000000"/>
          <w:sz w:val="24"/>
          <w:szCs w:val="24"/>
        </w:rPr>
        <w:t>Katra mācību gada beigās grupu skolotājas apkopo, kādi mācību līdzekļi un materiāli nepi</w:t>
      </w:r>
      <w:r>
        <w:rPr>
          <w:rFonts w:ascii="Times New Roman" w:hAnsi="Times New Roman" w:cs="Times New Roman"/>
          <w:color w:val="000000"/>
          <w:sz w:val="24"/>
          <w:szCs w:val="24"/>
        </w:rPr>
        <w:t xml:space="preserve">eciešami jaunajam mācību gadam, </w:t>
      </w:r>
      <w:r w:rsidRPr="00351276">
        <w:rPr>
          <w:rFonts w:ascii="Times New Roman" w:hAnsi="Times New Roman" w:cs="Times New Roman"/>
          <w:color w:val="000000"/>
          <w:sz w:val="24"/>
          <w:szCs w:val="24"/>
        </w:rPr>
        <w:t xml:space="preserve">kā arī nepieciešamības gadījumā </w:t>
      </w:r>
      <w:r>
        <w:rPr>
          <w:rFonts w:ascii="Times New Roman" w:hAnsi="Times New Roman" w:cs="Times New Roman"/>
          <w:color w:val="000000"/>
          <w:sz w:val="24"/>
          <w:szCs w:val="24"/>
        </w:rPr>
        <w:t>tos papildina</w:t>
      </w:r>
      <w:r w:rsidRPr="00351276">
        <w:rPr>
          <w:rFonts w:ascii="Times New Roman" w:hAnsi="Times New Roman" w:cs="Times New Roman"/>
          <w:color w:val="000000"/>
          <w:sz w:val="24"/>
          <w:szCs w:val="24"/>
        </w:rPr>
        <w:t xml:space="preserve"> mācību gada laikā. </w:t>
      </w:r>
    </w:p>
    <w:p w:rsidR="004D17D2" w:rsidRDefault="004D17D2" w:rsidP="00015EDE">
      <w:pPr>
        <w:autoSpaceDE w:val="0"/>
        <w:autoSpaceDN w:val="0"/>
        <w:adjustRightInd w:val="0"/>
        <w:spacing w:after="0"/>
        <w:jc w:val="both"/>
        <w:rPr>
          <w:rFonts w:ascii="Times New Roman" w:hAnsi="Times New Roman" w:cs="Times New Roman"/>
          <w:b/>
          <w:color w:val="000000"/>
          <w:sz w:val="24"/>
          <w:szCs w:val="24"/>
        </w:rPr>
      </w:pPr>
    </w:p>
    <w:p w:rsidR="00103F11" w:rsidRPr="00F80D7B" w:rsidRDefault="00103F11" w:rsidP="00015EDE">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Stiprās puses: </w:t>
      </w:r>
    </w:p>
    <w:p w:rsidR="00995B07" w:rsidRPr="00F80D7B" w:rsidRDefault="00995B07" w:rsidP="00015EDE">
      <w:pPr>
        <w:autoSpaceDE w:val="0"/>
        <w:autoSpaceDN w:val="0"/>
        <w:adjustRightInd w:val="0"/>
        <w:spacing w:after="0"/>
        <w:jc w:val="both"/>
        <w:rPr>
          <w:rFonts w:ascii="Times New Roman" w:hAnsi="Times New Roman" w:cs="Times New Roman"/>
          <w:color w:val="000000"/>
          <w:sz w:val="24"/>
          <w:szCs w:val="24"/>
        </w:rPr>
      </w:pPr>
    </w:p>
    <w:p w:rsidR="00103F11" w:rsidRPr="00F80D7B" w:rsidRDefault="00103F11"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Iestādes budžets tiek izmantots lietderīgi un mērķtiecīgi. </w:t>
      </w:r>
    </w:p>
    <w:p w:rsidR="00995B07" w:rsidRPr="00F80D7B" w:rsidRDefault="004B7C2A"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Pietiekams n</w:t>
      </w:r>
      <w:r w:rsidR="00995B07" w:rsidRPr="00F80D7B">
        <w:rPr>
          <w:rFonts w:ascii="Times New Roman" w:hAnsi="Times New Roman" w:cs="Times New Roman"/>
          <w:color w:val="000000"/>
          <w:sz w:val="24"/>
          <w:szCs w:val="24"/>
        </w:rPr>
        <w:t>odrošinājums ar mācību līdzekļiem, mācību literatūru.</w:t>
      </w:r>
    </w:p>
    <w:p w:rsidR="00995B07" w:rsidRPr="00F80D7B" w:rsidRDefault="00995B07"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Pašvaldības atbalsts nepieciešamo materiāltehnisko resursu iegādei.</w:t>
      </w:r>
    </w:p>
    <w:p w:rsidR="00995B07" w:rsidRPr="00F80D7B" w:rsidRDefault="00995B07"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Vecāku atbalsts un palīdzība.</w:t>
      </w:r>
    </w:p>
    <w:p w:rsidR="00015EDE" w:rsidRPr="009C786C" w:rsidRDefault="00015EDE" w:rsidP="00015EDE">
      <w:pPr>
        <w:autoSpaceDE w:val="0"/>
        <w:autoSpaceDN w:val="0"/>
        <w:adjustRightInd w:val="0"/>
        <w:spacing w:after="0"/>
        <w:jc w:val="both"/>
        <w:rPr>
          <w:rFonts w:ascii="Times New Roman" w:hAnsi="Times New Roman" w:cs="Times New Roman"/>
          <w:color w:val="000000"/>
          <w:sz w:val="2"/>
          <w:szCs w:val="24"/>
        </w:rPr>
      </w:pPr>
    </w:p>
    <w:p w:rsidR="004D17D2" w:rsidRPr="00F80D7B" w:rsidRDefault="004D17D2" w:rsidP="00015EDE">
      <w:pPr>
        <w:autoSpaceDE w:val="0"/>
        <w:autoSpaceDN w:val="0"/>
        <w:adjustRightInd w:val="0"/>
        <w:spacing w:after="0"/>
        <w:jc w:val="both"/>
        <w:rPr>
          <w:rFonts w:ascii="Times New Roman" w:hAnsi="Times New Roman" w:cs="Times New Roman"/>
          <w:color w:val="000000"/>
          <w:sz w:val="24"/>
          <w:szCs w:val="24"/>
        </w:rPr>
      </w:pPr>
    </w:p>
    <w:p w:rsidR="00103F11" w:rsidRPr="00F80D7B" w:rsidRDefault="00103F11" w:rsidP="00015EDE">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995B07" w:rsidRPr="00F80D7B" w:rsidRDefault="00995B07" w:rsidP="00015EDE">
      <w:pPr>
        <w:autoSpaceDE w:val="0"/>
        <w:autoSpaceDN w:val="0"/>
        <w:adjustRightInd w:val="0"/>
        <w:spacing w:after="0"/>
        <w:jc w:val="both"/>
        <w:rPr>
          <w:rFonts w:ascii="Times New Roman" w:hAnsi="Times New Roman" w:cs="Times New Roman"/>
          <w:b/>
          <w:color w:val="000000"/>
          <w:sz w:val="24"/>
          <w:szCs w:val="24"/>
        </w:rPr>
      </w:pPr>
    </w:p>
    <w:p w:rsidR="009C786C" w:rsidRPr="009C786C" w:rsidRDefault="009C786C" w:rsidP="009C786C">
      <w:pPr>
        <w:pStyle w:val="Sarakstarindkopa"/>
        <w:numPr>
          <w:ilvl w:val="0"/>
          <w:numId w:val="25"/>
        </w:numPr>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T</w:t>
      </w:r>
      <w:r w:rsidRPr="009C786C">
        <w:rPr>
          <w:rFonts w:ascii="Times New Roman" w:hAnsi="Times New Roman" w:cs="Times New Roman"/>
          <w:color w:val="000000"/>
          <w:sz w:val="24"/>
          <w:szCs w:val="24"/>
        </w:rPr>
        <w:t xml:space="preserve">urpināt grupu laukumu un āra vides  labiekārtošanu uz kompetencēm balstīta mācību satura īstenošanai. </w:t>
      </w:r>
    </w:p>
    <w:p w:rsidR="00995B07" w:rsidRPr="009C786C" w:rsidRDefault="009C786C" w:rsidP="009C786C">
      <w:pPr>
        <w:pStyle w:val="Sarakstarindkopa"/>
        <w:numPr>
          <w:ilvl w:val="0"/>
          <w:numId w:val="25"/>
        </w:numPr>
        <w:autoSpaceDE w:val="0"/>
        <w:autoSpaceDN w:val="0"/>
        <w:adjustRightInd w:val="0"/>
        <w:spacing w:after="0"/>
        <w:jc w:val="both"/>
        <w:rPr>
          <w:rFonts w:ascii="Times New Roman" w:hAnsi="Times New Roman" w:cs="Times New Roman"/>
          <w:i/>
          <w:iCs/>
          <w:color w:val="000000"/>
          <w:sz w:val="24"/>
          <w:szCs w:val="24"/>
        </w:rPr>
      </w:pPr>
      <w:r w:rsidRPr="009C786C">
        <w:rPr>
          <w:rFonts w:ascii="Times New Roman" w:hAnsi="Times New Roman" w:cs="Times New Roman"/>
          <w:color w:val="000000"/>
          <w:sz w:val="24"/>
          <w:szCs w:val="24"/>
        </w:rPr>
        <w:t>Mācību procesa dokumentēšanā  izmantot e – vidi</w:t>
      </w:r>
    </w:p>
    <w:p w:rsidR="004D17D2" w:rsidRPr="004D17D2" w:rsidRDefault="004D17D2" w:rsidP="00015EDE">
      <w:pPr>
        <w:autoSpaceDE w:val="0"/>
        <w:autoSpaceDN w:val="0"/>
        <w:adjustRightInd w:val="0"/>
        <w:spacing w:after="0"/>
        <w:jc w:val="both"/>
        <w:rPr>
          <w:rFonts w:ascii="Times New Roman" w:hAnsi="Times New Roman" w:cs="Times New Roman"/>
          <w:i/>
          <w:iCs/>
          <w:color w:val="000000"/>
          <w:sz w:val="12"/>
          <w:szCs w:val="24"/>
        </w:rPr>
      </w:pPr>
    </w:p>
    <w:p w:rsidR="00995B07" w:rsidRPr="00F80D7B" w:rsidRDefault="00995B07" w:rsidP="00995B07">
      <w:pPr>
        <w:pStyle w:val="Sarakstarindkopa"/>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 ļoti labi</w:t>
      </w:r>
    </w:p>
    <w:p w:rsidR="00E04462" w:rsidRDefault="00E04462" w:rsidP="00995B07">
      <w:pPr>
        <w:autoSpaceDE w:val="0"/>
        <w:autoSpaceDN w:val="0"/>
        <w:adjustRightInd w:val="0"/>
        <w:spacing w:after="0" w:line="240" w:lineRule="auto"/>
        <w:rPr>
          <w:rFonts w:ascii="Times New Roman" w:hAnsi="Times New Roman" w:cs="Times New Roman"/>
          <w:b/>
          <w:bCs/>
          <w:color w:val="000000"/>
          <w:sz w:val="24"/>
          <w:szCs w:val="24"/>
        </w:rPr>
      </w:pPr>
    </w:p>
    <w:p w:rsidR="00995B07" w:rsidRPr="00F80D7B" w:rsidRDefault="005D4E23" w:rsidP="00995B07">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7. </w:t>
      </w:r>
      <w:r w:rsidR="00995B07" w:rsidRPr="00F80D7B">
        <w:rPr>
          <w:rFonts w:ascii="Times New Roman" w:hAnsi="Times New Roman" w:cs="Times New Roman"/>
          <w:b/>
          <w:bCs/>
          <w:color w:val="000000"/>
          <w:sz w:val="24"/>
          <w:szCs w:val="24"/>
        </w:rPr>
        <w:t xml:space="preserve">2. Personālresursi </w:t>
      </w:r>
    </w:p>
    <w:p w:rsidR="005D4E23" w:rsidRDefault="005D4E23" w:rsidP="00995B07">
      <w:pPr>
        <w:autoSpaceDE w:val="0"/>
        <w:autoSpaceDN w:val="0"/>
        <w:adjustRightInd w:val="0"/>
        <w:spacing w:after="0" w:line="240" w:lineRule="auto"/>
        <w:rPr>
          <w:rFonts w:ascii="Times New Roman" w:hAnsi="Times New Roman" w:cs="Times New Roman"/>
          <w:color w:val="000000"/>
          <w:sz w:val="24"/>
          <w:szCs w:val="24"/>
        </w:rPr>
      </w:pPr>
    </w:p>
    <w:p w:rsidR="004D17D2" w:rsidRPr="00F80D7B" w:rsidRDefault="004D17D2" w:rsidP="00995B07">
      <w:pPr>
        <w:autoSpaceDE w:val="0"/>
        <w:autoSpaceDN w:val="0"/>
        <w:adjustRightInd w:val="0"/>
        <w:spacing w:after="0" w:line="240" w:lineRule="auto"/>
        <w:rPr>
          <w:rFonts w:ascii="Times New Roman" w:hAnsi="Times New Roman" w:cs="Times New Roman"/>
          <w:color w:val="000000"/>
          <w:sz w:val="24"/>
          <w:szCs w:val="24"/>
        </w:rPr>
      </w:pPr>
    </w:p>
    <w:p w:rsidR="009C786C" w:rsidRDefault="00995B07"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color w:val="000000"/>
          <w:sz w:val="24"/>
          <w:szCs w:val="24"/>
        </w:rPr>
        <w:t>Izglītības iestādē ir nokomplektēts darbinieku sastāvs kvalitatīva darba īstenošanai. Darbinieku pienākumi, tiesības un atbildība ir noteikta darbinieku amatu aprakstos. Visiem pedagogiem ir atbilstoša pedagoģiskā izglītība vai turpina iegūt augstāko izglītību nep</w:t>
      </w:r>
      <w:r w:rsidR="005D4E23" w:rsidRPr="00F80D7B">
        <w:rPr>
          <w:rFonts w:ascii="Times New Roman" w:hAnsi="Times New Roman" w:cs="Times New Roman"/>
          <w:color w:val="000000"/>
          <w:sz w:val="24"/>
          <w:szCs w:val="24"/>
        </w:rPr>
        <w:t>ilna laika klātienes studijās (1 pedagogs</w:t>
      </w:r>
      <w:r w:rsidRPr="00F80D7B">
        <w:rPr>
          <w:rFonts w:ascii="Times New Roman" w:hAnsi="Times New Roman" w:cs="Times New Roman"/>
          <w:color w:val="000000"/>
          <w:sz w:val="24"/>
          <w:szCs w:val="24"/>
        </w:rPr>
        <w:t xml:space="preserve">). </w:t>
      </w:r>
      <w:r w:rsidRPr="009C786C">
        <w:rPr>
          <w:rFonts w:ascii="Times New Roman" w:hAnsi="Times New Roman" w:cs="Times New Roman"/>
          <w:sz w:val="24"/>
          <w:szCs w:val="24"/>
        </w:rPr>
        <w:t xml:space="preserve">Izglītības iestādē ir apkopoti katra darbinieka apliecinājumi </w:t>
      </w:r>
      <w:r w:rsidR="009C786C" w:rsidRPr="009C786C">
        <w:rPr>
          <w:rFonts w:ascii="Times New Roman" w:hAnsi="Times New Roman" w:cs="Times New Roman"/>
          <w:sz w:val="24"/>
          <w:szCs w:val="24"/>
        </w:rPr>
        <w:t>par izglītību un tālākizglītību</w:t>
      </w:r>
      <w:r w:rsidRPr="009C786C">
        <w:rPr>
          <w:rFonts w:ascii="Times New Roman" w:hAnsi="Times New Roman" w:cs="Times New Roman"/>
          <w:sz w:val="24"/>
          <w:szCs w:val="24"/>
        </w:rPr>
        <w:t xml:space="preserve">. </w:t>
      </w:r>
    </w:p>
    <w:p w:rsidR="00995B07" w:rsidRPr="00F80D7B" w:rsidRDefault="009C786C" w:rsidP="005D4E23">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I</w:t>
      </w:r>
      <w:r w:rsidRPr="009C786C">
        <w:rPr>
          <w:rFonts w:ascii="Times New Roman" w:hAnsi="Times New Roman" w:cs="Times New Roman"/>
          <w:color w:val="000000"/>
          <w:sz w:val="24"/>
          <w:szCs w:val="24"/>
        </w:rPr>
        <w:t>estādē  strādā  radoši,  profesionāli  pedagogi,  kas  orientēti  uz  nepārtrauktu  savas profesionālās kompetences pilnveidi</w:t>
      </w:r>
      <w:r>
        <w:rPr>
          <w:rFonts w:ascii="Times New Roman" w:hAnsi="Times New Roman" w:cs="Times New Roman"/>
          <w:color w:val="000000"/>
          <w:sz w:val="24"/>
          <w:szCs w:val="24"/>
        </w:rPr>
        <w:t xml:space="preserve"> un</w:t>
      </w:r>
      <w:r w:rsidRPr="009C786C">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eistarības  paaugstināšanu, </w:t>
      </w:r>
      <w:r w:rsidRPr="009C786C">
        <w:rPr>
          <w:rFonts w:ascii="Times New Roman" w:hAnsi="Times New Roman" w:cs="Times New Roman"/>
          <w:color w:val="000000"/>
          <w:sz w:val="24"/>
          <w:szCs w:val="24"/>
        </w:rPr>
        <w:t>konkurētspējas</w:t>
      </w:r>
      <w:r>
        <w:rPr>
          <w:rFonts w:ascii="Times New Roman" w:hAnsi="Times New Roman" w:cs="Times New Roman"/>
          <w:color w:val="000000"/>
          <w:sz w:val="24"/>
          <w:szCs w:val="24"/>
        </w:rPr>
        <w:t xml:space="preserve">  prasmju  un iemaņu attīstīšanu</w:t>
      </w:r>
      <w:r w:rsidRPr="009C786C">
        <w:rPr>
          <w:rFonts w:ascii="Times New Roman" w:hAnsi="Times New Roman" w:cs="Times New Roman"/>
          <w:color w:val="000000"/>
          <w:sz w:val="24"/>
          <w:szCs w:val="24"/>
        </w:rPr>
        <w:t>. Pedagogi piedalās dažādās ar pedagoģisko darbu saistītās aktivitātēs gan izglī</w:t>
      </w:r>
      <w:r>
        <w:rPr>
          <w:rFonts w:ascii="Times New Roman" w:hAnsi="Times New Roman" w:cs="Times New Roman"/>
          <w:color w:val="000000"/>
          <w:sz w:val="24"/>
          <w:szCs w:val="24"/>
        </w:rPr>
        <w:t xml:space="preserve">tības iestādē, gan ārpus  tās, </w:t>
      </w:r>
      <w:r w:rsidRPr="009C786C">
        <w:rPr>
          <w:rFonts w:ascii="Times New Roman" w:hAnsi="Times New Roman" w:cs="Times New Roman"/>
          <w:color w:val="000000"/>
          <w:sz w:val="24"/>
          <w:szCs w:val="24"/>
        </w:rPr>
        <w:t xml:space="preserve">popularizējot  savu  un  pirmsskolas </w:t>
      </w:r>
      <w:r w:rsidR="00013A47">
        <w:rPr>
          <w:rFonts w:ascii="Times New Roman" w:hAnsi="Times New Roman" w:cs="Times New Roman"/>
          <w:color w:val="000000"/>
          <w:sz w:val="24"/>
          <w:szCs w:val="24"/>
        </w:rPr>
        <w:t xml:space="preserve"> izglītības  iestādes  pieredzi.</w:t>
      </w:r>
      <w:r w:rsidRPr="009C786C">
        <w:rPr>
          <w:rFonts w:ascii="Times New Roman" w:hAnsi="Times New Roman" w:cs="Times New Roman"/>
          <w:color w:val="000000"/>
          <w:sz w:val="24"/>
          <w:szCs w:val="24"/>
        </w:rPr>
        <w:t xml:space="preserve">  </w:t>
      </w:r>
      <w:r w:rsidR="00995B07" w:rsidRPr="00F80D7B">
        <w:rPr>
          <w:rFonts w:ascii="Times New Roman" w:hAnsi="Times New Roman" w:cs="Times New Roman"/>
          <w:color w:val="000000"/>
          <w:sz w:val="24"/>
          <w:szCs w:val="24"/>
        </w:rPr>
        <w:t xml:space="preserve">Izglītības iestāde atbalsta dalību tālākizglītības kursos, sedzot to </w:t>
      </w:r>
      <w:r w:rsidR="00995B07" w:rsidRPr="00F80D7B">
        <w:rPr>
          <w:rFonts w:ascii="Calibri" w:hAnsi="Calibri" w:cs="Calibri"/>
          <w:color w:val="000000"/>
          <w:sz w:val="24"/>
          <w:szCs w:val="24"/>
        </w:rPr>
        <w:t xml:space="preserve"> </w:t>
      </w:r>
      <w:r w:rsidR="00995B07" w:rsidRPr="00F80D7B">
        <w:rPr>
          <w:rFonts w:ascii="Times New Roman" w:hAnsi="Times New Roman" w:cs="Times New Roman"/>
          <w:sz w:val="24"/>
          <w:szCs w:val="24"/>
        </w:rPr>
        <w:t xml:space="preserve">izmaksas pilnībā. </w:t>
      </w:r>
    </w:p>
    <w:p w:rsidR="00995B07" w:rsidRDefault="00995B07"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Izglītības iestādē pārsvarā strādā </w:t>
      </w:r>
      <w:r w:rsidR="005D4E23" w:rsidRPr="00F80D7B">
        <w:rPr>
          <w:rFonts w:ascii="Times New Roman" w:hAnsi="Times New Roman" w:cs="Times New Roman"/>
          <w:sz w:val="24"/>
          <w:szCs w:val="24"/>
        </w:rPr>
        <w:t xml:space="preserve">pieredzes bagāti pedagogi. </w:t>
      </w:r>
      <w:r w:rsidR="00651878">
        <w:rPr>
          <w:rFonts w:ascii="Times New Roman" w:hAnsi="Times New Roman" w:cs="Times New Roman"/>
          <w:sz w:val="24"/>
          <w:szCs w:val="24"/>
        </w:rPr>
        <w:t>Darbinieki apguvuši bērnu tiesību aizsardzību,</w:t>
      </w:r>
      <w:r w:rsidRPr="00F80D7B">
        <w:rPr>
          <w:rFonts w:ascii="Times New Roman" w:hAnsi="Times New Roman" w:cs="Times New Roman"/>
          <w:sz w:val="24"/>
          <w:szCs w:val="24"/>
        </w:rPr>
        <w:t xml:space="preserve"> </w:t>
      </w:r>
      <w:r w:rsidR="00651878">
        <w:rPr>
          <w:rFonts w:ascii="Times New Roman" w:hAnsi="Times New Roman" w:cs="Times New Roman"/>
          <w:sz w:val="24"/>
          <w:szCs w:val="24"/>
        </w:rPr>
        <w:t>pirmās palīdzības kursus</w:t>
      </w:r>
      <w:r w:rsidRPr="00F80D7B">
        <w:rPr>
          <w:rFonts w:ascii="Times New Roman" w:hAnsi="Times New Roman" w:cs="Times New Roman"/>
          <w:sz w:val="24"/>
          <w:szCs w:val="24"/>
        </w:rPr>
        <w:t xml:space="preserve"> un</w:t>
      </w:r>
      <w:r w:rsidR="00651878">
        <w:rPr>
          <w:rFonts w:ascii="Times New Roman" w:hAnsi="Times New Roman" w:cs="Times New Roman"/>
          <w:sz w:val="24"/>
          <w:szCs w:val="24"/>
        </w:rPr>
        <w:t xml:space="preserve"> izglītojušies</w:t>
      </w:r>
      <w:r w:rsidRPr="00F80D7B">
        <w:rPr>
          <w:rFonts w:ascii="Times New Roman" w:hAnsi="Times New Roman" w:cs="Times New Roman"/>
          <w:sz w:val="24"/>
          <w:szCs w:val="24"/>
        </w:rPr>
        <w:t xml:space="preserve"> audzināšanas jautājumos. </w:t>
      </w:r>
    </w:p>
    <w:p w:rsidR="00013A47" w:rsidRPr="00013A47" w:rsidRDefault="00013A47" w:rsidP="00744550">
      <w:pPr>
        <w:autoSpaceDE w:val="0"/>
        <w:autoSpaceDN w:val="0"/>
        <w:adjustRightInd w:val="0"/>
        <w:spacing w:after="0"/>
        <w:ind w:firstLine="720"/>
        <w:jc w:val="both"/>
        <w:rPr>
          <w:rFonts w:ascii="Times New Roman" w:hAnsi="Times New Roman" w:cs="Times New Roman"/>
          <w:szCs w:val="24"/>
        </w:rPr>
      </w:pPr>
      <w:r>
        <w:rPr>
          <w:rFonts w:ascii="Times New Roman" w:hAnsi="Times New Roman" w:cs="Times New Roman"/>
          <w:sz w:val="24"/>
          <w:szCs w:val="24"/>
        </w:rPr>
        <w:t>Pašvaldībā</w:t>
      </w:r>
      <w:r w:rsidRPr="00013A47">
        <w:rPr>
          <w:rFonts w:ascii="Times New Roman" w:hAnsi="Times New Roman" w:cs="Times New Roman"/>
          <w:sz w:val="24"/>
          <w:szCs w:val="24"/>
        </w:rPr>
        <w:t xml:space="preserve"> kā motivējo</w:t>
      </w:r>
      <w:r w:rsidR="00744550">
        <w:rPr>
          <w:rFonts w:ascii="Times New Roman" w:hAnsi="Times New Roman" w:cs="Times New Roman"/>
          <w:sz w:val="24"/>
          <w:szCs w:val="24"/>
        </w:rPr>
        <w:t xml:space="preserve">šus līdzekļus izmanto uzslavas, </w:t>
      </w:r>
      <w:r w:rsidRPr="00013A47">
        <w:rPr>
          <w:rFonts w:ascii="Times New Roman" w:hAnsi="Times New Roman" w:cs="Times New Roman"/>
          <w:sz w:val="24"/>
          <w:szCs w:val="24"/>
        </w:rPr>
        <w:t>pasniedz atzin</w:t>
      </w:r>
      <w:r w:rsidR="00744550">
        <w:rPr>
          <w:rFonts w:ascii="Times New Roman" w:hAnsi="Times New Roman" w:cs="Times New Roman"/>
          <w:sz w:val="24"/>
          <w:szCs w:val="24"/>
        </w:rPr>
        <w:t xml:space="preserve">ības rakstus </w:t>
      </w:r>
      <w:r>
        <w:rPr>
          <w:rFonts w:ascii="Times New Roman" w:hAnsi="Times New Roman" w:cs="Times New Roman"/>
          <w:sz w:val="24"/>
          <w:szCs w:val="24"/>
        </w:rPr>
        <w:t>un  pateicības.</w:t>
      </w:r>
      <w:r w:rsidR="00744550" w:rsidRPr="00744550">
        <w:t xml:space="preserve"> </w:t>
      </w:r>
      <w:r w:rsidR="00744550" w:rsidRPr="00744550">
        <w:rPr>
          <w:sz w:val="20"/>
        </w:rPr>
        <w:t>(</w:t>
      </w:r>
      <w:r w:rsidR="00744550" w:rsidRPr="00744550">
        <w:rPr>
          <w:rFonts w:ascii="Times New Roman" w:hAnsi="Times New Roman" w:cs="Times New Roman"/>
          <w:szCs w:val="24"/>
        </w:rPr>
        <w:t>Nolikums par Limbažu novada pašvaldības apbalvojumiem un to piešķiršanas kārtību</w:t>
      </w:r>
      <w:r w:rsidR="00744550">
        <w:rPr>
          <w:rFonts w:ascii="Times New Roman" w:hAnsi="Times New Roman" w:cs="Times New Roman"/>
          <w:szCs w:val="24"/>
        </w:rPr>
        <w:t xml:space="preserve"> </w:t>
      </w:r>
      <w:r w:rsidR="00744550" w:rsidRPr="00744550">
        <w:rPr>
          <w:rFonts w:ascii="Times New Roman" w:hAnsi="Times New Roman" w:cs="Times New Roman"/>
          <w:szCs w:val="24"/>
        </w:rPr>
        <w:t>27.09.2018. sēdes lēmumu</w:t>
      </w:r>
      <w:r w:rsidR="00744550">
        <w:rPr>
          <w:rFonts w:ascii="Times New Roman" w:hAnsi="Times New Roman" w:cs="Times New Roman"/>
          <w:szCs w:val="24"/>
        </w:rPr>
        <w:t xml:space="preserve"> protokols Nr.18, 33.§</w:t>
      </w:r>
      <w:r w:rsidR="00744550" w:rsidRPr="00744550">
        <w:rPr>
          <w:rFonts w:ascii="Times New Roman" w:hAnsi="Times New Roman" w:cs="Times New Roman"/>
          <w:szCs w:val="24"/>
        </w:rPr>
        <w:t xml:space="preserve">) </w:t>
      </w:r>
      <w:r w:rsidRPr="00744550">
        <w:rPr>
          <w:rFonts w:ascii="Times New Roman" w:hAnsi="Times New Roman" w:cs="Times New Roman"/>
          <w:szCs w:val="24"/>
        </w:rPr>
        <w:t xml:space="preserve"> </w:t>
      </w:r>
      <w:r>
        <w:rPr>
          <w:rFonts w:ascii="Times New Roman" w:hAnsi="Times New Roman" w:cs="Times New Roman"/>
          <w:sz w:val="24"/>
          <w:szCs w:val="24"/>
        </w:rPr>
        <w:t xml:space="preserve">Ozolaines pirmsskolas izglītības iestādes </w:t>
      </w:r>
      <w:r w:rsidRPr="00013A47">
        <w:rPr>
          <w:rFonts w:ascii="Times New Roman" w:hAnsi="Times New Roman" w:cs="Times New Roman"/>
          <w:sz w:val="24"/>
          <w:szCs w:val="24"/>
        </w:rPr>
        <w:t xml:space="preserve">darbinieku darbības un tās rezultātu  novērtēšana  notiek  saskaņā  ar  </w:t>
      </w:r>
      <w:r>
        <w:rPr>
          <w:rFonts w:ascii="Times New Roman" w:hAnsi="Times New Roman" w:cs="Times New Roman"/>
          <w:sz w:val="24"/>
          <w:szCs w:val="24"/>
        </w:rPr>
        <w:t>Limbažu novada</w:t>
      </w:r>
      <w:r w:rsidRPr="00013A47">
        <w:rPr>
          <w:rFonts w:ascii="Times New Roman" w:hAnsi="Times New Roman" w:cs="Times New Roman"/>
          <w:sz w:val="24"/>
          <w:szCs w:val="24"/>
        </w:rPr>
        <w:t xml:space="preserve"> paš</w:t>
      </w:r>
      <w:r>
        <w:rPr>
          <w:rFonts w:ascii="Times New Roman" w:hAnsi="Times New Roman" w:cs="Times New Roman"/>
          <w:sz w:val="24"/>
          <w:szCs w:val="24"/>
        </w:rPr>
        <w:t xml:space="preserve">valdības darbinieku darbības </w:t>
      </w:r>
      <w:r w:rsidRPr="00013A47">
        <w:rPr>
          <w:rFonts w:ascii="Times New Roman" w:hAnsi="Times New Roman" w:cs="Times New Roman"/>
          <w:sz w:val="24"/>
          <w:szCs w:val="24"/>
        </w:rPr>
        <w:t>un  tās r</w:t>
      </w:r>
      <w:r>
        <w:rPr>
          <w:rFonts w:ascii="Times New Roman" w:hAnsi="Times New Roman" w:cs="Times New Roman"/>
          <w:sz w:val="24"/>
          <w:szCs w:val="24"/>
        </w:rPr>
        <w:t>ezultātu novērtēšanas kārtību un</w:t>
      </w:r>
      <w:r w:rsidRPr="00013A47">
        <w:rPr>
          <w:rFonts w:ascii="Times New Roman" w:hAnsi="Times New Roman" w:cs="Times New Roman"/>
          <w:sz w:val="24"/>
          <w:szCs w:val="24"/>
        </w:rPr>
        <w:t xml:space="preserve"> </w:t>
      </w:r>
      <w:r>
        <w:rPr>
          <w:rFonts w:ascii="Times New Roman" w:hAnsi="Times New Roman" w:cs="Times New Roman"/>
          <w:sz w:val="24"/>
          <w:szCs w:val="24"/>
        </w:rPr>
        <w:t xml:space="preserve">darbinieka amata </w:t>
      </w:r>
      <w:r w:rsidRPr="00013A47">
        <w:rPr>
          <w:rFonts w:ascii="Times New Roman" w:hAnsi="Times New Roman" w:cs="Times New Roman"/>
          <w:sz w:val="24"/>
          <w:szCs w:val="24"/>
        </w:rPr>
        <w:t xml:space="preserve">pienākumu   izpildi   konkrētā   </w:t>
      </w:r>
      <w:r w:rsidRPr="00013A47">
        <w:rPr>
          <w:rFonts w:ascii="Times New Roman" w:hAnsi="Times New Roman" w:cs="Times New Roman"/>
          <w:sz w:val="24"/>
          <w:szCs w:val="24"/>
        </w:rPr>
        <w:lastRenderedPageBreak/>
        <w:t>laika   periodā</w:t>
      </w:r>
      <w:r>
        <w:rPr>
          <w:rFonts w:ascii="Times New Roman" w:hAnsi="Times New Roman" w:cs="Times New Roman"/>
          <w:sz w:val="24"/>
          <w:szCs w:val="24"/>
        </w:rPr>
        <w:t xml:space="preserve"> </w:t>
      </w:r>
      <w:r w:rsidRPr="00013A47">
        <w:rPr>
          <w:rFonts w:ascii="Times New Roman" w:hAnsi="Times New Roman" w:cs="Times New Roman"/>
          <w:szCs w:val="24"/>
        </w:rPr>
        <w:t>(Noteikumi par Limbažu novada pašvaldības darbinieku novērtēšanu 27.03.2014. sēdes lēmumu</w:t>
      </w:r>
      <w:r>
        <w:rPr>
          <w:rFonts w:ascii="Times New Roman" w:hAnsi="Times New Roman" w:cs="Times New Roman"/>
          <w:szCs w:val="24"/>
        </w:rPr>
        <w:t xml:space="preserve"> </w:t>
      </w:r>
      <w:r w:rsidRPr="00013A47">
        <w:rPr>
          <w:rFonts w:ascii="Times New Roman" w:hAnsi="Times New Roman" w:cs="Times New Roman"/>
          <w:szCs w:val="24"/>
        </w:rPr>
        <w:t>protokols Nr.6, 43.§).</w:t>
      </w:r>
    </w:p>
    <w:p w:rsidR="00995B07" w:rsidRPr="00F80D7B" w:rsidRDefault="005D4E23"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Iestādes darbiniekiem tiek nodrošināta ikgadējā veselības apdrošināšanas programma un reizi trijos gados darbinieki norīkoti uz obligāto veselības pārbaudi</w:t>
      </w:r>
      <w:r w:rsidR="00BB293D" w:rsidRPr="00F80D7B">
        <w:rPr>
          <w:rFonts w:ascii="Times New Roman" w:hAnsi="Times New Roman" w:cs="Times New Roman"/>
          <w:sz w:val="24"/>
          <w:szCs w:val="24"/>
        </w:rPr>
        <w:t>,</w:t>
      </w:r>
      <w:r w:rsidR="00995B07" w:rsidRPr="00F80D7B">
        <w:rPr>
          <w:rFonts w:ascii="Times New Roman" w:hAnsi="Times New Roman" w:cs="Times New Roman"/>
          <w:sz w:val="24"/>
          <w:szCs w:val="24"/>
        </w:rPr>
        <w:t xml:space="preserve"> </w:t>
      </w:r>
      <w:r w:rsidR="00BB293D" w:rsidRPr="00F80D7B">
        <w:rPr>
          <w:rFonts w:ascii="Times New Roman" w:hAnsi="Times New Roman" w:cs="Times New Roman"/>
          <w:sz w:val="24"/>
          <w:szCs w:val="24"/>
        </w:rPr>
        <w:t xml:space="preserve">atmaksā </w:t>
      </w:r>
      <w:r w:rsidR="00995B07" w:rsidRPr="00F80D7B">
        <w:rPr>
          <w:rFonts w:ascii="Times New Roman" w:hAnsi="Times New Roman" w:cs="Times New Roman"/>
          <w:sz w:val="24"/>
          <w:szCs w:val="24"/>
        </w:rPr>
        <w:t xml:space="preserve">darbinieku </w:t>
      </w:r>
      <w:r w:rsidR="00BB293D" w:rsidRPr="00F80D7B">
        <w:rPr>
          <w:rFonts w:ascii="Times New Roman" w:hAnsi="Times New Roman" w:cs="Times New Roman"/>
          <w:sz w:val="24"/>
          <w:szCs w:val="24"/>
        </w:rPr>
        <w:t>briļļu iegādi 75 EUR apmērā</w:t>
      </w:r>
      <w:r w:rsidR="00995B07" w:rsidRPr="00F80D7B">
        <w:rPr>
          <w:rFonts w:ascii="Times New Roman" w:hAnsi="Times New Roman" w:cs="Times New Roman"/>
          <w:sz w:val="24"/>
          <w:szCs w:val="24"/>
        </w:rPr>
        <w:t xml:space="preserve">. </w:t>
      </w:r>
    </w:p>
    <w:p w:rsidR="005D4E23" w:rsidRDefault="005D4E23" w:rsidP="005D4E23">
      <w:pPr>
        <w:autoSpaceDE w:val="0"/>
        <w:autoSpaceDN w:val="0"/>
        <w:adjustRightInd w:val="0"/>
        <w:spacing w:after="0"/>
        <w:jc w:val="both"/>
        <w:rPr>
          <w:rFonts w:ascii="Times New Roman" w:hAnsi="Times New Roman" w:cs="Times New Roman"/>
          <w:sz w:val="24"/>
          <w:szCs w:val="24"/>
        </w:rPr>
      </w:pPr>
    </w:p>
    <w:p w:rsidR="00995B07" w:rsidRPr="00F80D7B" w:rsidRDefault="00995B07" w:rsidP="005D4E23">
      <w:pPr>
        <w:autoSpaceDE w:val="0"/>
        <w:autoSpaceDN w:val="0"/>
        <w:adjustRightInd w:val="0"/>
        <w:spacing w:after="0"/>
        <w:jc w:val="both"/>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BB293D" w:rsidRPr="00F80D7B" w:rsidRDefault="00BB293D" w:rsidP="005D4E23">
      <w:pPr>
        <w:autoSpaceDE w:val="0"/>
        <w:autoSpaceDN w:val="0"/>
        <w:adjustRightInd w:val="0"/>
        <w:spacing w:after="0"/>
        <w:jc w:val="both"/>
        <w:rPr>
          <w:rFonts w:ascii="Times New Roman" w:hAnsi="Times New Roman" w:cs="Times New Roman"/>
          <w:b/>
          <w:sz w:val="24"/>
          <w:szCs w:val="24"/>
        </w:rPr>
      </w:pPr>
    </w:p>
    <w:p w:rsidR="00BB293D" w:rsidRPr="00F80D7B" w:rsidRDefault="00BB293D" w:rsidP="00FD54F7">
      <w:pPr>
        <w:pStyle w:val="Sarakstarindkopa"/>
        <w:numPr>
          <w:ilvl w:val="0"/>
          <w:numId w:val="26"/>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Iestāde lepojas ar izciliem, pieredzējušiem kolēģiem, kas popularizē savu pieredzi un ir kā piemērs jaunajiem kolēģiem.</w:t>
      </w:r>
    </w:p>
    <w:p w:rsidR="00995B07" w:rsidRPr="00F80D7B" w:rsidRDefault="00995B07" w:rsidP="00FD54F7">
      <w:pPr>
        <w:pStyle w:val="Sarakstarindkopa"/>
        <w:numPr>
          <w:ilvl w:val="0"/>
          <w:numId w:val="26"/>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 Izglītības iestāde organizē un atbalsta pedagogu profesionālo pilnveidi. </w:t>
      </w:r>
    </w:p>
    <w:p w:rsidR="004D17D2" w:rsidRPr="00F80D7B" w:rsidRDefault="004D17D2" w:rsidP="005D4E23">
      <w:pPr>
        <w:autoSpaceDE w:val="0"/>
        <w:autoSpaceDN w:val="0"/>
        <w:adjustRightInd w:val="0"/>
        <w:spacing w:after="0"/>
        <w:jc w:val="both"/>
        <w:rPr>
          <w:rFonts w:ascii="Times New Roman" w:hAnsi="Times New Roman" w:cs="Times New Roman"/>
          <w:sz w:val="24"/>
          <w:szCs w:val="24"/>
        </w:rPr>
      </w:pPr>
    </w:p>
    <w:p w:rsidR="00995B07" w:rsidRPr="00F80D7B" w:rsidRDefault="00995B07" w:rsidP="005D4E23">
      <w:pPr>
        <w:autoSpaceDE w:val="0"/>
        <w:autoSpaceDN w:val="0"/>
        <w:adjustRightInd w:val="0"/>
        <w:spacing w:after="0"/>
        <w:jc w:val="both"/>
        <w:rPr>
          <w:rFonts w:ascii="Times New Roman" w:hAnsi="Times New Roman" w:cs="Times New Roman"/>
          <w:b/>
          <w:sz w:val="24"/>
          <w:szCs w:val="24"/>
        </w:rPr>
      </w:pPr>
      <w:r w:rsidRPr="00F80D7B">
        <w:rPr>
          <w:rFonts w:ascii="Times New Roman" w:hAnsi="Times New Roman" w:cs="Times New Roman"/>
          <w:b/>
          <w:iCs/>
          <w:sz w:val="24"/>
          <w:szCs w:val="24"/>
        </w:rPr>
        <w:t>Turpmākā attīstība</w:t>
      </w:r>
      <w:r w:rsidRPr="00F80D7B">
        <w:rPr>
          <w:rFonts w:ascii="Times New Roman" w:hAnsi="Times New Roman" w:cs="Times New Roman"/>
          <w:b/>
          <w:sz w:val="24"/>
          <w:szCs w:val="24"/>
        </w:rPr>
        <w:t xml:space="preserve">: </w:t>
      </w:r>
    </w:p>
    <w:p w:rsidR="00BB293D" w:rsidRPr="00F80D7B" w:rsidRDefault="00BB293D" w:rsidP="005D4E23">
      <w:pPr>
        <w:autoSpaceDE w:val="0"/>
        <w:autoSpaceDN w:val="0"/>
        <w:adjustRightInd w:val="0"/>
        <w:spacing w:after="0"/>
        <w:jc w:val="both"/>
        <w:rPr>
          <w:rFonts w:ascii="Times New Roman" w:hAnsi="Times New Roman" w:cs="Times New Roman"/>
          <w:b/>
          <w:sz w:val="24"/>
          <w:szCs w:val="24"/>
        </w:rPr>
      </w:pPr>
    </w:p>
    <w:p w:rsidR="00BB293D" w:rsidRPr="00F80D7B" w:rsidRDefault="00995B07" w:rsidP="00FD54F7">
      <w:pPr>
        <w:pStyle w:val="Sarakstarindkopa"/>
        <w:numPr>
          <w:ilvl w:val="0"/>
          <w:numId w:val="27"/>
        </w:numPr>
        <w:autoSpaceDE w:val="0"/>
        <w:autoSpaceDN w:val="0"/>
        <w:adjustRightInd w:val="0"/>
        <w:spacing w:after="68"/>
        <w:jc w:val="both"/>
        <w:rPr>
          <w:rFonts w:ascii="Times New Roman" w:hAnsi="Times New Roman" w:cs="Times New Roman"/>
          <w:sz w:val="24"/>
          <w:szCs w:val="24"/>
        </w:rPr>
      </w:pPr>
      <w:r w:rsidRPr="00F80D7B">
        <w:rPr>
          <w:rFonts w:ascii="Times New Roman" w:hAnsi="Times New Roman" w:cs="Times New Roman"/>
          <w:sz w:val="24"/>
          <w:szCs w:val="24"/>
        </w:rPr>
        <w:t xml:space="preserve">Jāturpina plānot pedagogu profesionālā kvalifikācijas pilnveide. </w:t>
      </w:r>
    </w:p>
    <w:p w:rsidR="00995B07" w:rsidRPr="00F80D7B" w:rsidRDefault="00995B07" w:rsidP="00FD54F7">
      <w:pPr>
        <w:pStyle w:val="Sarakstarindkopa"/>
        <w:numPr>
          <w:ilvl w:val="0"/>
          <w:numId w:val="27"/>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 Regulārāk jāvēro un jāsniedz atgriezenisko saiti pedagogiem par ikdienas pedagoģisko darbu. </w:t>
      </w:r>
    </w:p>
    <w:p w:rsidR="00BB293D" w:rsidRPr="00F80D7B" w:rsidRDefault="00BB293D" w:rsidP="00FD54F7">
      <w:pPr>
        <w:pStyle w:val="Sarakstarindkopa"/>
        <w:numPr>
          <w:ilvl w:val="0"/>
          <w:numId w:val="27"/>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Turpināt attīstīt ilgtspējīgu kultūrvidi.</w:t>
      </w:r>
    </w:p>
    <w:p w:rsidR="00BB293D" w:rsidRDefault="00BB293D" w:rsidP="00BB293D">
      <w:pPr>
        <w:pStyle w:val="Sarakstarindkopa"/>
        <w:autoSpaceDE w:val="0"/>
        <w:autoSpaceDN w:val="0"/>
        <w:adjustRightInd w:val="0"/>
        <w:spacing w:after="0"/>
        <w:jc w:val="right"/>
        <w:rPr>
          <w:rFonts w:ascii="Times New Roman" w:hAnsi="Times New Roman" w:cs="Times New Roman"/>
          <w:iCs/>
          <w:sz w:val="24"/>
          <w:szCs w:val="24"/>
        </w:rPr>
      </w:pPr>
    </w:p>
    <w:p w:rsidR="004D17D2" w:rsidRPr="00F80D7B" w:rsidRDefault="004D17D2" w:rsidP="00BB293D">
      <w:pPr>
        <w:pStyle w:val="Sarakstarindkopa"/>
        <w:autoSpaceDE w:val="0"/>
        <w:autoSpaceDN w:val="0"/>
        <w:adjustRightInd w:val="0"/>
        <w:spacing w:after="0"/>
        <w:jc w:val="right"/>
        <w:rPr>
          <w:rFonts w:ascii="Times New Roman" w:hAnsi="Times New Roman" w:cs="Times New Roman"/>
          <w:iCs/>
          <w:sz w:val="24"/>
          <w:szCs w:val="24"/>
        </w:rPr>
      </w:pPr>
    </w:p>
    <w:p w:rsidR="00BB293D" w:rsidRDefault="00BB293D" w:rsidP="00BB293D">
      <w:pPr>
        <w:pStyle w:val="Sarakstarindkopa"/>
        <w:autoSpaceDE w:val="0"/>
        <w:autoSpaceDN w:val="0"/>
        <w:adjustRightInd w:val="0"/>
        <w:spacing w:after="0"/>
        <w:jc w:val="right"/>
        <w:rPr>
          <w:rFonts w:ascii="Times New Roman" w:hAnsi="Times New Roman" w:cs="Times New Roman"/>
          <w:iCs/>
          <w:sz w:val="24"/>
          <w:szCs w:val="24"/>
        </w:rPr>
      </w:pPr>
      <w:r w:rsidRPr="00F80D7B">
        <w:rPr>
          <w:rFonts w:ascii="Times New Roman" w:hAnsi="Times New Roman" w:cs="Times New Roman"/>
          <w:iCs/>
          <w:sz w:val="24"/>
          <w:szCs w:val="24"/>
        </w:rPr>
        <w:t>Vērtējums - ļoti labi</w:t>
      </w:r>
    </w:p>
    <w:p w:rsidR="00744550" w:rsidRPr="00F80D7B" w:rsidRDefault="00744550" w:rsidP="00BB293D">
      <w:pPr>
        <w:pStyle w:val="Sarakstarindkopa"/>
        <w:autoSpaceDE w:val="0"/>
        <w:autoSpaceDN w:val="0"/>
        <w:adjustRightInd w:val="0"/>
        <w:spacing w:after="0"/>
        <w:jc w:val="right"/>
        <w:rPr>
          <w:rFonts w:ascii="Times New Roman" w:hAnsi="Times New Roman" w:cs="Times New Roman"/>
          <w:color w:val="000000"/>
          <w:sz w:val="24"/>
          <w:szCs w:val="24"/>
        </w:rPr>
      </w:pPr>
    </w:p>
    <w:p w:rsidR="005D4E23" w:rsidRPr="00F80D7B" w:rsidRDefault="005D4E23" w:rsidP="005D4E23">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color w:val="000000"/>
          <w:sz w:val="24"/>
          <w:szCs w:val="24"/>
        </w:rPr>
        <w:t>8</w:t>
      </w:r>
      <w:r w:rsidRPr="00F80D7B">
        <w:rPr>
          <w:rFonts w:ascii="Times New Roman" w:hAnsi="Times New Roman" w:cs="Times New Roman"/>
          <w:b/>
          <w:bCs/>
          <w:color w:val="000000"/>
          <w:sz w:val="24"/>
          <w:szCs w:val="24"/>
        </w:rPr>
        <w:t xml:space="preserve">. IESTĀDES DARBA ORGANIZĀCIJA, VADĪBAS UN KVALITĀTES NODROŠINĀŠANA </w:t>
      </w:r>
    </w:p>
    <w:p w:rsidR="00DC7792" w:rsidRPr="00F80D7B" w:rsidRDefault="00DC7792" w:rsidP="00DC7792">
      <w:pPr>
        <w:autoSpaceDE w:val="0"/>
        <w:autoSpaceDN w:val="0"/>
        <w:adjustRightInd w:val="0"/>
        <w:spacing w:after="0"/>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8.1. Iestādes darba pašvērtēšana un attīstības plānošana </w:t>
      </w:r>
    </w:p>
    <w:p w:rsidR="00DC7792" w:rsidRPr="00F80D7B" w:rsidRDefault="00DC7792" w:rsidP="00DC7792">
      <w:pPr>
        <w:autoSpaceDE w:val="0"/>
        <w:autoSpaceDN w:val="0"/>
        <w:adjustRightInd w:val="0"/>
        <w:spacing w:after="0"/>
        <w:jc w:val="both"/>
        <w:rPr>
          <w:rFonts w:ascii="Times New Roman" w:hAnsi="Times New Roman" w:cs="Times New Roman"/>
          <w:b/>
          <w:bCs/>
          <w:color w:val="000000"/>
          <w:sz w:val="24"/>
          <w:szCs w:val="24"/>
        </w:rPr>
      </w:pPr>
    </w:p>
    <w:p w:rsidR="008F72E9" w:rsidRPr="00744550" w:rsidRDefault="00744550" w:rsidP="00744550">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Ozolaines pirmsskolas izglītības iestādes </w:t>
      </w:r>
      <w:r w:rsidRPr="00744550">
        <w:rPr>
          <w:rFonts w:ascii="Times New Roman" w:hAnsi="Times New Roman" w:cs="Times New Roman"/>
          <w:color w:val="000000"/>
          <w:sz w:val="24"/>
          <w:szCs w:val="24"/>
        </w:rPr>
        <w:t xml:space="preserve">ir </w:t>
      </w:r>
      <w:r>
        <w:rPr>
          <w:rFonts w:ascii="Times New Roman" w:hAnsi="Times New Roman" w:cs="Times New Roman"/>
          <w:color w:val="000000"/>
          <w:sz w:val="24"/>
          <w:szCs w:val="24"/>
        </w:rPr>
        <w:t xml:space="preserve">mājas, </w:t>
      </w:r>
      <w:r w:rsidRPr="00744550">
        <w:rPr>
          <w:rFonts w:ascii="Times New Roman" w:hAnsi="Times New Roman" w:cs="Times New Roman"/>
          <w:color w:val="000000"/>
          <w:sz w:val="24"/>
          <w:szCs w:val="24"/>
        </w:rPr>
        <w:t>kurā</w:t>
      </w:r>
      <w:r>
        <w:rPr>
          <w:rFonts w:ascii="Times New Roman" w:hAnsi="Times New Roman" w:cs="Times New Roman"/>
          <w:color w:val="000000"/>
          <w:sz w:val="24"/>
          <w:szCs w:val="24"/>
        </w:rPr>
        <w:t>s</w:t>
      </w:r>
      <w:r w:rsidRPr="00744550">
        <w:rPr>
          <w:rFonts w:ascii="Times New Roman" w:hAnsi="Times New Roman" w:cs="Times New Roman"/>
          <w:color w:val="000000"/>
          <w:sz w:val="24"/>
          <w:szCs w:val="24"/>
        </w:rPr>
        <w:t xml:space="preserve"> gan izglītojamie, gan darbinieki jūtas droši, gaidīti un novērtēti. Izglītības iestāde, kurā vērtības ir uz savstarpēju cieņu balstīta sadarbība, radošums, pozitīva pašapziņa un veselīgs dzīvesveids. Iestādes misija </w:t>
      </w:r>
      <w:r w:rsidR="00D07F08">
        <w:rPr>
          <w:rFonts w:ascii="Times New Roman" w:hAnsi="Times New Roman" w:cs="Times New Roman"/>
          <w:color w:val="000000"/>
          <w:sz w:val="24"/>
          <w:szCs w:val="24"/>
        </w:rPr>
        <w:t>un mērķis ir</w:t>
      </w:r>
      <w:r w:rsidRPr="00744550">
        <w:rPr>
          <w:rFonts w:ascii="Times New Roman" w:hAnsi="Times New Roman" w:cs="Times New Roman"/>
          <w:color w:val="000000"/>
          <w:sz w:val="24"/>
          <w:szCs w:val="24"/>
        </w:rPr>
        <w:t xml:space="preserve"> emocionāli un fiziski droša</w:t>
      </w:r>
      <w:r w:rsidR="00D07F08">
        <w:rPr>
          <w:rFonts w:ascii="Times New Roman" w:hAnsi="Times New Roman" w:cs="Times New Roman"/>
          <w:color w:val="000000"/>
          <w:sz w:val="24"/>
          <w:szCs w:val="24"/>
        </w:rPr>
        <w:t>,</w:t>
      </w:r>
      <w:r w:rsidRPr="00744550">
        <w:rPr>
          <w:rFonts w:ascii="Times New Roman" w:hAnsi="Times New Roman" w:cs="Times New Roman"/>
          <w:color w:val="000000"/>
          <w:sz w:val="24"/>
          <w:szCs w:val="24"/>
        </w:rPr>
        <w:t xml:space="preserve"> attīstoša vide izglītojamiem –</w:t>
      </w:r>
      <w:r w:rsidR="00D07F08">
        <w:rPr>
          <w:rFonts w:ascii="Times New Roman" w:hAnsi="Times New Roman" w:cs="Times New Roman"/>
          <w:color w:val="000000"/>
          <w:sz w:val="24"/>
          <w:szCs w:val="24"/>
        </w:rPr>
        <w:t xml:space="preserve"> </w:t>
      </w:r>
      <w:r w:rsidRPr="00744550">
        <w:rPr>
          <w:rFonts w:ascii="Times New Roman" w:hAnsi="Times New Roman" w:cs="Times New Roman"/>
          <w:color w:val="000000"/>
          <w:sz w:val="24"/>
          <w:szCs w:val="24"/>
        </w:rPr>
        <w:t>nākotnes pieaugušajiem</w:t>
      </w:r>
      <w:r w:rsidR="00D07F08">
        <w:rPr>
          <w:rFonts w:ascii="Times New Roman" w:hAnsi="Times New Roman" w:cs="Times New Roman"/>
          <w:color w:val="000000"/>
          <w:sz w:val="24"/>
          <w:szCs w:val="24"/>
        </w:rPr>
        <w:t>!</w:t>
      </w:r>
      <w:r w:rsidRPr="00744550">
        <w:rPr>
          <w:rFonts w:ascii="Times New Roman" w:hAnsi="Times New Roman" w:cs="Times New Roman"/>
          <w:color w:val="000000"/>
          <w:sz w:val="24"/>
          <w:szCs w:val="24"/>
        </w:rPr>
        <w:t xml:space="preserve"> Izglītības iestāde katru gadu izvirza pedagoģiskā darba prioritātes, sastāda gada darba plānu. Katru semestri kopā ar pedagogiem iestādes pedagoģiskās padomes sēdēs tiek analizēts paveiktais, izvirzīti nākamie uzdevumi izvirzīto mērķu sasniegšanai.</w:t>
      </w:r>
    </w:p>
    <w:p w:rsidR="00DC7792" w:rsidRPr="00F80D7B" w:rsidRDefault="00DC7792" w:rsidP="009E2657">
      <w:pPr>
        <w:autoSpaceDE w:val="0"/>
        <w:autoSpaceDN w:val="0"/>
        <w:adjustRightInd w:val="0"/>
        <w:spacing w:after="0"/>
        <w:jc w:val="both"/>
        <w:rPr>
          <w:rFonts w:ascii="Times New Roman" w:hAnsi="Times New Roman" w:cs="Times New Roman"/>
          <w:color w:val="000000"/>
          <w:sz w:val="24"/>
          <w:szCs w:val="24"/>
        </w:rPr>
      </w:pPr>
    </w:p>
    <w:p w:rsidR="00F909F1" w:rsidRPr="00F80D7B" w:rsidRDefault="00DC7792" w:rsidP="00F909F1">
      <w:pPr>
        <w:pStyle w:val="Default"/>
        <w:spacing w:line="276" w:lineRule="auto"/>
        <w:ind w:firstLine="720"/>
        <w:jc w:val="both"/>
      </w:pPr>
      <w:r w:rsidRPr="00F80D7B">
        <w:t xml:space="preserve">Izglītības iestādes administrācija plāno Izglītības iestādes darbu, visos Izglītības iestādes darbības un attīstības virzienos. Pedagogi veic savu pašnovērtējumu. </w:t>
      </w:r>
      <w:r w:rsidR="00F909F1" w:rsidRPr="00F80D7B">
        <w:t xml:space="preserve">Iestādē pašvērtēšana ir strukturēta, plānota un mērķtiecīgi organizēta visās pedagoģiskā darba jomās. </w:t>
      </w:r>
    </w:p>
    <w:p w:rsidR="00F909F1" w:rsidRPr="00F80D7B" w:rsidRDefault="00F909F1" w:rsidP="00F909F1">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Pedagogi veic pašvērtēšanu – audzināšanas un mācību plānošanas jomā, sadarbība ar vecākiem un atbalsta personāla jomā, iestādes vides un resursu jomā, iestādes darba organizācija un kvalitātes nodrošināšana, kurās konstatētas stiprās puses un nepieciešamie uzlabojumi. </w:t>
      </w:r>
    </w:p>
    <w:p w:rsidR="00DC7792" w:rsidRPr="00F80D7B" w:rsidRDefault="00DC7792" w:rsidP="00F909F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vadība sadarbībā ar Izglītības iestādes dibinātāju organizē pašvērtēšanas procesu Izglītības iestādes personālam, veicot katra personāla pārstāvja darba efektivitātes vērtējumu. Konkrētu un saprotamu mērķu izvirzīšana ļauj pedagogiem optimālāk organizēt savu darbu, aktivitātes. </w:t>
      </w:r>
    </w:p>
    <w:p w:rsidR="008F72E9" w:rsidRPr="00F80D7B" w:rsidRDefault="00DC7792" w:rsidP="00F909F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lastRenderedPageBreak/>
        <w:t>Mācību gada sakumā, pamatojoties uz iepriekšējā mācī</w:t>
      </w:r>
      <w:r w:rsidR="008F72E9" w:rsidRPr="00F80D7B">
        <w:rPr>
          <w:rFonts w:ascii="Times New Roman" w:hAnsi="Times New Roman" w:cs="Times New Roman"/>
          <w:color w:val="000000"/>
          <w:sz w:val="24"/>
          <w:szCs w:val="24"/>
        </w:rPr>
        <w:t xml:space="preserve">bu gada sasniegumiem, lēmumiem, </w:t>
      </w:r>
      <w:r w:rsidRPr="00F80D7B">
        <w:rPr>
          <w:rFonts w:ascii="Times New Roman" w:hAnsi="Times New Roman" w:cs="Times New Roman"/>
          <w:color w:val="000000"/>
          <w:sz w:val="24"/>
          <w:szCs w:val="24"/>
        </w:rPr>
        <w:t xml:space="preserve">tiek izstrādāti gada uzdevumi un sastādīts darba plāns. </w:t>
      </w:r>
    </w:p>
    <w:p w:rsidR="008F72E9" w:rsidRPr="00F80D7B" w:rsidRDefault="008F72E9" w:rsidP="00DC7792">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Stiprās puses: </w:t>
      </w:r>
    </w:p>
    <w:p w:rsidR="008F72E9" w:rsidRPr="00F80D7B" w:rsidRDefault="008F72E9" w:rsidP="00DC7792">
      <w:pPr>
        <w:autoSpaceDE w:val="0"/>
        <w:autoSpaceDN w:val="0"/>
        <w:adjustRightInd w:val="0"/>
        <w:spacing w:after="0"/>
        <w:jc w:val="both"/>
        <w:rPr>
          <w:rFonts w:ascii="Times New Roman" w:hAnsi="Times New Roman" w:cs="Times New Roman"/>
          <w:b/>
          <w:color w:val="000000"/>
          <w:sz w:val="24"/>
          <w:szCs w:val="24"/>
        </w:rPr>
      </w:pPr>
    </w:p>
    <w:p w:rsidR="00DC7792" w:rsidRDefault="00DC7792"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Izglītības iestādes vadība sistemātiski organizē pašvērtēšanas procesu, iesaistot izvērtēšanas un turpmākās darbības plānošanā Izglītības iestādes</w:t>
      </w:r>
      <w:r w:rsidR="008F72E9" w:rsidRPr="00F80D7B">
        <w:rPr>
          <w:rFonts w:ascii="Times New Roman" w:hAnsi="Times New Roman" w:cs="Times New Roman"/>
          <w:color w:val="000000"/>
          <w:sz w:val="24"/>
          <w:szCs w:val="24"/>
        </w:rPr>
        <w:t xml:space="preserve"> personālu.</w:t>
      </w:r>
    </w:p>
    <w:p w:rsidR="00D07F08" w:rsidRPr="00F80D7B" w:rsidRDefault="00D07F08" w:rsidP="00D07F08">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Iestādes </w:t>
      </w:r>
      <w:r w:rsidR="006B43B2">
        <w:rPr>
          <w:rFonts w:ascii="Times New Roman" w:hAnsi="Times New Roman" w:cs="Times New Roman"/>
          <w:color w:val="000000"/>
          <w:sz w:val="24"/>
          <w:szCs w:val="24"/>
        </w:rPr>
        <w:t>atpazīstamība</w:t>
      </w:r>
      <w:r w:rsidRPr="00D07F08">
        <w:rPr>
          <w:rFonts w:ascii="Times New Roman" w:hAnsi="Times New Roman" w:cs="Times New Roman"/>
          <w:color w:val="000000"/>
          <w:sz w:val="24"/>
          <w:szCs w:val="24"/>
        </w:rPr>
        <w:t xml:space="preserve">, vecāku un sabiedrības </w:t>
      </w:r>
      <w:r w:rsidR="006B43B2">
        <w:rPr>
          <w:rFonts w:ascii="Times New Roman" w:hAnsi="Times New Roman" w:cs="Times New Roman"/>
          <w:color w:val="000000"/>
          <w:sz w:val="24"/>
          <w:szCs w:val="24"/>
        </w:rPr>
        <w:t>pozitīvs novērtējums</w:t>
      </w:r>
      <w:r w:rsidRPr="00D07F08">
        <w:rPr>
          <w:rFonts w:ascii="Times New Roman" w:hAnsi="Times New Roman" w:cs="Times New Roman"/>
          <w:color w:val="000000"/>
          <w:sz w:val="24"/>
          <w:szCs w:val="24"/>
        </w:rPr>
        <w:t>.</w:t>
      </w:r>
    </w:p>
    <w:p w:rsidR="00DC7792" w:rsidRPr="00F80D7B" w:rsidRDefault="00DC7792" w:rsidP="00DC7792">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F909F1" w:rsidRPr="00F80D7B" w:rsidRDefault="00F909F1" w:rsidP="008F72E9">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Regulāri organizēt atgriezenisko saiti un izvērtēt izvirzīto prioritāšu lietderīgumu, veikt korekcijas plānotajās darbībās. </w:t>
      </w:r>
    </w:p>
    <w:p w:rsidR="00F909F1" w:rsidRPr="00F80D7B" w:rsidRDefault="00F80D7B"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O</w:t>
      </w:r>
      <w:r w:rsidR="00F909F1" w:rsidRPr="00F80D7B">
        <w:rPr>
          <w:rFonts w:ascii="Times New Roman" w:hAnsi="Times New Roman" w:cs="Times New Roman"/>
          <w:color w:val="000000"/>
          <w:sz w:val="24"/>
          <w:szCs w:val="24"/>
        </w:rPr>
        <w:t xml:space="preserve">rganizēt vecāku aptaujas </w:t>
      </w:r>
      <w:r w:rsidRPr="00F80D7B">
        <w:rPr>
          <w:rFonts w:ascii="Times New Roman" w:hAnsi="Times New Roman" w:cs="Times New Roman"/>
          <w:color w:val="000000"/>
          <w:sz w:val="24"/>
          <w:szCs w:val="24"/>
        </w:rPr>
        <w:t>izzinot vēlmes un priekšlikumus.</w:t>
      </w:r>
    </w:p>
    <w:p w:rsidR="00DC7792" w:rsidRDefault="00DC7792" w:rsidP="00DC7792">
      <w:pPr>
        <w:autoSpaceDE w:val="0"/>
        <w:autoSpaceDN w:val="0"/>
        <w:adjustRightInd w:val="0"/>
        <w:spacing w:after="0"/>
        <w:jc w:val="both"/>
        <w:rPr>
          <w:rFonts w:ascii="Times New Roman" w:hAnsi="Times New Roman" w:cs="Times New Roman"/>
          <w:color w:val="000000"/>
          <w:sz w:val="24"/>
          <w:szCs w:val="24"/>
        </w:rPr>
      </w:pPr>
    </w:p>
    <w:p w:rsidR="004D17D2" w:rsidRPr="00F80D7B" w:rsidRDefault="004D17D2" w:rsidP="00DC7792">
      <w:pPr>
        <w:autoSpaceDE w:val="0"/>
        <w:autoSpaceDN w:val="0"/>
        <w:adjustRightInd w:val="0"/>
        <w:spacing w:after="0"/>
        <w:jc w:val="both"/>
        <w:rPr>
          <w:rFonts w:ascii="Times New Roman" w:hAnsi="Times New Roman" w:cs="Times New Roman"/>
          <w:color w:val="000000"/>
          <w:sz w:val="24"/>
          <w:szCs w:val="24"/>
        </w:rPr>
      </w:pPr>
    </w:p>
    <w:p w:rsidR="00BB293D" w:rsidRPr="00F80D7B" w:rsidRDefault="00DC7792" w:rsidP="00F909F1">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color w:val="000000"/>
          <w:sz w:val="24"/>
          <w:szCs w:val="24"/>
        </w:rPr>
        <w:t>Vērtējums: labi</w:t>
      </w:r>
    </w:p>
    <w:p w:rsidR="004D17D2" w:rsidRDefault="004D17D2" w:rsidP="00DE56CD">
      <w:pPr>
        <w:pStyle w:val="Default"/>
        <w:jc w:val="both"/>
        <w:rPr>
          <w:b/>
          <w:bCs/>
        </w:rPr>
      </w:pPr>
    </w:p>
    <w:p w:rsidR="004D17D2" w:rsidRDefault="004D17D2" w:rsidP="00DE56CD">
      <w:pPr>
        <w:pStyle w:val="Default"/>
        <w:jc w:val="both"/>
        <w:rPr>
          <w:b/>
          <w:bCs/>
        </w:rPr>
      </w:pPr>
    </w:p>
    <w:p w:rsidR="00DE56CD" w:rsidRPr="00F80D7B" w:rsidRDefault="00DE56CD" w:rsidP="00DE56CD">
      <w:pPr>
        <w:pStyle w:val="Default"/>
        <w:jc w:val="both"/>
        <w:rPr>
          <w:b/>
          <w:bCs/>
        </w:rPr>
      </w:pPr>
      <w:r w:rsidRPr="00F80D7B">
        <w:rPr>
          <w:b/>
          <w:bCs/>
        </w:rPr>
        <w:t xml:space="preserve">8.2. Iestādes vadības darbs un personāla pārvaldība </w:t>
      </w:r>
    </w:p>
    <w:p w:rsidR="00DE56CD" w:rsidRPr="00F80D7B" w:rsidRDefault="00DE56CD" w:rsidP="00DE56CD">
      <w:pPr>
        <w:pStyle w:val="Default"/>
        <w:jc w:val="both"/>
      </w:pPr>
    </w:p>
    <w:p w:rsidR="00DE56CD" w:rsidRPr="00F80D7B" w:rsidRDefault="00DE56CD" w:rsidP="00DE56CD">
      <w:pPr>
        <w:pStyle w:val="Default"/>
        <w:spacing w:line="276" w:lineRule="auto"/>
        <w:ind w:firstLine="720"/>
        <w:jc w:val="both"/>
      </w:pPr>
    </w:p>
    <w:p w:rsidR="004D17D2" w:rsidRDefault="00DE56CD" w:rsidP="00DE56CD">
      <w:pPr>
        <w:pStyle w:val="Default"/>
        <w:spacing w:line="276" w:lineRule="auto"/>
        <w:ind w:firstLine="720"/>
        <w:jc w:val="both"/>
      </w:pPr>
      <w:r w:rsidRPr="00F80D7B">
        <w:t xml:space="preserve">Iestādes pamatdarbību reglamentē iestādes nolikums, kas tiek papildināts un izmaiņas tiek saskaņotas normatīvajos aktos paredzētajā kārtībā. Iestādes nolikums saskaņots un apstiprināts 2018.gada 26.aprīlī, ar Limbažu novada domes sēdes lēmumu (protokols Nr.8 52. §) Limbažu novada pašvaldībā. Iestādē izveidotā darba reglamentējošā dokumentācija tiek pilnveidota. </w:t>
      </w:r>
    </w:p>
    <w:p w:rsidR="00DE56CD" w:rsidRPr="00F80D7B" w:rsidRDefault="00DE56CD" w:rsidP="00DE56CD">
      <w:pPr>
        <w:pStyle w:val="Default"/>
        <w:spacing w:line="276" w:lineRule="auto"/>
        <w:ind w:firstLine="720"/>
        <w:jc w:val="both"/>
      </w:pPr>
      <w:r w:rsidRPr="00F80D7B">
        <w:t xml:space="preserve">Dokumentācija tiek kārtota atbilstoši saskaņotai lietu nomenklatūrai. Vadītājas un personāla amata pienākumi noteikti amatu aprakstos un tiek precizēti, papildināti. Katru mēnesi notiek pedagoģiskā darba plānošana. Pedagoģiskās padomes sēdes notiek divas reizes mācību gadā. </w:t>
      </w:r>
    </w:p>
    <w:p w:rsidR="00DE56CD" w:rsidRDefault="00DE56CD" w:rsidP="00DE56CD">
      <w:pPr>
        <w:pStyle w:val="Default"/>
        <w:spacing w:line="276" w:lineRule="auto"/>
        <w:ind w:firstLine="720"/>
        <w:jc w:val="both"/>
      </w:pPr>
      <w:r w:rsidRPr="00F80D7B">
        <w:t>Tehniskajiem darbiniekiem informācija regulāri tiek sniegta individuālās sarunās un rakstiski - informācijas stendos. Aktuālu jautājumu risināšanai tehniskie darbinieki tiek pieaicināti ik mēneša pedagoģiskā darba plāno</w:t>
      </w:r>
      <w:r w:rsidR="004C6D86" w:rsidRPr="00F80D7B">
        <w:t>šanā</w:t>
      </w:r>
      <w:r w:rsidRPr="00F80D7B">
        <w:t>.</w:t>
      </w:r>
    </w:p>
    <w:p w:rsidR="00AE73E4" w:rsidRPr="00F80D7B" w:rsidRDefault="00AE73E4" w:rsidP="00DE56CD">
      <w:pPr>
        <w:pStyle w:val="Default"/>
        <w:spacing w:line="276" w:lineRule="auto"/>
        <w:ind w:firstLine="720"/>
        <w:jc w:val="both"/>
      </w:pPr>
      <w:r w:rsidRPr="00AE73E4">
        <w:t>Pirmss</w:t>
      </w:r>
      <w:r>
        <w:t xml:space="preserve">kolas izglītības iestādē ir visa nepieciešamā pedagoģiskā procesa </w:t>
      </w:r>
      <w:r w:rsidRPr="00AE73E4">
        <w:t>organizēšanai  nepieciešamā  reglamentējošā  dokumentācija.  Kolektīvs  tiek  informēts  par  spēkā</w:t>
      </w:r>
      <w:r>
        <w:t xml:space="preserve"> </w:t>
      </w:r>
      <w:r w:rsidRPr="00AE73E4">
        <w:t xml:space="preserve">esošajiem normatīvajiem dokumentiem, izmaiņām, iestādes un </w:t>
      </w:r>
      <w:r>
        <w:t>Limbažu</w:t>
      </w:r>
      <w:r w:rsidRPr="00AE73E4">
        <w:t xml:space="preserve"> novada pašvaldības domes rīkojumiem.  </w:t>
      </w:r>
    </w:p>
    <w:p w:rsidR="00DE56CD" w:rsidRPr="00F80D7B" w:rsidRDefault="00DE56CD" w:rsidP="00DE56CD">
      <w:pPr>
        <w:pStyle w:val="Default"/>
        <w:spacing w:line="276" w:lineRule="auto"/>
        <w:ind w:firstLine="720"/>
        <w:jc w:val="both"/>
        <w:rPr>
          <w:color w:val="auto"/>
        </w:rPr>
      </w:pPr>
      <w:r w:rsidRPr="00F80D7B">
        <w:t>Pirmsskolas izglītības iestādes reģistrācijas apliecīb</w:t>
      </w:r>
      <w:r w:rsidR="00AE73E4">
        <w:t xml:space="preserve">a (izdota 01.06.2011.). </w:t>
      </w:r>
      <w:r w:rsidR="004C6D86" w:rsidRPr="00F80D7B">
        <w:t>Vispārējās</w:t>
      </w:r>
      <w:r w:rsidRPr="00F80D7B">
        <w:t xml:space="preserve"> </w:t>
      </w:r>
      <w:r w:rsidRPr="00F80D7B">
        <w:rPr>
          <w:color w:val="auto"/>
        </w:rPr>
        <w:t>izglī</w:t>
      </w:r>
      <w:r w:rsidR="004C6D86" w:rsidRPr="00F80D7B">
        <w:rPr>
          <w:color w:val="auto"/>
        </w:rPr>
        <w:t>tības programmas Licence (Nr.V-3555 no12.01.2011</w:t>
      </w:r>
      <w:r w:rsidRPr="00F80D7B">
        <w:rPr>
          <w:color w:val="auto"/>
        </w:rPr>
        <w:t xml:space="preserve">.). </w:t>
      </w:r>
    </w:p>
    <w:p w:rsidR="00DE56CD" w:rsidRPr="00F80D7B" w:rsidRDefault="00DE56CD" w:rsidP="004C6D86">
      <w:pPr>
        <w:pStyle w:val="Default"/>
        <w:spacing w:line="276" w:lineRule="auto"/>
        <w:ind w:firstLine="720"/>
        <w:jc w:val="both"/>
        <w:rPr>
          <w:color w:val="auto"/>
        </w:rPr>
      </w:pPr>
      <w:r w:rsidRPr="00F80D7B">
        <w:rPr>
          <w:color w:val="auto"/>
        </w:rPr>
        <w:t xml:space="preserve">Darbinieku tiesības, pienākumi un atbildība ir noteikta amatu aprakstos. Darba pienākumu pārdale notiek saskaņā ar Izglītības iestādes vajadzībām un darbinieku iespējām.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 savā darbā veicina gan izglītojamos, gan personālu ievērot vispārcilvēciskās un demokrātijas vērtības, tajā skaitā lojalitāti Latvijas Republikai un Satversmei un ētikas normas. </w:t>
      </w:r>
      <w:r w:rsidR="004C6D86" w:rsidRPr="00F80D7B">
        <w:rPr>
          <w:color w:val="auto"/>
        </w:rPr>
        <w:t>Izglītības metodiķe</w:t>
      </w:r>
      <w:r w:rsidRPr="00F80D7B">
        <w:rPr>
          <w:color w:val="auto"/>
        </w:rPr>
        <w:t xml:space="preserve"> ar vadītāju izvērtē pedagogu metodisko darbu, veicina un atbalsta pedagogu tālākizglītību. Sadarbībā ar pedagogiem organizē izglītojošus pasākumus, veic to pārraudzību, apkopo informāciju. </w:t>
      </w:r>
    </w:p>
    <w:p w:rsidR="00DE56CD" w:rsidRPr="00F80D7B" w:rsidRDefault="00DE56CD" w:rsidP="00DE56CD">
      <w:pPr>
        <w:pStyle w:val="Default"/>
        <w:spacing w:line="276" w:lineRule="auto"/>
        <w:jc w:val="both"/>
        <w:rPr>
          <w:color w:val="auto"/>
        </w:rPr>
      </w:pPr>
      <w:r w:rsidRPr="00F80D7B">
        <w:rPr>
          <w:color w:val="auto"/>
        </w:rPr>
        <w:t>Medicīnas māsa Izglītības iestādē atbild par higiēnas prasību ievērošanu, Izglītības iestādes telpu un ter</w:t>
      </w:r>
      <w:r w:rsidR="004C6D86" w:rsidRPr="00F80D7B">
        <w:rPr>
          <w:color w:val="auto"/>
        </w:rPr>
        <w:t>itorijas sanitāro normu izpildi.</w:t>
      </w:r>
      <w:r w:rsidRPr="00F80D7B">
        <w:rPr>
          <w:color w:val="auto"/>
        </w:rPr>
        <w:t xml:space="preserve"> Sniedz pirmo palīdzību traumu un akūtu sas</w:t>
      </w:r>
      <w:r w:rsidR="004C6D86" w:rsidRPr="00F80D7B">
        <w:rPr>
          <w:color w:val="auto"/>
        </w:rPr>
        <w:t xml:space="preserve">limšanu gadījumos </w:t>
      </w:r>
      <w:r w:rsidR="004C6D86" w:rsidRPr="00F80D7B">
        <w:rPr>
          <w:color w:val="auto"/>
        </w:rPr>
        <w:lastRenderedPageBreak/>
        <w:t>izglītojamiem</w:t>
      </w:r>
      <w:r w:rsidRPr="00F80D7B">
        <w:rPr>
          <w:color w:val="auto"/>
        </w:rPr>
        <w:t xml:space="preserve">. </w:t>
      </w:r>
      <w:r w:rsidR="004C6D86" w:rsidRPr="00F80D7B">
        <w:rPr>
          <w:color w:val="auto"/>
        </w:rPr>
        <w:t>Saskaņo</w:t>
      </w:r>
      <w:r w:rsidRPr="00F80D7B">
        <w:rPr>
          <w:color w:val="auto"/>
        </w:rPr>
        <w:t xml:space="preserve"> izglītojamo ēdināšanu atbilstoši spēkā esošiem normatīvajiem dokumentiem.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iestādes vadītāja nodrošina regulāru informācijas apmaiņu par pieņemtajiem lēmumiem un to izpildi informatīvajās sapulcēs, kuras notiek pēc nepieciešamības. Visi Izglītības iestādes darbinieki tiek regulāri informēti gan par aktualitātēm Izglītības iestādē, gan pašvaldībā. </w:t>
      </w:r>
    </w:p>
    <w:p w:rsidR="00DE56CD" w:rsidRPr="00F80D7B" w:rsidRDefault="00DE56CD" w:rsidP="004C6D86">
      <w:pPr>
        <w:pStyle w:val="Default"/>
        <w:spacing w:line="276" w:lineRule="auto"/>
        <w:ind w:firstLine="720"/>
        <w:jc w:val="both"/>
        <w:rPr>
          <w:color w:val="auto"/>
        </w:rPr>
      </w:pPr>
      <w:r w:rsidRPr="00F80D7B">
        <w:rPr>
          <w:color w:val="auto"/>
        </w:rPr>
        <w:t xml:space="preserve">Vadības augsts kompetences līmenis un zināšanas savas darbības jomā, nodrošināja uzdevumu savlaicīgu un kvalitatīvu izpildi, atbilstoši plānam. Izglītības iestādes vadība strādā profesionāli un komandā – izveidojusies savstarpēji cieša sadarbība un spēja ātri pieņemt svarīgus lēmumus, reaģēt uz konfliktsituācijām un sniegt nepieciešamo atbalstu personālam. Izglītības iestādes vadībai ir saistoši Latvijas Republikas normatīvie akti, tādēļ vadība un pārējie darbinieki ievēro vienlīdzības principu un politisko neitralitāti. Pret visiem darbiniekiem, izglītojamiem un apmeklētājiem tiek nodrošināta vienlīdzīga attieksme. Ir izstrādāti un tiek ievēroti Iekšējie noteikumi.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iestādes administrācija cenšas ievērot un novērtēt gan ikdienas mazos sasniegumus un izdošanās, gan izcelt īpašus sasniegumus. Darbinieki tiek pozitīvi motivēti, ikdienā pasakoties par labi padarīto darbu. Atskaites periodā liela vērība tika veltīta, organizējot darbiniekiem izglītojošus un saliedēšanas pasākumus. </w:t>
      </w:r>
    </w:p>
    <w:p w:rsidR="004C6D86" w:rsidRDefault="004C6D86" w:rsidP="00DE56CD">
      <w:pPr>
        <w:pStyle w:val="Default"/>
        <w:spacing w:line="276" w:lineRule="auto"/>
        <w:jc w:val="both"/>
        <w:rPr>
          <w:b/>
          <w:iCs/>
          <w:color w:val="auto"/>
        </w:rPr>
      </w:pPr>
    </w:p>
    <w:p w:rsidR="004D17D2" w:rsidRPr="00F80D7B" w:rsidRDefault="004D17D2" w:rsidP="00DE56CD">
      <w:pPr>
        <w:pStyle w:val="Default"/>
        <w:spacing w:line="276" w:lineRule="auto"/>
        <w:jc w:val="both"/>
        <w:rPr>
          <w:b/>
          <w:iCs/>
          <w:color w:val="auto"/>
        </w:rPr>
      </w:pPr>
    </w:p>
    <w:p w:rsidR="00DE56CD" w:rsidRPr="00F80D7B" w:rsidRDefault="00DE56CD" w:rsidP="00DE56CD">
      <w:pPr>
        <w:pStyle w:val="Default"/>
        <w:spacing w:line="276" w:lineRule="auto"/>
        <w:jc w:val="both"/>
        <w:rPr>
          <w:b/>
          <w:iCs/>
          <w:color w:val="auto"/>
        </w:rPr>
      </w:pPr>
      <w:r w:rsidRPr="00F80D7B">
        <w:rPr>
          <w:b/>
          <w:iCs/>
          <w:color w:val="auto"/>
        </w:rPr>
        <w:t xml:space="preserve">Stiprās puses: </w:t>
      </w:r>
    </w:p>
    <w:p w:rsidR="004C6D86" w:rsidRPr="00F80D7B" w:rsidRDefault="004C6D86" w:rsidP="00DE56CD">
      <w:pPr>
        <w:pStyle w:val="Default"/>
        <w:spacing w:line="276" w:lineRule="auto"/>
        <w:jc w:val="both"/>
        <w:rPr>
          <w:b/>
          <w:color w:val="auto"/>
        </w:rPr>
      </w:pPr>
    </w:p>
    <w:p w:rsidR="00DE56CD" w:rsidRPr="00F80D7B" w:rsidRDefault="00DE56CD" w:rsidP="00FD54F7">
      <w:pPr>
        <w:pStyle w:val="Default"/>
        <w:numPr>
          <w:ilvl w:val="0"/>
          <w:numId w:val="31"/>
        </w:numPr>
        <w:spacing w:after="66" w:line="276" w:lineRule="auto"/>
        <w:jc w:val="both"/>
        <w:rPr>
          <w:color w:val="auto"/>
        </w:rPr>
      </w:pPr>
      <w:r w:rsidRPr="00F80D7B">
        <w:rPr>
          <w:color w:val="auto"/>
        </w:rPr>
        <w:t xml:space="preserve">Izglītības iestādē ir izstrādāti tās darbību reglamentējoši dokumenti. </w:t>
      </w:r>
    </w:p>
    <w:p w:rsidR="00DE56CD" w:rsidRPr="00F80D7B" w:rsidRDefault="00DE56CD" w:rsidP="00FD54F7">
      <w:pPr>
        <w:pStyle w:val="Default"/>
        <w:numPr>
          <w:ilvl w:val="0"/>
          <w:numId w:val="31"/>
        </w:numPr>
        <w:spacing w:line="276" w:lineRule="auto"/>
        <w:jc w:val="both"/>
        <w:rPr>
          <w:color w:val="auto"/>
        </w:rPr>
      </w:pPr>
      <w:r w:rsidRPr="00F80D7B">
        <w:rPr>
          <w:color w:val="auto"/>
        </w:rPr>
        <w:t xml:space="preserve">Katrs Izglītības iestādes darbinieks ir nozīmīgs un vērtīgs. </w:t>
      </w:r>
    </w:p>
    <w:p w:rsidR="004C6D86" w:rsidRDefault="004C6D86" w:rsidP="004C6D86">
      <w:pPr>
        <w:pStyle w:val="Default"/>
        <w:spacing w:line="276" w:lineRule="auto"/>
        <w:jc w:val="both"/>
        <w:rPr>
          <w:color w:val="auto"/>
        </w:rPr>
      </w:pPr>
    </w:p>
    <w:p w:rsidR="004D17D2" w:rsidRPr="00F80D7B" w:rsidRDefault="004D17D2" w:rsidP="004C6D86">
      <w:pPr>
        <w:pStyle w:val="Default"/>
        <w:spacing w:line="276" w:lineRule="auto"/>
        <w:jc w:val="both"/>
        <w:rPr>
          <w:color w:val="auto"/>
        </w:rPr>
      </w:pPr>
    </w:p>
    <w:p w:rsidR="00DE56CD" w:rsidRPr="00F80D7B" w:rsidRDefault="00DE56CD" w:rsidP="00DE56CD">
      <w:pPr>
        <w:pStyle w:val="Default"/>
        <w:spacing w:line="276" w:lineRule="auto"/>
        <w:jc w:val="both"/>
        <w:rPr>
          <w:b/>
          <w:iCs/>
          <w:color w:val="auto"/>
        </w:rPr>
      </w:pPr>
      <w:r w:rsidRPr="00F80D7B">
        <w:rPr>
          <w:b/>
          <w:iCs/>
          <w:color w:val="auto"/>
        </w:rPr>
        <w:t xml:space="preserve">Turpmākā attīstība: </w:t>
      </w:r>
    </w:p>
    <w:p w:rsidR="004C6D86" w:rsidRPr="00F80D7B" w:rsidRDefault="004C6D86" w:rsidP="00DE56CD">
      <w:pPr>
        <w:pStyle w:val="Default"/>
        <w:spacing w:line="276" w:lineRule="auto"/>
        <w:jc w:val="both"/>
        <w:rPr>
          <w:b/>
          <w:color w:val="auto"/>
        </w:rPr>
      </w:pPr>
    </w:p>
    <w:p w:rsidR="00DE56CD" w:rsidRPr="00F80D7B" w:rsidRDefault="00DE56CD" w:rsidP="00FD54F7">
      <w:pPr>
        <w:pStyle w:val="Default"/>
        <w:numPr>
          <w:ilvl w:val="0"/>
          <w:numId w:val="32"/>
        </w:numPr>
        <w:spacing w:after="68" w:line="276" w:lineRule="auto"/>
        <w:jc w:val="both"/>
        <w:rPr>
          <w:color w:val="auto"/>
        </w:rPr>
      </w:pPr>
      <w:r w:rsidRPr="00F80D7B">
        <w:rPr>
          <w:color w:val="auto"/>
        </w:rPr>
        <w:t xml:space="preserve">Turpināt Izglītības iestādes vadības regulāru sadarbību ar personālu, izglītojamo vecākiem un izglītojamajiem. </w:t>
      </w:r>
    </w:p>
    <w:p w:rsidR="00DE56CD" w:rsidRPr="00F80D7B" w:rsidRDefault="00DE56CD" w:rsidP="00FD54F7">
      <w:pPr>
        <w:pStyle w:val="Default"/>
        <w:numPr>
          <w:ilvl w:val="0"/>
          <w:numId w:val="32"/>
        </w:numPr>
        <w:spacing w:line="276" w:lineRule="auto"/>
        <w:jc w:val="both"/>
        <w:rPr>
          <w:color w:val="auto"/>
        </w:rPr>
      </w:pPr>
      <w:r w:rsidRPr="00F80D7B">
        <w:rPr>
          <w:color w:val="auto"/>
        </w:rPr>
        <w:t xml:space="preserve">Turpināt uzturēt Izglītības iestādē cieņpilnas attiecības, lai veicinātu personāla izpratni un aktīvu iesaistīšanos Izglītības iestādes vīzijas, misijas un mērķu sasniegšanā. </w:t>
      </w:r>
    </w:p>
    <w:p w:rsidR="00DE56CD" w:rsidRDefault="00DE56CD" w:rsidP="00DE56CD">
      <w:pPr>
        <w:pStyle w:val="Default"/>
        <w:spacing w:line="276" w:lineRule="auto"/>
        <w:jc w:val="both"/>
        <w:rPr>
          <w:color w:val="auto"/>
        </w:rPr>
      </w:pPr>
    </w:p>
    <w:p w:rsidR="00AE73E4" w:rsidRPr="00F80D7B" w:rsidRDefault="00AE73E4" w:rsidP="00DE56CD">
      <w:pPr>
        <w:pStyle w:val="Default"/>
        <w:spacing w:line="276" w:lineRule="auto"/>
        <w:jc w:val="both"/>
        <w:rPr>
          <w:color w:val="auto"/>
        </w:rPr>
      </w:pPr>
    </w:p>
    <w:p w:rsidR="00DC7792" w:rsidRPr="00F80D7B" w:rsidRDefault="00DE56CD" w:rsidP="004C6D86">
      <w:pPr>
        <w:autoSpaceDE w:val="0"/>
        <w:autoSpaceDN w:val="0"/>
        <w:adjustRightInd w:val="0"/>
        <w:spacing w:after="0"/>
        <w:jc w:val="right"/>
        <w:rPr>
          <w:rFonts w:ascii="Times New Roman" w:hAnsi="Times New Roman" w:cs="Times New Roman"/>
          <w:iCs/>
          <w:sz w:val="24"/>
          <w:szCs w:val="24"/>
        </w:rPr>
      </w:pPr>
      <w:r w:rsidRPr="00F80D7B">
        <w:rPr>
          <w:rFonts w:ascii="Times New Roman" w:hAnsi="Times New Roman" w:cs="Times New Roman"/>
          <w:iCs/>
          <w:sz w:val="24"/>
          <w:szCs w:val="24"/>
        </w:rPr>
        <w:t>Vērtējums: ļoti la</w:t>
      </w:r>
      <w:r w:rsidR="004C6D86" w:rsidRPr="00F80D7B">
        <w:rPr>
          <w:rFonts w:ascii="Times New Roman" w:hAnsi="Times New Roman" w:cs="Times New Roman"/>
          <w:iCs/>
          <w:sz w:val="24"/>
          <w:szCs w:val="24"/>
        </w:rPr>
        <w:t>bi</w:t>
      </w:r>
    </w:p>
    <w:p w:rsidR="005834FD" w:rsidRPr="00F80D7B" w:rsidRDefault="005834FD" w:rsidP="004C6D86">
      <w:pPr>
        <w:autoSpaceDE w:val="0"/>
        <w:autoSpaceDN w:val="0"/>
        <w:adjustRightInd w:val="0"/>
        <w:spacing w:after="0"/>
        <w:jc w:val="right"/>
        <w:rPr>
          <w:rFonts w:ascii="Times New Roman" w:hAnsi="Times New Roman" w:cs="Times New Roman"/>
          <w:iCs/>
          <w:sz w:val="24"/>
          <w:szCs w:val="24"/>
        </w:rPr>
      </w:pPr>
    </w:p>
    <w:p w:rsidR="00AE73E4" w:rsidRDefault="00AE73E4" w:rsidP="002A1267">
      <w:pPr>
        <w:pStyle w:val="Default"/>
        <w:spacing w:line="276" w:lineRule="auto"/>
        <w:jc w:val="both"/>
        <w:rPr>
          <w:b/>
          <w:bCs/>
        </w:rPr>
      </w:pPr>
    </w:p>
    <w:p w:rsidR="002A1267" w:rsidRDefault="002A1267" w:rsidP="002A1267">
      <w:pPr>
        <w:pStyle w:val="Default"/>
        <w:spacing w:line="276" w:lineRule="auto"/>
        <w:jc w:val="both"/>
        <w:rPr>
          <w:b/>
          <w:bCs/>
        </w:rPr>
      </w:pPr>
      <w:r w:rsidRPr="00F80D7B">
        <w:rPr>
          <w:b/>
          <w:bCs/>
        </w:rPr>
        <w:t xml:space="preserve">8.3. Iestādes sadarbība ar citām institūcijām </w:t>
      </w:r>
    </w:p>
    <w:p w:rsidR="00AE73E4" w:rsidRPr="00F80D7B" w:rsidRDefault="00AE73E4" w:rsidP="002A1267">
      <w:pPr>
        <w:pStyle w:val="Default"/>
        <w:spacing w:line="276" w:lineRule="auto"/>
        <w:jc w:val="both"/>
        <w:rPr>
          <w:b/>
          <w:bCs/>
        </w:rPr>
      </w:pPr>
    </w:p>
    <w:p w:rsidR="005834FD" w:rsidRPr="00F80D7B" w:rsidRDefault="005834FD" w:rsidP="002A1267">
      <w:pPr>
        <w:pStyle w:val="Default"/>
        <w:spacing w:line="276" w:lineRule="auto"/>
        <w:jc w:val="both"/>
      </w:pPr>
    </w:p>
    <w:p w:rsidR="002A1267" w:rsidRPr="00F80D7B" w:rsidRDefault="002A1267" w:rsidP="002A1267">
      <w:pPr>
        <w:pStyle w:val="Default"/>
        <w:spacing w:line="276" w:lineRule="auto"/>
        <w:ind w:firstLine="720"/>
        <w:jc w:val="both"/>
      </w:pPr>
      <w:r w:rsidRPr="00F80D7B">
        <w:t xml:space="preserve">Iestādei ir ļoti laba sadarbība ar dibinātāju - Limbažu novada pašvaldību. Pašvaldība sedz mācību materiālu izmaksas, nodrošina atlaides ēdināšanas pakalpojumiem bērnu vecākiem. Izglītības iestāde ar dibinātāju regulāri sadarbojas budžeta jautājumu risināšanā, saimniecisko darbu plānošanā un iestādes drošības un apsaimniekošanas jautājumu risināšanā. Iestāde savā darbā realizē daudzveidīgas sadarbības formas ar valsts un pašvaldības institūcijām. </w:t>
      </w:r>
    </w:p>
    <w:p w:rsidR="002A1267" w:rsidRPr="00F80D7B" w:rsidRDefault="002A1267" w:rsidP="002A1267">
      <w:pPr>
        <w:pStyle w:val="Default"/>
        <w:spacing w:line="276" w:lineRule="auto"/>
        <w:ind w:firstLine="720"/>
        <w:jc w:val="both"/>
      </w:pPr>
      <w:r w:rsidRPr="00F80D7B">
        <w:t>Regulāri notiek dažādas aktivitātes pilsētas izglītības un kultūras iestādēs. Sadarbojamies ar Limbažu pagasta</w:t>
      </w:r>
      <w:r w:rsidR="00AC2CF9" w:rsidRPr="00F80D7B">
        <w:t xml:space="preserve"> sociālo dienestu, B</w:t>
      </w:r>
      <w:r w:rsidRPr="00F80D7B">
        <w:t xml:space="preserve">āriņtiesu. </w:t>
      </w:r>
    </w:p>
    <w:p w:rsidR="002A1267" w:rsidRPr="00F80D7B" w:rsidRDefault="002A1267" w:rsidP="002A1267">
      <w:pPr>
        <w:pStyle w:val="Default"/>
        <w:spacing w:line="276" w:lineRule="auto"/>
        <w:ind w:firstLine="720"/>
        <w:jc w:val="both"/>
      </w:pPr>
      <w:r w:rsidRPr="00F80D7B">
        <w:lastRenderedPageBreak/>
        <w:t xml:space="preserve">Sadarbībā ar Limbažu novada Izglītības un kultūras nodaļu, pedagogiem tiek piedāvāti profesionālās kvalifikācijas pilnveides kursi un semināri. </w:t>
      </w:r>
    </w:p>
    <w:p w:rsidR="00AC2CF9" w:rsidRPr="00F80D7B" w:rsidRDefault="00AC2CF9" w:rsidP="00AC2CF9">
      <w:pPr>
        <w:pStyle w:val="Default"/>
        <w:ind w:firstLine="720"/>
      </w:pPr>
      <w:r w:rsidRPr="00F80D7B">
        <w:t>Laba sadarbība izveidojusies ar sabiedrisko centru “Lādes Vītoli”, abpusēji tiek organizēti dažādi pasākumi – gadskārtu tradīcijas un koncerti.</w:t>
      </w:r>
    </w:p>
    <w:p w:rsidR="006A392E" w:rsidRPr="00F80D7B" w:rsidRDefault="002A1267" w:rsidP="002A1267">
      <w:pPr>
        <w:pStyle w:val="Default"/>
        <w:spacing w:line="276" w:lineRule="auto"/>
        <w:ind w:firstLine="720"/>
        <w:jc w:val="both"/>
      </w:pPr>
      <w:r w:rsidRPr="00F80D7B">
        <w:t xml:space="preserve">5-6 gadīgiem izglītojamiem </w:t>
      </w:r>
      <w:r w:rsidR="00AC2CF9" w:rsidRPr="00F80D7B">
        <w:t>O</w:t>
      </w:r>
      <w:r w:rsidRPr="00F80D7B">
        <w:t xml:space="preserve">limpiskā centra “ Limbaži” sporta hallē tiek organizētas sporta aktivitātes, regulāra sadarbība ar Limbažu Bērnu un jauniešu centru, Limbažu kultūras namu, </w:t>
      </w:r>
      <w:r w:rsidR="006A392E" w:rsidRPr="00F80D7B">
        <w:t xml:space="preserve">Limbažu Mūzikas un mākslas skolas </w:t>
      </w:r>
      <w:r w:rsidRPr="00F80D7B">
        <w:t xml:space="preserve">interešu izglītības pulciņu apmeklēšana. </w:t>
      </w:r>
    </w:p>
    <w:p w:rsidR="002A1267" w:rsidRPr="00F80D7B" w:rsidRDefault="002A1267" w:rsidP="006A392E">
      <w:pPr>
        <w:pStyle w:val="Default"/>
        <w:spacing w:line="276" w:lineRule="auto"/>
        <w:ind w:firstLine="720"/>
        <w:jc w:val="both"/>
      </w:pPr>
      <w:r w:rsidRPr="00F80D7B">
        <w:t xml:space="preserve">Limbažu Bērnu literatūras centrā izglītojamie apmeklē izstādes, piedalās tematiskos pasākumos. Izglītojamie piedalās Limbažu pilsētas muzejā rīkotajos pasākumos. </w:t>
      </w:r>
      <w:r w:rsidR="00B50F59" w:rsidRPr="00F80D7B">
        <w:t>Sadarbība notiek ar Valsts ugunsdzēsības un glābšanas dienestu, izglītojamo iepazīstināšanai ar ugunsdrošību un ugunsdzēsēju profesiju</w:t>
      </w:r>
      <w:r w:rsidRPr="00F80D7B">
        <w:t xml:space="preserve">. </w:t>
      </w:r>
    </w:p>
    <w:p w:rsidR="006A392E" w:rsidRPr="00F80D7B" w:rsidRDefault="006A392E" w:rsidP="006A392E">
      <w:pPr>
        <w:pStyle w:val="Default"/>
        <w:spacing w:line="276" w:lineRule="auto"/>
        <w:ind w:firstLine="720"/>
        <w:jc w:val="both"/>
      </w:pPr>
      <w:r w:rsidRPr="00F80D7B">
        <w:t xml:space="preserve">Sešgadīgie izglītojamie Limbažu sākumskolā un Limbažu 3. vidusskolā apmeklē nodarbības topošajiem pirmklasniekiem. </w:t>
      </w:r>
    </w:p>
    <w:p w:rsidR="002A1267" w:rsidRPr="00F80D7B" w:rsidRDefault="002A1267" w:rsidP="006A392E">
      <w:pPr>
        <w:pStyle w:val="Default"/>
        <w:spacing w:line="276" w:lineRule="auto"/>
        <w:ind w:firstLine="720"/>
        <w:jc w:val="both"/>
      </w:pPr>
      <w:r w:rsidRPr="00F80D7B">
        <w:t xml:space="preserve">Iestāde aktīvi piedalās Limbažu </w:t>
      </w:r>
      <w:r w:rsidR="006A392E" w:rsidRPr="00F80D7B">
        <w:t>pagasta</w:t>
      </w:r>
      <w:r w:rsidRPr="00F80D7B">
        <w:t xml:space="preserve"> svētku organizētajās aktivitātēs, svētku gājienā un pirmsskolas bērnu atrakciju norisē. </w:t>
      </w:r>
    </w:p>
    <w:p w:rsidR="002A1267" w:rsidRPr="00F80D7B" w:rsidRDefault="002A1267" w:rsidP="002A1267">
      <w:pPr>
        <w:pStyle w:val="Default"/>
        <w:spacing w:line="276" w:lineRule="auto"/>
        <w:jc w:val="both"/>
      </w:pPr>
    </w:p>
    <w:p w:rsidR="002A1267" w:rsidRPr="00F80D7B" w:rsidRDefault="002A1267" w:rsidP="002A1267">
      <w:pPr>
        <w:pStyle w:val="Default"/>
        <w:spacing w:line="276" w:lineRule="auto"/>
        <w:jc w:val="both"/>
        <w:rPr>
          <w:b/>
          <w:bCs/>
        </w:rPr>
      </w:pPr>
      <w:r w:rsidRPr="00F80D7B">
        <w:rPr>
          <w:b/>
          <w:bCs/>
        </w:rPr>
        <w:t xml:space="preserve">Stiprās puses: </w:t>
      </w:r>
    </w:p>
    <w:p w:rsidR="006A392E" w:rsidRPr="00F80D7B" w:rsidRDefault="006A392E" w:rsidP="002A1267">
      <w:pPr>
        <w:pStyle w:val="Default"/>
        <w:spacing w:line="276" w:lineRule="auto"/>
        <w:jc w:val="both"/>
      </w:pPr>
    </w:p>
    <w:p w:rsidR="006A392E" w:rsidRPr="00F80D7B" w:rsidRDefault="006A392E" w:rsidP="00FD54F7">
      <w:pPr>
        <w:pStyle w:val="Default"/>
        <w:numPr>
          <w:ilvl w:val="0"/>
          <w:numId w:val="34"/>
        </w:numPr>
      </w:pPr>
      <w:r w:rsidRPr="00F80D7B">
        <w:t xml:space="preserve">Izglītības iestādei ir izveidojusies veiksmīga sadarbība ar dibinātāju. </w:t>
      </w:r>
    </w:p>
    <w:p w:rsidR="00B50F59" w:rsidRPr="00F80D7B" w:rsidRDefault="00B50F59" w:rsidP="00FD54F7">
      <w:pPr>
        <w:pStyle w:val="Default"/>
        <w:numPr>
          <w:ilvl w:val="0"/>
          <w:numId w:val="34"/>
        </w:numPr>
      </w:pPr>
      <w:r w:rsidRPr="00F80D7B">
        <w:t>Abpusēja sadarbība ar Limbažu pagasta pārvaldi un iestādēm.</w:t>
      </w:r>
    </w:p>
    <w:p w:rsidR="002A1267" w:rsidRPr="00F80D7B" w:rsidRDefault="002A1267" w:rsidP="002A1267">
      <w:pPr>
        <w:pStyle w:val="Default"/>
        <w:spacing w:line="276" w:lineRule="auto"/>
        <w:jc w:val="both"/>
      </w:pPr>
    </w:p>
    <w:p w:rsidR="002A1267" w:rsidRPr="00F80D7B" w:rsidRDefault="002A1267" w:rsidP="002A1267">
      <w:pPr>
        <w:pStyle w:val="Default"/>
        <w:spacing w:line="276" w:lineRule="auto"/>
        <w:jc w:val="both"/>
        <w:rPr>
          <w:b/>
          <w:bCs/>
        </w:rPr>
      </w:pPr>
      <w:r w:rsidRPr="00F80D7B">
        <w:rPr>
          <w:b/>
          <w:bCs/>
        </w:rPr>
        <w:t xml:space="preserve">Turpmākā attīstība: </w:t>
      </w:r>
    </w:p>
    <w:p w:rsidR="006A392E" w:rsidRPr="00F80D7B" w:rsidRDefault="006A392E" w:rsidP="002A1267">
      <w:pPr>
        <w:pStyle w:val="Default"/>
        <w:spacing w:line="276" w:lineRule="auto"/>
        <w:jc w:val="both"/>
      </w:pPr>
    </w:p>
    <w:p w:rsidR="006A392E" w:rsidRPr="00F80D7B" w:rsidRDefault="006A392E" w:rsidP="00FD54F7">
      <w:pPr>
        <w:pStyle w:val="Default"/>
        <w:numPr>
          <w:ilvl w:val="0"/>
          <w:numId w:val="33"/>
        </w:numPr>
        <w:spacing w:after="66"/>
      </w:pPr>
      <w:r w:rsidRPr="00F80D7B">
        <w:t xml:space="preserve">Dažādot sadarbības formas ar pārējām pirmsskolas izglītības iestādēm. </w:t>
      </w:r>
    </w:p>
    <w:p w:rsidR="006A392E" w:rsidRPr="00F80D7B" w:rsidRDefault="006A392E" w:rsidP="00FD54F7">
      <w:pPr>
        <w:pStyle w:val="Default"/>
        <w:numPr>
          <w:ilvl w:val="0"/>
          <w:numId w:val="33"/>
        </w:numPr>
      </w:pPr>
      <w:r w:rsidRPr="00F80D7B">
        <w:t xml:space="preserve">Izveidot sadarbību ar Limbažu novada  pašvaldības skolām. </w:t>
      </w:r>
    </w:p>
    <w:p w:rsidR="002A1267" w:rsidRPr="00F80D7B" w:rsidRDefault="002A1267" w:rsidP="002A1267">
      <w:pPr>
        <w:pStyle w:val="Default"/>
        <w:spacing w:line="276" w:lineRule="auto"/>
        <w:jc w:val="both"/>
      </w:pPr>
    </w:p>
    <w:p w:rsidR="005834FD" w:rsidRPr="00F80D7B" w:rsidRDefault="005834FD" w:rsidP="002A1267">
      <w:pPr>
        <w:pStyle w:val="Default"/>
        <w:spacing w:line="276" w:lineRule="auto"/>
        <w:jc w:val="both"/>
      </w:pPr>
    </w:p>
    <w:p w:rsidR="00B50F59" w:rsidRPr="00F80D7B" w:rsidRDefault="00B50F59" w:rsidP="00B50F59">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ļoti labi</w:t>
      </w:r>
    </w:p>
    <w:p w:rsidR="00D47778" w:rsidRDefault="00D47778"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Pr="00F80D7B" w:rsidRDefault="00AE73E4" w:rsidP="00B50F59">
      <w:pPr>
        <w:autoSpaceDE w:val="0"/>
        <w:autoSpaceDN w:val="0"/>
        <w:adjustRightInd w:val="0"/>
        <w:spacing w:after="0"/>
        <w:jc w:val="right"/>
        <w:rPr>
          <w:rFonts w:ascii="Times New Roman" w:hAnsi="Times New Roman" w:cs="Times New Roman"/>
          <w:color w:val="000000"/>
          <w:sz w:val="24"/>
          <w:szCs w:val="24"/>
        </w:rPr>
      </w:pPr>
    </w:p>
    <w:p w:rsidR="00AA2359" w:rsidRDefault="00AA2359" w:rsidP="00D47778">
      <w:pPr>
        <w:autoSpaceDE w:val="0"/>
        <w:autoSpaceDN w:val="0"/>
        <w:adjustRightInd w:val="0"/>
        <w:spacing w:after="0"/>
        <w:rPr>
          <w:rFonts w:ascii="Times New Roman" w:hAnsi="Times New Roman" w:cs="Times New Roman"/>
          <w:b/>
          <w:bCs/>
          <w:sz w:val="24"/>
          <w:szCs w:val="24"/>
        </w:rPr>
      </w:pPr>
    </w:p>
    <w:p w:rsidR="00D47778" w:rsidRDefault="00D47778" w:rsidP="00D47778">
      <w:pPr>
        <w:autoSpaceDE w:val="0"/>
        <w:autoSpaceDN w:val="0"/>
        <w:adjustRightInd w:val="0"/>
        <w:spacing w:after="0"/>
        <w:rPr>
          <w:rFonts w:ascii="Times New Roman" w:hAnsi="Times New Roman" w:cs="Times New Roman"/>
          <w:b/>
          <w:bCs/>
          <w:sz w:val="24"/>
          <w:szCs w:val="24"/>
        </w:rPr>
      </w:pPr>
      <w:r w:rsidRPr="00F80D7B">
        <w:rPr>
          <w:rFonts w:ascii="Times New Roman" w:hAnsi="Times New Roman" w:cs="Times New Roman"/>
          <w:b/>
          <w:bCs/>
          <w:sz w:val="24"/>
          <w:szCs w:val="24"/>
        </w:rPr>
        <w:lastRenderedPageBreak/>
        <w:t>9. Pašvērtējuma kopsavilkums</w:t>
      </w:r>
    </w:p>
    <w:p w:rsidR="00AA2359" w:rsidRPr="00F80D7B" w:rsidRDefault="00AA2359" w:rsidP="00D47778">
      <w:pPr>
        <w:autoSpaceDE w:val="0"/>
        <w:autoSpaceDN w:val="0"/>
        <w:adjustRightInd w:val="0"/>
        <w:spacing w:after="0"/>
        <w:rPr>
          <w:rFonts w:ascii="Times New Roman" w:hAnsi="Times New Roman" w:cs="Times New Roman"/>
          <w:b/>
          <w:bCs/>
          <w:sz w:val="24"/>
          <w:szCs w:val="24"/>
        </w:rPr>
      </w:pPr>
    </w:p>
    <w:p w:rsidR="00D47778" w:rsidRPr="00F80D7B" w:rsidRDefault="00D47778" w:rsidP="00D47778">
      <w:pPr>
        <w:autoSpaceDE w:val="0"/>
        <w:autoSpaceDN w:val="0"/>
        <w:adjustRightInd w:val="0"/>
        <w:spacing w:after="0"/>
        <w:rPr>
          <w:rFonts w:ascii="Times New Roman" w:hAnsi="Times New Roman" w:cs="Times New Roman"/>
          <w:b/>
          <w:bCs/>
          <w:sz w:val="24"/>
          <w:szCs w:val="24"/>
        </w:rPr>
      </w:pPr>
    </w:p>
    <w:tbl>
      <w:tblPr>
        <w:tblStyle w:val="Reatabula"/>
        <w:tblW w:w="9747" w:type="dxa"/>
        <w:tblLook w:val="04A0" w:firstRow="1" w:lastRow="0" w:firstColumn="1" w:lastColumn="0" w:noHBand="0" w:noVBand="1"/>
      </w:tblPr>
      <w:tblGrid>
        <w:gridCol w:w="846"/>
        <w:gridCol w:w="5146"/>
        <w:gridCol w:w="3755"/>
      </w:tblGrid>
      <w:tr w:rsidR="00D47778" w:rsidRPr="00F80D7B" w:rsidTr="00B43660">
        <w:tc>
          <w:tcPr>
            <w:tcW w:w="846" w:type="dxa"/>
          </w:tcPr>
          <w:p w:rsidR="00B43660" w:rsidRPr="00F80D7B" w:rsidRDefault="00D47778">
            <w:pPr>
              <w:pStyle w:val="Default"/>
            </w:pPr>
            <w:r w:rsidRPr="00F80D7B">
              <w:t>Nr.</w:t>
            </w:r>
          </w:p>
          <w:p w:rsidR="00B43660" w:rsidRPr="00F80D7B" w:rsidRDefault="00B43660" w:rsidP="00B43660">
            <w:pPr>
              <w:pStyle w:val="Default"/>
            </w:pPr>
            <w:r w:rsidRPr="00F80D7B">
              <w:t>p.</w:t>
            </w:r>
          </w:p>
          <w:p w:rsidR="00D47778" w:rsidRPr="00F80D7B" w:rsidRDefault="00D47778" w:rsidP="00B43660">
            <w:pPr>
              <w:pStyle w:val="Default"/>
            </w:pPr>
            <w:r w:rsidRPr="00F80D7B">
              <w:t xml:space="preserve">k. </w:t>
            </w:r>
          </w:p>
        </w:tc>
        <w:tc>
          <w:tcPr>
            <w:tcW w:w="5146" w:type="dxa"/>
          </w:tcPr>
          <w:p w:rsidR="00D47778" w:rsidRPr="00F80D7B" w:rsidRDefault="00D47778" w:rsidP="00D47778">
            <w:pPr>
              <w:pStyle w:val="Default"/>
              <w:jc w:val="center"/>
            </w:pPr>
            <w:r w:rsidRPr="00F80D7B">
              <w:t>Joma</w:t>
            </w:r>
          </w:p>
        </w:tc>
        <w:tc>
          <w:tcPr>
            <w:tcW w:w="3755" w:type="dxa"/>
          </w:tcPr>
          <w:p w:rsidR="00D47778" w:rsidRPr="00F80D7B" w:rsidRDefault="00D47778" w:rsidP="00D47778">
            <w:pPr>
              <w:pStyle w:val="Default"/>
              <w:jc w:val="center"/>
            </w:pPr>
            <w:r w:rsidRPr="00F80D7B">
              <w:t>Vērtējums</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3.1.</w:t>
            </w:r>
          </w:p>
        </w:tc>
        <w:tc>
          <w:tcPr>
            <w:tcW w:w="5146" w:type="dxa"/>
          </w:tcPr>
          <w:p w:rsidR="005834FD" w:rsidRPr="00F80D7B" w:rsidRDefault="005834FD">
            <w:pPr>
              <w:pStyle w:val="Default"/>
            </w:pPr>
            <w:r w:rsidRPr="00F80D7B">
              <w:t xml:space="preserve">MĀCĪBU SATURS - iestādes īstenotās izglītības programmas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w:t>
            </w:r>
          </w:p>
        </w:tc>
        <w:tc>
          <w:tcPr>
            <w:tcW w:w="5146" w:type="dxa"/>
          </w:tcPr>
          <w:p w:rsidR="005834FD" w:rsidRPr="00F80D7B" w:rsidRDefault="005834FD">
            <w:pPr>
              <w:pStyle w:val="Default"/>
            </w:pPr>
            <w:r w:rsidRPr="00F80D7B">
              <w:t xml:space="preserve">MĀCĪŠANA UN MĀCĪŠANĀS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3.2.1.</w:t>
            </w:r>
          </w:p>
        </w:tc>
        <w:tc>
          <w:tcPr>
            <w:tcW w:w="5146" w:type="dxa"/>
          </w:tcPr>
          <w:p w:rsidR="005834FD" w:rsidRPr="00F80D7B" w:rsidRDefault="005834FD">
            <w:pPr>
              <w:pStyle w:val="Default"/>
            </w:pPr>
            <w:r w:rsidRPr="00F80D7B">
              <w:t xml:space="preserve">Mācīšanas kvalitāte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3.2.2.</w:t>
            </w:r>
          </w:p>
        </w:tc>
        <w:tc>
          <w:tcPr>
            <w:tcW w:w="5146" w:type="dxa"/>
          </w:tcPr>
          <w:p w:rsidR="005834FD" w:rsidRPr="00F80D7B" w:rsidRDefault="005834FD">
            <w:pPr>
              <w:pStyle w:val="Default"/>
            </w:pPr>
            <w:r w:rsidRPr="00F80D7B">
              <w:t xml:space="preserve">Mācīšanās kvalitāte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3.2.3.</w:t>
            </w:r>
          </w:p>
        </w:tc>
        <w:tc>
          <w:tcPr>
            <w:tcW w:w="5146" w:type="dxa"/>
          </w:tcPr>
          <w:p w:rsidR="005834FD" w:rsidRPr="00F80D7B" w:rsidRDefault="005834FD">
            <w:pPr>
              <w:pStyle w:val="Default"/>
            </w:pPr>
            <w:r w:rsidRPr="00F80D7B">
              <w:t xml:space="preserve">Vērtēšana kā mācību procesa sastāvdaļa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4.</w:t>
            </w:r>
          </w:p>
        </w:tc>
        <w:tc>
          <w:tcPr>
            <w:tcW w:w="5146" w:type="dxa"/>
          </w:tcPr>
          <w:p w:rsidR="005834FD" w:rsidRPr="00F80D7B" w:rsidRDefault="005834FD" w:rsidP="00B43660">
            <w:pPr>
              <w:pStyle w:val="Default"/>
            </w:pPr>
            <w:r w:rsidRPr="00F80D7B">
              <w:t xml:space="preserve">IZGLĪTOJAMO SASNIEGUMI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w:t>
            </w:r>
          </w:p>
        </w:tc>
        <w:tc>
          <w:tcPr>
            <w:tcW w:w="5146" w:type="dxa"/>
          </w:tcPr>
          <w:p w:rsidR="005834FD" w:rsidRPr="00F80D7B" w:rsidRDefault="005834FD">
            <w:pPr>
              <w:pStyle w:val="Default"/>
            </w:pPr>
            <w:r w:rsidRPr="00F80D7B">
              <w:t xml:space="preserve">ATBALSTS IZGLĪTOJAMAJIEM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5.1.</w:t>
            </w:r>
          </w:p>
        </w:tc>
        <w:tc>
          <w:tcPr>
            <w:tcW w:w="5146" w:type="dxa"/>
          </w:tcPr>
          <w:p w:rsidR="005834FD" w:rsidRPr="00F80D7B" w:rsidRDefault="005834FD">
            <w:pPr>
              <w:pStyle w:val="Default"/>
            </w:pPr>
            <w:r w:rsidRPr="00F80D7B">
              <w:t xml:space="preserve">Psiholoģiskais atbalsts, sociālpedagoģiskais atbalsts un izglītojamo drošības garantēšana (drošības un darba aizsardzība)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5.2.</w:t>
            </w:r>
          </w:p>
        </w:tc>
        <w:tc>
          <w:tcPr>
            <w:tcW w:w="5146" w:type="dxa"/>
          </w:tcPr>
          <w:p w:rsidR="005834FD" w:rsidRPr="00F80D7B" w:rsidRDefault="005834FD">
            <w:pPr>
              <w:pStyle w:val="Default"/>
            </w:pPr>
            <w:r w:rsidRPr="00F80D7B">
              <w:t xml:space="preserve">Atbalsts personības veidošanā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5.3.</w:t>
            </w:r>
          </w:p>
        </w:tc>
        <w:tc>
          <w:tcPr>
            <w:tcW w:w="5146" w:type="dxa"/>
          </w:tcPr>
          <w:p w:rsidR="005834FD" w:rsidRPr="00F80D7B" w:rsidRDefault="005834FD">
            <w:pPr>
              <w:pStyle w:val="Default"/>
            </w:pPr>
            <w:r w:rsidRPr="00F80D7B">
              <w:t xml:space="preserve">Atbalsts karjeras izglītībā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5.4.</w:t>
            </w:r>
          </w:p>
        </w:tc>
        <w:tc>
          <w:tcPr>
            <w:tcW w:w="5146" w:type="dxa"/>
          </w:tcPr>
          <w:p w:rsidR="005834FD" w:rsidRPr="00F80D7B" w:rsidRDefault="005834FD">
            <w:pPr>
              <w:pStyle w:val="Default"/>
            </w:pPr>
            <w:r w:rsidRPr="00F80D7B">
              <w:t xml:space="preserve">Atbalsts mācību darba diferenciācijai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5.5.</w:t>
            </w:r>
          </w:p>
        </w:tc>
        <w:tc>
          <w:tcPr>
            <w:tcW w:w="5146" w:type="dxa"/>
          </w:tcPr>
          <w:p w:rsidR="005834FD" w:rsidRPr="00F80D7B" w:rsidRDefault="005834FD">
            <w:pPr>
              <w:pStyle w:val="Default"/>
            </w:pPr>
            <w:r w:rsidRPr="00F80D7B">
              <w:t xml:space="preserve">Sadarbība ar izglītojamā ģimeni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w:t>
            </w:r>
          </w:p>
        </w:tc>
        <w:tc>
          <w:tcPr>
            <w:tcW w:w="5146" w:type="dxa"/>
          </w:tcPr>
          <w:p w:rsidR="005834FD" w:rsidRPr="00F80D7B" w:rsidRDefault="005834FD">
            <w:pPr>
              <w:pStyle w:val="Default"/>
            </w:pPr>
            <w:r w:rsidRPr="00F80D7B">
              <w:t xml:space="preserve">IESTĀDES VIDE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6.1.</w:t>
            </w:r>
          </w:p>
        </w:tc>
        <w:tc>
          <w:tcPr>
            <w:tcW w:w="5146" w:type="dxa"/>
          </w:tcPr>
          <w:p w:rsidR="005834FD" w:rsidRPr="00F80D7B" w:rsidRDefault="005834FD">
            <w:pPr>
              <w:pStyle w:val="Default"/>
            </w:pPr>
            <w:r w:rsidRPr="00F80D7B">
              <w:t xml:space="preserve">Mikroklimats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6.2.</w:t>
            </w:r>
          </w:p>
        </w:tc>
        <w:tc>
          <w:tcPr>
            <w:tcW w:w="5146" w:type="dxa"/>
          </w:tcPr>
          <w:p w:rsidR="005834FD" w:rsidRPr="00F80D7B" w:rsidRDefault="005834FD">
            <w:pPr>
              <w:pStyle w:val="Default"/>
            </w:pPr>
            <w:r w:rsidRPr="00F80D7B">
              <w:t xml:space="preserve">Fiziskā vide un vides pieejamība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w:t>
            </w:r>
          </w:p>
        </w:tc>
        <w:tc>
          <w:tcPr>
            <w:tcW w:w="5146" w:type="dxa"/>
          </w:tcPr>
          <w:p w:rsidR="005834FD" w:rsidRPr="00F80D7B" w:rsidRDefault="005834FD">
            <w:pPr>
              <w:pStyle w:val="Default"/>
            </w:pPr>
            <w:r w:rsidRPr="00F80D7B">
              <w:t xml:space="preserve">IESTĀDES 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7.1.</w:t>
            </w:r>
          </w:p>
        </w:tc>
        <w:tc>
          <w:tcPr>
            <w:tcW w:w="5146" w:type="dxa"/>
          </w:tcPr>
          <w:p w:rsidR="005834FD" w:rsidRPr="00F80D7B" w:rsidRDefault="005834FD">
            <w:pPr>
              <w:pStyle w:val="Default"/>
            </w:pPr>
            <w:r w:rsidRPr="00F80D7B">
              <w:t xml:space="preserve">Iekārtas un materiāltehniskie 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7.2.</w:t>
            </w:r>
          </w:p>
        </w:tc>
        <w:tc>
          <w:tcPr>
            <w:tcW w:w="5146" w:type="dxa"/>
          </w:tcPr>
          <w:p w:rsidR="005834FD" w:rsidRPr="00F80D7B" w:rsidRDefault="005834FD">
            <w:pPr>
              <w:pStyle w:val="Default"/>
            </w:pPr>
            <w:r w:rsidRPr="00F80D7B">
              <w:t xml:space="preserve">Personālresursi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w:t>
            </w:r>
          </w:p>
        </w:tc>
        <w:tc>
          <w:tcPr>
            <w:tcW w:w="5146" w:type="dxa"/>
          </w:tcPr>
          <w:p w:rsidR="005834FD" w:rsidRPr="00F80D7B" w:rsidRDefault="005834FD">
            <w:pPr>
              <w:pStyle w:val="Default"/>
            </w:pPr>
            <w:r w:rsidRPr="00F80D7B">
              <w:t xml:space="preserve">IESTĀDES DARBA ORGANIZĀCIJA, VADĪBAS UN KVALITĀTES NODROŠINĀŠANA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8.1.</w:t>
            </w:r>
          </w:p>
        </w:tc>
        <w:tc>
          <w:tcPr>
            <w:tcW w:w="5146" w:type="dxa"/>
          </w:tcPr>
          <w:p w:rsidR="005834FD" w:rsidRPr="00F80D7B" w:rsidRDefault="005834FD">
            <w:pPr>
              <w:pStyle w:val="Default"/>
            </w:pPr>
            <w:r w:rsidRPr="00F80D7B">
              <w:t xml:space="preserve">Iestādes darba pašvērtēšana un attīstības plānošana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8.2.</w:t>
            </w:r>
          </w:p>
        </w:tc>
        <w:tc>
          <w:tcPr>
            <w:tcW w:w="5146" w:type="dxa"/>
          </w:tcPr>
          <w:p w:rsidR="005834FD" w:rsidRPr="00F80D7B" w:rsidRDefault="005834FD">
            <w:pPr>
              <w:pStyle w:val="Default"/>
            </w:pPr>
            <w:r w:rsidRPr="00F80D7B">
              <w:t xml:space="preserve">Iestādes vadības darbs un personāla pārvaldība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8.3.</w:t>
            </w:r>
          </w:p>
        </w:tc>
        <w:tc>
          <w:tcPr>
            <w:tcW w:w="5146" w:type="dxa"/>
          </w:tcPr>
          <w:p w:rsidR="005834FD" w:rsidRPr="00F80D7B" w:rsidRDefault="005834FD">
            <w:pPr>
              <w:pStyle w:val="Default"/>
            </w:pPr>
            <w:r w:rsidRPr="00F80D7B">
              <w:t xml:space="preserve">Iestādes sadarbība ar citām institūcijām </w:t>
            </w:r>
          </w:p>
        </w:tc>
        <w:tc>
          <w:tcPr>
            <w:tcW w:w="3755" w:type="dxa"/>
          </w:tcPr>
          <w:p w:rsidR="005834FD" w:rsidRPr="00F80D7B" w:rsidRDefault="005834FD">
            <w:pPr>
              <w:pStyle w:val="Default"/>
            </w:pPr>
            <w:r w:rsidRPr="00F80D7B">
              <w:t xml:space="preserve">Ļoti labi </w:t>
            </w:r>
          </w:p>
        </w:tc>
      </w:tr>
    </w:tbl>
    <w:p w:rsidR="00D47778" w:rsidRPr="00F80D7B" w:rsidRDefault="00D47778"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Default="00A35F20" w:rsidP="00D47778">
      <w:pPr>
        <w:autoSpaceDE w:val="0"/>
        <w:autoSpaceDN w:val="0"/>
        <w:adjustRightInd w:val="0"/>
        <w:spacing w:after="0"/>
        <w:rPr>
          <w:rFonts w:ascii="Times New Roman" w:hAnsi="Times New Roman" w:cs="Times New Roman"/>
          <w:color w:val="000000"/>
          <w:sz w:val="24"/>
          <w:szCs w:val="24"/>
        </w:rPr>
      </w:pPr>
    </w:p>
    <w:p w:rsidR="00AA2359" w:rsidRDefault="00AA2359" w:rsidP="00D47778">
      <w:pPr>
        <w:autoSpaceDE w:val="0"/>
        <w:autoSpaceDN w:val="0"/>
        <w:adjustRightInd w:val="0"/>
        <w:spacing w:after="0"/>
        <w:rPr>
          <w:rFonts w:ascii="Times New Roman" w:hAnsi="Times New Roman" w:cs="Times New Roman"/>
          <w:color w:val="000000"/>
          <w:sz w:val="24"/>
          <w:szCs w:val="24"/>
        </w:rPr>
      </w:pPr>
    </w:p>
    <w:p w:rsidR="00AA2359" w:rsidRPr="00F80D7B" w:rsidRDefault="00AA2359" w:rsidP="00D47778">
      <w:pPr>
        <w:autoSpaceDE w:val="0"/>
        <w:autoSpaceDN w:val="0"/>
        <w:adjustRightInd w:val="0"/>
        <w:spacing w:after="0"/>
        <w:rPr>
          <w:rFonts w:ascii="Times New Roman" w:hAnsi="Times New Roman" w:cs="Times New Roman"/>
          <w:color w:val="000000"/>
          <w:sz w:val="24"/>
          <w:szCs w:val="24"/>
        </w:rPr>
      </w:pPr>
    </w:p>
    <w:p w:rsidR="00A35F20" w:rsidRDefault="00A35F20" w:rsidP="00D47778">
      <w:pPr>
        <w:autoSpaceDE w:val="0"/>
        <w:autoSpaceDN w:val="0"/>
        <w:adjustRightInd w:val="0"/>
        <w:spacing w:after="0"/>
        <w:rPr>
          <w:rFonts w:ascii="Times New Roman" w:hAnsi="Times New Roman" w:cs="Times New Roman"/>
          <w:color w:val="000000"/>
          <w:sz w:val="24"/>
          <w:szCs w:val="24"/>
        </w:rPr>
      </w:pPr>
    </w:p>
    <w:p w:rsidR="004651C1" w:rsidRDefault="004651C1" w:rsidP="00D47778">
      <w:pPr>
        <w:autoSpaceDE w:val="0"/>
        <w:autoSpaceDN w:val="0"/>
        <w:adjustRightInd w:val="0"/>
        <w:spacing w:after="0"/>
        <w:rPr>
          <w:rFonts w:ascii="Times New Roman" w:hAnsi="Times New Roman" w:cs="Times New Roman"/>
          <w:color w:val="000000"/>
          <w:sz w:val="24"/>
          <w:szCs w:val="24"/>
        </w:rPr>
      </w:pPr>
    </w:p>
    <w:p w:rsidR="004651C1" w:rsidRPr="00F80D7B" w:rsidRDefault="004651C1"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DE1C9C" w:rsidRDefault="00DE1C9C" w:rsidP="00D47778">
      <w:pPr>
        <w:autoSpaceDE w:val="0"/>
        <w:autoSpaceDN w:val="0"/>
        <w:adjustRightInd w:val="0"/>
        <w:spacing w:after="0"/>
        <w:rPr>
          <w:rFonts w:ascii="Times New Roman" w:hAnsi="Times New Roman" w:cs="Times New Roman"/>
          <w:b/>
          <w:bCs/>
          <w:sz w:val="24"/>
          <w:szCs w:val="24"/>
        </w:rPr>
      </w:pPr>
      <w:r w:rsidRPr="00F80D7B">
        <w:rPr>
          <w:rFonts w:ascii="Times New Roman" w:hAnsi="Times New Roman" w:cs="Times New Roman"/>
          <w:b/>
          <w:bCs/>
          <w:sz w:val="24"/>
          <w:szCs w:val="24"/>
        </w:rPr>
        <w:t>10. Turpmākā attīstība</w:t>
      </w:r>
    </w:p>
    <w:p w:rsidR="00AA2359" w:rsidRPr="00F80D7B" w:rsidRDefault="00AA2359" w:rsidP="00D47778">
      <w:pPr>
        <w:autoSpaceDE w:val="0"/>
        <w:autoSpaceDN w:val="0"/>
        <w:adjustRightInd w:val="0"/>
        <w:spacing w:after="0"/>
        <w:rPr>
          <w:rFonts w:ascii="Times New Roman" w:hAnsi="Times New Roman" w:cs="Times New Roman"/>
          <w:b/>
          <w:bCs/>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tbl>
      <w:tblPr>
        <w:tblStyle w:val="Reatabula"/>
        <w:tblW w:w="11057" w:type="dxa"/>
        <w:tblInd w:w="-743" w:type="dxa"/>
        <w:tblLook w:val="04A0" w:firstRow="1" w:lastRow="0" w:firstColumn="1" w:lastColumn="0" w:noHBand="0" w:noVBand="1"/>
      </w:tblPr>
      <w:tblGrid>
        <w:gridCol w:w="5021"/>
        <w:gridCol w:w="6036"/>
      </w:tblGrid>
      <w:tr w:rsidR="00DE1C9C" w:rsidRPr="00F80D7B" w:rsidTr="00A35F20">
        <w:tc>
          <w:tcPr>
            <w:tcW w:w="5021" w:type="dxa"/>
          </w:tcPr>
          <w:p w:rsidR="00AA2359" w:rsidRPr="00AA2359" w:rsidRDefault="00AA2359" w:rsidP="00AA2359">
            <w:pPr>
              <w:autoSpaceDE w:val="0"/>
              <w:autoSpaceDN w:val="0"/>
              <w:adjustRightInd w:val="0"/>
              <w:jc w:val="center"/>
              <w:rPr>
                <w:rFonts w:ascii="Times New Roman" w:hAnsi="Times New Roman" w:cs="Times New Roman"/>
                <w:b/>
                <w:sz w:val="14"/>
                <w:szCs w:val="24"/>
              </w:rPr>
            </w:pPr>
          </w:p>
          <w:p w:rsidR="00DE1C9C" w:rsidRDefault="00AA2359" w:rsidP="00AA2359">
            <w:pPr>
              <w:autoSpaceDE w:val="0"/>
              <w:autoSpaceDN w:val="0"/>
              <w:adjustRightInd w:val="0"/>
              <w:jc w:val="center"/>
              <w:rPr>
                <w:rFonts w:ascii="Times New Roman" w:hAnsi="Times New Roman" w:cs="Times New Roman"/>
                <w:b/>
                <w:sz w:val="24"/>
                <w:szCs w:val="24"/>
              </w:rPr>
            </w:pPr>
            <w:r w:rsidRPr="00AA2359">
              <w:rPr>
                <w:rFonts w:ascii="Times New Roman" w:hAnsi="Times New Roman" w:cs="Times New Roman"/>
                <w:b/>
                <w:sz w:val="24"/>
                <w:szCs w:val="24"/>
              </w:rPr>
              <w:t>IESTĀDES DARBĪBAS JOMAS</w:t>
            </w:r>
          </w:p>
          <w:p w:rsidR="00AA2359" w:rsidRPr="00AA2359" w:rsidRDefault="00AA2359" w:rsidP="00AA2359">
            <w:pPr>
              <w:autoSpaceDE w:val="0"/>
              <w:autoSpaceDN w:val="0"/>
              <w:adjustRightInd w:val="0"/>
              <w:jc w:val="center"/>
              <w:rPr>
                <w:rFonts w:ascii="Times New Roman" w:hAnsi="Times New Roman" w:cs="Times New Roman"/>
                <w:b/>
                <w:color w:val="000000"/>
                <w:sz w:val="18"/>
                <w:szCs w:val="24"/>
              </w:rPr>
            </w:pPr>
          </w:p>
        </w:tc>
        <w:tc>
          <w:tcPr>
            <w:tcW w:w="6036" w:type="dxa"/>
          </w:tcPr>
          <w:tbl>
            <w:tblPr>
              <w:tblW w:w="0" w:type="auto"/>
              <w:tblBorders>
                <w:top w:val="nil"/>
                <w:left w:val="nil"/>
                <w:bottom w:val="nil"/>
                <w:right w:val="nil"/>
              </w:tblBorders>
              <w:tblLook w:val="0000" w:firstRow="0" w:lastRow="0" w:firstColumn="0" w:lastColumn="0" w:noHBand="0" w:noVBand="0"/>
            </w:tblPr>
            <w:tblGrid>
              <w:gridCol w:w="4017"/>
            </w:tblGrid>
            <w:tr w:rsidR="00DE1C9C" w:rsidRPr="00AA2359">
              <w:trPr>
                <w:trHeight w:val="100"/>
              </w:trPr>
              <w:tc>
                <w:tcPr>
                  <w:tcW w:w="0" w:type="auto"/>
                </w:tcPr>
                <w:p w:rsidR="00AA2359" w:rsidRPr="00AA2359" w:rsidRDefault="00AA2359" w:rsidP="00AA2359">
                  <w:pPr>
                    <w:autoSpaceDE w:val="0"/>
                    <w:autoSpaceDN w:val="0"/>
                    <w:adjustRightInd w:val="0"/>
                    <w:spacing w:after="0" w:line="240" w:lineRule="auto"/>
                    <w:rPr>
                      <w:rFonts w:ascii="Times New Roman" w:hAnsi="Times New Roman" w:cs="Times New Roman"/>
                      <w:b/>
                      <w:color w:val="000000"/>
                      <w:sz w:val="16"/>
                      <w:szCs w:val="24"/>
                    </w:rPr>
                  </w:pPr>
                  <w:r w:rsidRPr="00AA2359">
                    <w:rPr>
                      <w:rFonts w:ascii="Times New Roman" w:hAnsi="Times New Roman" w:cs="Times New Roman"/>
                      <w:b/>
                      <w:color w:val="000000"/>
                      <w:sz w:val="24"/>
                      <w:szCs w:val="24"/>
                    </w:rPr>
                    <w:t xml:space="preserve">                 </w:t>
                  </w:r>
                </w:p>
                <w:p w:rsidR="00DE1C9C" w:rsidRPr="00AA2359" w:rsidRDefault="00AA2359" w:rsidP="00AA2359">
                  <w:pPr>
                    <w:autoSpaceDE w:val="0"/>
                    <w:autoSpaceDN w:val="0"/>
                    <w:adjustRightInd w:val="0"/>
                    <w:spacing w:after="0" w:line="240" w:lineRule="auto"/>
                    <w:rPr>
                      <w:rFonts w:ascii="Times New Roman" w:hAnsi="Times New Roman" w:cs="Times New Roman"/>
                      <w:b/>
                      <w:color w:val="000000"/>
                      <w:sz w:val="24"/>
                      <w:szCs w:val="24"/>
                    </w:rPr>
                  </w:pPr>
                  <w:r w:rsidRPr="00AA23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AA2359">
                    <w:rPr>
                      <w:rFonts w:ascii="Times New Roman" w:hAnsi="Times New Roman" w:cs="Times New Roman"/>
                      <w:b/>
                      <w:color w:val="000000"/>
                      <w:sz w:val="24"/>
                      <w:szCs w:val="24"/>
                    </w:rPr>
                    <w:t>TURPMĀKĀ ATTĪSTĪBA</w:t>
                  </w:r>
                </w:p>
              </w:tc>
            </w:tr>
          </w:tbl>
          <w:p w:rsidR="00DE1C9C" w:rsidRPr="00AA2359" w:rsidRDefault="00DE1C9C" w:rsidP="00AA2359">
            <w:pPr>
              <w:autoSpaceDE w:val="0"/>
              <w:autoSpaceDN w:val="0"/>
              <w:adjustRightInd w:val="0"/>
              <w:jc w:val="center"/>
              <w:rPr>
                <w:rFonts w:ascii="Times New Roman" w:hAnsi="Times New Roman" w:cs="Times New Roman"/>
                <w:b/>
                <w:color w:val="000000"/>
                <w:sz w:val="18"/>
                <w:szCs w:val="24"/>
              </w:rPr>
            </w:pPr>
          </w:p>
        </w:tc>
      </w:tr>
      <w:tr w:rsidR="00DE1C9C" w:rsidRPr="00F80D7B" w:rsidTr="00A35F20">
        <w:trPr>
          <w:trHeight w:val="806"/>
        </w:trPr>
        <w:tc>
          <w:tcPr>
            <w:tcW w:w="5021" w:type="dxa"/>
          </w:tcPr>
          <w:p w:rsidR="00DE1C9C" w:rsidRPr="00F80D7B" w:rsidRDefault="00DE1C9C" w:rsidP="00A2253D">
            <w:pPr>
              <w:rPr>
                <w:rFonts w:ascii="Times New Roman" w:hAnsi="Times New Roman" w:cs="Times New Roman"/>
                <w:sz w:val="24"/>
                <w:szCs w:val="24"/>
              </w:rPr>
            </w:pPr>
            <w:r w:rsidRPr="00F80D7B">
              <w:rPr>
                <w:rFonts w:ascii="Times New Roman" w:hAnsi="Times New Roman" w:cs="Times New Roman"/>
                <w:b/>
                <w:sz w:val="24"/>
                <w:szCs w:val="24"/>
              </w:rPr>
              <w:t>1.</w:t>
            </w:r>
            <w:r w:rsidR="005B1D38" w:rsidRPr="00F80D7B">
              <w:rPr>
                <w:rFonts w:ascii="Times New Roman" w:hAnsi="Times New Roman" w:cs="Times New Roman"/>
                <w:b/>
                <w:sz w:val="24"/>
                <w:szCs w:val="24"/>
              </w:rPr>
              <w:t xml:space="preserve">JOMA </w:t>
            </w:r>
            <w:r w:rsidRPr="00F80D7B">
              <w:rPr>
                <w:rFonts w:ascii="Times New Roman" w:hAnsi="Times New Roman" w:cs="Times New Roman"/>
                <w:b/>
                <w:sz w:val="24"/>
                <w:szCs w:val="24"/>
              </w:rPr>
              <w:t xml:space="preserve">– </w:t>
            </w:r>
            <w:r w:rsidR="00A2253D" w:rsidRPr="00F80D7B">
              <w:rPr>
                <w:rFonts w:ascii="Times New Roman" w:hAnsi="Times New Roman" w:cs="Times New Roman"/>
                <w:b/>
                <w:sz w:val="24"/>
                <w:szCs w:val="24"/>
              </w:rPr>
              <w:t xml:space="preserve">3.1. </w:t>
            </w:r>
            <w:r w:rsidR="005B1D38" w:rsidRPr="00F80D7B">
              <w:rPr>
                <w:rFonts w:ascii="Times New Roman" w:hAnsi="Times New Roman" w:cs="Times New Roman"/>
                <w:b/>
                <w:sz w:val="24"/>
                <w:szCs w:val="24"/>
              </w:rPr>
              <w:t>MĀCĪBU SATURS</w:t>
            </w:r>
          </w:p>
          <w:p w:rsidR="00DE1C9C" w:rsidRPr="00F80D7B" w:rsidRDefault="00DE1C9C" w:rsidP="00A2253D">
            <w:pPr>
              <w:rPr>
                <w:rFonts w:ascii="Times New Roman" w:hAnsi="Times New Roman" w:cs="Times New Roman"/>
                <w:sz w:val="24"/>
                <w:szCs w:val="24"/>
              </w:rPr>
            </w:pPr>
            <w:r w:rsidRPr="00F80D7B">
              <w:rPr>
                <w:rFonts w:ascii="Times New Roman" w:hAnsi="Times New Roman" w:cs="Times New Roman"/>
                <w:sz w:val="24"/>
                <w:szCs w:val="24"/>
              </w:rPr>
              <w:t>Iestādes īstenotās izglītības programmas</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Īstenojot programmas saturu integrētajā mācību procesā, vairāk izmantot inovatīvas mācību metodes.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Mērķtiecīgi plānot skolotāju savstarpējās sadarbības laiku un konkrētus sasniedzamos rezultātus sadarbībai.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Papildināt daudzveidīgu mācību materiālu un līdzekļu bāzi. </w:t>
            </w:r>
          </w:p>
          <w:p w:rsidR="00DE1C9C"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Uzsākt pedagoģiskā kolektīva apmācības procesu, pakāpenisku pāreju uz pilnveidotu mācību saturu un mācīšanas pieeju (kompetenču izglītība).</w:t>
            </w:r>
          </w:p>
          <w:p w:rsidR="00AA2359" w:rsidRPr="00F80D7B" w:rsidRDefault="00AA2359"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tbl>
            <w:tblPr>
              <w:tblW w:w="0" w:type="auto"/>
              <w:tblBorders>
                <w:top w:val="nil"/>
                <w:left w:val="nil"/>
                <w:bottom w:val="nil"/>
                <w:right w:val="nil"/>
              </w:tblBorders>
              <w:tblLook w:val="0000" w:firstRow="0" w:lastRow="0" w:firstColumn="0" w:lastColumn="0" w:noHBand="0" w:noVBand="0"/>
            </w:tblPr>
            <w:tblGrid>
              <w:gridCol w:w="4805"/>
            </w:tblGrid>
            <w:tr w:rsidR="005B1D38" w:rsidRPr="00F80D7B">
              <w:trPr>
                <w:trHeight w:val="353"/>
              </w:trPr>
              <w:tc>
                <w:tcPr>
                  <w:tcW w:w="0" w:type="auto"/>
                </w:tcPr>
                <w:p w:rsidR="005B1D38" w:rsidRDefault="005B1D38" w:rsidP="00A2253D">
                  <w:pPr>
                    <w:autoSpaceDE w:val="0"/>
                    <w:autoSpaceDN w:val="0"/>
                    <w:adjustRightInd w:val="0"/>
                    <w:spacing w:after="0" w:line="240" w:lineRule="auto"/>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2. JOMA – </w:t>
                  </w:r>
                  <w:r w:rsidR="00A2253D" w:rsidRPr="00F80D7B">
                    <w:rPr>
                      <w:rFonts w:ascii="Times New Roman" w:hAnsi="Times New Roman" w:cs="Times New Roman"/>
                      <w:b/>
                      <w:color w:val="000000"/>
                      <w:sz w:val="24"/>
                      <w:szCs w:val="24"/>
                    </w:rPr>
                    <w:t>3.</w:t>
                  </w:r>
                  <w:r w:rsidRPr="00F80D7B">
                    <w:rPr>
                      <w:rFonts w:ascii="Times New Roman" w:hAnsi="Times New Roman" w:cs="Times New Roman"/>
                      <w:b/>
                      <w:color w:val="000000"/>
                      <w:sz w:val="24"/>
                      <w:szCs w:val="24"/>
                    </w:rPr>
                    <w:t>2. MĀCĪŠANA UN MĀCĪŠANĀS</w:t>
                  </w:r>
                </w:p>
                <w:p w:rsidR="00AA2359" w:rsidRPr="00F80D7B" w:rsidRDefault="00AA2359" w:rsidP="00A2253D">
                  <w:pPr>
                    <w:autoSpaceDE w:val="0"/>
                    <w:autoSpaceDN w:val="0"/>
                    <w:adjustRightInd w:val="0"/>
                    <w:spacing w:after="0" w:line="240" w:lineRule="auto"/>
                    <w:rPr>
                      <w:rFonts w:ascii="Times New Roman" w:hAnsi="Times New Roman" w:cs="Times New Roman"/>
                      <w:b/>
                      <w:color w:val="000000"/>
                      <w:sz w:val="24"/>
                      <w:szCs w:val="24"/>
                    </w:rPr>
                  </w:pPr>
                </w:p>
              </w:tc>
            </w:tr>
          </w:tbl>
          <w:p w:rsidR="00DE1C9C" w:rsidRPr="00F80D7B" w:rsidRDefault="00DE1C9C" w:rsidP="00A2253D">
            <w:pPr>
              <w:rPr>
                <w:rFonts w:ascii="Times New Roman" w:hAnsi="Times New Roman" w:cs="Times New Roman"/>
                <w:sz w:val="24"/>
                <w:szCs w:val="24"/>
              </w:rPr>
            </w:pPr>
          </w:p>
        </w:tc>
        <w:tc>
          <w:tcPr>
            <w:tcW w:w="6036" w:type="dxa"/>
          </w:tcPr>
          <w:p w:rsidR="00DE1C9C" w:rsidRPr="00F80D7B" w:rsidRDefault="00DE1C9C"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3.2.1</w:t>
            </w:r>
            <w:r w:rsidR="00DE1C9C" w:rsidRPr="00F80D7B">
              <w:rPr>
                <w:rFonts w:ascii="Times New Roman" w:hAnsi="Times New Roman" w:cs="Times New Roman"/>
                <w:sz w:val="24"/>
                <w:szCs w:val="24"/>
              </w:rPr>
              <w:t>.</w:t>
            </w:r>
            <w:r w:rsidRPr="00F80D7B">
              <w:rPr>
                <w:rFonts w:ascii="Times New Roman" w:hAnsi="Times New Roman" w:cs="Times New Roman"/>
                <w:sz w:val="24"/>
                <w:szCs w:val="24"/>
              </w:rPr>
              <w:t xml:space="preserve"> </w:t>
            </w:r>
            <w:r w:rsidR="00DE1C9C" w:rsidRPr="00F80D7B">
              <w:rPr>
                <w:rFonts w:ascii="Times New Roman" w:hAnsi="Times New Roman" w:cs="Times New Roman"/>
                <w:sz w:val="24"/>
                <w:szCs w:val="24"/>
              </w:rPr>
              <w:t>Mācīšana un mācīšanās</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Pilnveidot, sistematizēt un uzkrāt metodiskos materiālus.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apgūt un izmantot mācību procesā mūsdienu tehnoloģijas.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pedagogu sadarbību, daloties pieredzē ar kolēģiem gan savā iestādē, gan citās pirmsskolas izglītības iestādēs.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plašāku IT pielietošanu mācību procesā. </w:t>
            </w:r>
          </w:p>
          <w:p w:rsidR="00DE1C9C"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Izmantot mācību metodes, kuras nodrošina saikni ar reālo dzīvi un kompetenču pieejas veidošanu izglītībā.</w:t>
            </w:r>
          </w:p>
          <w:p w:rsidR="00AA2359" w:rsidRPr="00F80D7B" w:rsidRDefault="00AA2359"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3.2.2</w:t>
            </w:r>
            <w:r w:rsidR="00DE1C9C" w:rsidRPr="00F80D7B">
              <w:rPr>
                <w:rFonts w:ascii="Times New Roman" w:hAnsi="Times New Roman" w:cs="Times New Roman"/>
                <w:sz w:val="24"/>
                <w:szCs w:val="24"/>
              </w:rPr>
              <w:t>.</w:t>
            </w:r>
            <w:r w:rsidRPr="00F80D7B">
              <w:rPr>
                <w:rFonts w:ascii="Times New Roman" w:hAnsi="Times New Roman" w:cs="Times New Roman"/>
                <w:sz w:val="24"/>
                <w:szCs w:val="24"/>
              </w:rPr>
              <w:t xml:space="preserve"> </w:t>
            </w:r>
            <w:r w:rsidR="00DE1C9C" w:rsidRPr="00F80D7B">
              <w:rPr>
                <w:rFonts w:ascii="Times New Roman" w:hAnsi="Times New Roman" w:cs="Times New Roman"/>
                <w:sz w:val="24"/>
                <w:szCs w:val="24"/>
              </w:rPr>
              <w:t>Mācīšanas kvalitāte</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iesaistīt izglītojamos līdzdarbībā un sadarbībā mācību procesā.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Radīt vidi, kas veicina izglītojamo darbošanos grupās, pāros un individuāli, atbilstoši viņu spējām un interesēm.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Atbalstīt izglītojamo prasmi darboties patstāvīgi, izteikt savas domas un pielietot apgūtās prasmes. </w:t>
            </w:r>
          </w:p>
          <w:p w:rsidR="00DE1C9C" w:rsidRPr="00F80D7B" w:rsidRDefault="00DE1C9C"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3.2.3. Vērtēšana kā mācību procesa sastāvdaļa</w:t>
            </w:r>
          </w:p>
        </w:tc>
        <w:tc>
          <w:tcPr>
            <w:tcW w:w="6036" w:type="dxa"/>
          </w:tcPr>
          <w:p w:rsidR="00DE1C9C" w:rsidRDefault="00C1187B" w:rsidP="00A2253D">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Aktualizēt atgriezeniskās saites gūšanu par mācību un audzināšanas procesa kvalitāti.</w:t>
            </w:r>
          </w:p>
          <w:p w:rsidR="00AA2359" w:rsidRPr="00F80D7B" w:rsidRDefault="00AA2359"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3</w:t>
            </w:r>
            <w:r w:rsidR="00DE1C9C" w:rsidRPr="00F80D7B">
              <w:rPr>
                <w:rFonts w:ascii="Times New Roman" w:hAnsi="Times New Roman" w:cs="Times New Roman"/>
                <w:b/>
                <w:sz w:val="24"/>
                <w:szCs w:val="24"/>
              </w:rPr>
              <w:t>.</w:t>
            </w:r>
            <w:r w:rsidR="005B1D38" w:rsidRPr="00F80D7B">
              <w:rPr>
                <w:rFonts w:ascii="Times New Roman" w:hAnsi="Times New Roman" w:cs="Times New Roman"/>
                <w:b/>
                <w:sz w:val="24"/>
                <w:szCs w:val="24"/>
              </w:rPr>
              <w:t>JOMA</w:t>
            </w:r>
            <w:r w:rsidR="00DE1C9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 4. </w:t>
            </w:r>
            <w:r w:rsidR="005B1D38" w:rsidRPr="00F80D7B">
              <w:rPr>
                <w:rFonts w:ascii="Times New Roman" w:hAnsi="Times New Roman" w:cs="Times New Roman"/>
                <w:b/>
                <w:sz w:val="24"/>
                <w:szCs w:val="24"/>
              </w:rPr>
              <w:t>IZGLĪTOJAMO SASNIEGUMI</w:t>
            </w:r>
          </w:p>
        </w:tc>
        <w:tc>
          <w:tcPr>
            <w:tcW w:w="6036" w:type="dxa"/>
          </w:tcPr>
          <w:p w:rsidR="00C1187B" w:rsidRPr="00F80D7B" w:rsidRDefault="00C1187B" w:rsidP="00C1187B">
            <w:pPr>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Turpmākajā attīstībā apzināt sasniedzamo rezultātu katrā mācību jomā, uzlabot izglītojamo sasniegumu analīzi, plānot darbu, balstoties uz izpētes analīzē gūtajiem rezultātiem. </w:t>
            </w:r>
          </w:p>
          <w:p w:rsidR="00DE1C9C" w:rsidRPr="00F80D7B" w:rsidRDefault="00DE1C9C"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AA2359" w:rsidRDefault="00A2253D" w:rsidP="00AA2359">
            <w:pPr>
              <w:rPr>
                <w:rFonts w:ascii="Times New Roman" w:hAnsi="Times New Roman" w:cs="Times New Roman"/>
                <w:b/>
                <w:sz w:val="24"/>
                <w:szCs w:val="24"/>
              </w:rPr>
            </w:pPr>
            <w:r w:rsidRPr="00F80D7B">
              <w:rPr>
                <w:rFonts w:ascii="Times New Roman" w:hAnsi="Times New Roman" w:cs="Times New Roman"/>
                <w:b/>
                <w:sz w:val="24"/>
                <w:szCs w:val="24"/>
              </w:rPr>
              <w:t>4</w:t>
            </w:r>
            <w:r w:rsidR="005B1D38"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JOMA – 5. </w:t>
            </w:r>
            <w:r w:rsidR="005B1D38" w:rsidRPr="00F80D7B">
              <w:rPr>
                <w:rFonts w:ascii="Times New Roman" w:hAnsi="Times New Roman" w:cs="Times New Roman"/>
                <w:b/>
                <w:sz w:val="24"/>
                <w:szCs w:val="24"/>
              </w:rPr>
              <w:t>ATBALSTS IZGLĪTOJAMAJIEM</w:t>
            </w:r>
          </w:p>
          <w:p w:rsidR="00AA2359" w:rsidRPr="00F80D7B" w:rsidRDefault="00AA2359" w:rsidP="00AA2359">
            <w:pPr>
              <w:rPr>
                <w:rFonts w:ascii="Times New Roman" w:hAnsi="Times New Roman" w:cs="Times New Roman"/>
                <w:b/>
                <w:sz w:val="24"/>
                <w:szCs w:val="24"/>
              </w:rPr>
            </w:pPr>
          </w:p>
        </w:tc>
        <w:tc>
          <w:tcPr>
            <w:tcW w:w="6036" w:type="dxa"/>
          </w:tcPr>
          <w:p w:rsidR="00DE1C9C" w:rsidRDefault="00DE1C9C" w:rsidP="00A2253D">
            <w:pPr>
              <w:autoSpaceDE w:val="0"/>
              <w:autoSpaceDN w:val="0"/>
              <w:adjustRightInd w:val="0"/>
              <w:rPr>
                <w:rFonts w:ascii="Times New Roman" w:hAnsi="Times New Roman" w:cs="Times New Roman"/>
                <w:color w:val="000000"/>
                <w:sz w:val="24"/>
                <w:szCs w:val="24"/>
              </w:rPr>
            </w:pPr>
          </w:p>
          <w:p w:rsidR="00AA2359" w:rsidRPr="00F80D7B" w:rsidRDefault="00AA2359"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5.1. Psiholoģiskais atbalsts, sociālpedagoģiskais atbalsts un izglītojamo drošības garantēšana (drošības un darba aizsardzība)</w:t>
            </w:r>
          </w:p>
          <w:p w:rsidR="00AA2359" w:rsidRPr="00F80D7B" w:rsidRDefault="00AA2359" w:rsidP="00A2253D">
            <w:pPr>
              <w:rPr>
                <w:rFonts w:ascii="Times New Roman" w:hAnsi="Times New Roman" w:cs="Times New Roman"/>
                <w:sz w:val="24"/>
                <w:szCs w:val="24"/>
              </w:rPr>
            </w:pPr>
          </w:p>
        </w:tc>
        <w:tc>
          <w:tcPr>
            <w:tcW w:w="6036" w:type="dxa"/>
          </w:tcPr>
          <w:p w:rsidR="00DE1C9C" w:rsidRPr="00F80D7B" w:rsidRDefault="00A35F20" w:rsidP="00A2253D">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sadarbību ar VUGD dienestu, pašvaldības policiju, pašvaldības sociālo dienestu, Bāriņtiesu.</w:t>
            </w:r>
          </w:p>
        </w:tc>
      </w:tr>
      <w:tr w:rsidR="00DE1C9C" w:rsidRPr="00F80D7B" w:rsidTr="00A35F20">
        <w:tc>
          <w:tcPr>
            <w:tcW w:w="5021" w:type="dxa"/>
          </w:tcPr>
          <w:p w:rsidR="00DE1C9C"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 xml:space="preserve">5.2. </w:t>
            </w:r>
            <w:r w:rsidR="005B1D38" w:rsidRPr="00F80D7B">
              <w:rPr>
                <w:rFonts w:ascii="Times New Roman" w:hAnsi="Times New Roman" w:cs="Times New Roman"/>
                <w:sz w:val="24"/>
                <w:szCs w:val="24"/>
              </w:rPr>
              <w:t>Atbalsts personības veidošanā</w:t>
            </w:r>
          </w:p>
        </w:tc>
        <w:tc>
          <w:tcPr>
            <w:tcW w:w="6036" w:type="dxa"/>
          </w:tcPr>
          <w:p w:rsidR="00A35F20" w:rsidRPr="00F80D7B" w:rsidRDefault="00A35F20" w:rsidP="00A35F20">
            <w:pPr>
              <w:autoSpaceDE w:val="0"/>
              <w:autoSpaceDN w:val="0"/>
              <w:adjustRightInd w:val="0"/>
              <w:jc w:val="both"/>
              <w:rPr>
                <w:rFonts w:ascii="Times New Roman" w:hAnsi="Times New Roman" w:cs="Times New Roman"/>
                <w:sz w:val="24"/>
                <w:szCs w:val="24"/>
              </w:rPr>
            </w:pPr>
            <w:r w:rsidRPr="00F80D7B">
              <w:rPr>
                <w:rFonts w:ascii="Times New Roman" w:hAnsi="Times New Roman" w:cs="Times New Roman"/>
                <w:sz w:val="24"/>
                <w:szCs w:val="24"/>
              </w:rPr>
              <w:t>Turpmākajā attīstībā uzlabot pasākumu saturu un norises analīzi un gūto secinājumu ieviešanu ikdienas darbā.</w:t>
            </w:r>
          </w:p>
          <w:p w:rsidR="00DE1C9C" w:rsidRDefault="00A35F20" w:rsidP="00A35F20">
            <w:pPr>
              <w:autoSpaceDE w:val="0"/>
              <w:autoSpaceDN w:val="0"/>
              <w:adjustRightInd w:val="0"/>
              <w:jc w:val="both"/>
              <w:rPr>
                <w:rFonts w:ascii="Times New Roman" w:hAnsi="Times New Roman" w:cs="Times New Roman"/>
                <w:sz w:val="24"/>
                <w:szCs w:val="24"/>
              </w:rPr>
            </w:pPr>
            <w:r w:rsidRPr="00F80D7B">
              <w:rPr>
                <w:rFonts w:ascii="Times New Roman" w:hAnsi="Times New Roman" w:cs="Times New Roman"/>
                <w:sz w:val="24"/>
                <w:szCs w:val="24"/>
              </w:rPr>
              <w:t xml:space="preserve">Turpināt pilnveidot izglītojamo darbošanos Izglītības iestādes un ārpus tās organizētajos pasākumos, kā arī </w:t>
            </w:r>
            <w:r w:rsidRPr="00F80D7B">
              <w:rPr>
                <w:rFonts w:ascii="Times New Roman" w:hAnsi="Times New Roman" w:cs="Times New Roman"/>
                <w:sz w:val="24"/>
                <w:szCs w:val="24"/>
              </w:rPr>
              <w:lastRenderedPageBreak/>
              <w:t xml:space="preserve">iesaistīt vecākus iestādes rīkotajās aktivitātēs. </w:t>
            </w:r>
          </w:p>
          <w:p w:rsidR="00AA2359" w:rsidRPr="00F80D7B" w:rsidRDefault="00AA2359" w:rsidP="00A35F20">
            <w:pPr>
              <w:autoSpaceDE w:val="0"/>
              <w:autoSpaceDN w:val="0"/>
              <w:adjustRightInd w:val="0"/>
              <w:jc w:val="both"/>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pStyle w:val="Default"/>
            </w:pPr>
            <w:r w:rsidRPr="00F80D7B">
              <w:lastRenderedPageBreak/>
              <w:t xml:space="preserve">5.3. Atbalsts karjeras izglītībā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iekļaut karjeras izglītību ikdienas rotaļnodarbību saturā, ņemot vērā vecumposma īpatnības un  rotaļnodarbības tematiku.</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Aktivizēt vecāku iesaistīšanos dažādu profesiju iepazīšanā.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5.4. Atbalsts mācību darba diferenciācijai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sadarbību ar izglītojamo vecākiem, atbalsta personālu mācību darba diferenciācijā.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Radīt iespēju pedagogiem apmeklēt profesionālās pilnveides kursus, lai uzlabotu zināšanas par mācību darba diferenciāciju.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Organizēt pasākumus, tematiskās pēcpusdienas, kurās izglītojamie varētu stāstīt un demonstrēt savas zināšanas, prasmes vecākiem un grupas biedriem.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5.5. Sadarbība ar izglītojamā ģimeni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sadarbību ar vecākiem izglītojamo emocionālas labsajūtas nodrošināšanā. Organizēt individuālas sarunas ar katru no ģimenēm, informējot par izglītojamā sasniegumiem mācību un audzināšanas procesā.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Sniegt informāciju par kompetenču pieejas mācību saturā ieviešanu.</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5. JOMA – 6. IESTĀDES VIDE</w:t>
            </w:r>
          </w:p>
          <w:p w:rsidR="00AA2359" w:rsidRPr="00F80D7B" w:rsidRDefault="00AA2359" w:rsidP="00A2253D">
            <w:pPr>
              <w:rPr>
                <w:rFonts w:ascii="Times New Roman" w:hAnsi="Times New Roman" w:cs="Times New Roman"/>
                <w:b/>
                <w:sz w:val="24"/>
                <w:szCs w:val="24"/>
              </w:rPr>
            </w:pPr>
          </w:p>
        </w:tc>
        <w:tc>
          <w:tcPr>
            <w:tcW w:w="6036" w:type="dxa"/>
          </w:tcPr>
          <w:p w:rsidR="00A2253D" w:rsidRPr="00F80D7B" w:rsidRDefault="00A2253D" w:rsidP="00A2253D">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6.1. Mikroklimats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kopt Izglītības iestādes tradīcijas, ieviest jaunas, lai veicinātu un uzturētu labvēlīgu klimatu.</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akcentēt vienotu iekšējo kārtības noteikumu prasību ievērošanu un izpildi.</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6.2. Fiziskā vide un vides pieejamība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Atjaunot iestādes aizmugurējo žogu.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teritorijas labiekārtošanu, atjaunot flīžu segumu pie galvenās ieejas.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Budžeta ietvaros papildināt materiāltehnisko bāzi, veikt telpu kosmētiskos remontus.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6. JOMA – 7. IESTĀDES RESURSI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Jāpapildina bibliotēka ar mācību literatūru, daiļliteratūru, uzziņu literatūru, enciklopēdijām un metodisko literatūru.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Jāiegādājas sporta inventārs ziemai.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7.1. Iekārtas un materiāltehniskie resursi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Jāpapildina bibliotēka ar mācību literatūru, daiļliteratūru, uzziņu literatūru, enciklopēdijām un metodisko literatūru. </w:t>
            </w:r>
          </w:p>
          <w:p w:rsidR="00AA2359"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Jāiegādājas sporta inventārs ziemai.</w:t>
            </w:r>
          </w:p>
          <w:p w:rsidR="00A2253D"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w:t>
            </w:r>
          </w:p>
        </w:tc>
      </w:tr>
      <w:tr w:rsidR="00A2253D" w:rsidRPr="00F80D7B" w:rsidTr="00A35F20">
        <w:tc>
          <w:tcPr>
            <w:tcW w:w="5021" w:type="dxa"/>
          </w:tcPr>
          <w:p w:rsidR="00A2253D" w:rsidRPr="00F80D7B" w:rsidRDefault="00A2253D" w:rsidP="00F80D7B">
            <w:pPr>
              <w:pStyle w:val="Default"/>
            </w:pPr>
            <w:r w:rsidRPr="00F80D7B">
              <w:t xml:space="preserve">7.2. Personālresursi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Jāturpina plānot pedagogu profesionālā kvalifikācijas pilnveide.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Regulārāk jāvēro un jāsniedz atgriezenisko saiti pedagogiem par ikdienas pedagoģisko darbu. </w:t>
            </w:r>
          </w:p>
          <w:p w:rsidR="00A2253D" w:rsidRDefault="00A35F20"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attīstīt ilgtspējīgu kultūrvidi.</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Default="00A2253D" w:rsidP="00F80D7B">
            <w:pPr>
              <w:pStyle w:val="Default"/>
              <w:rPr>
                <w:b/>
              </w:rPr>
            </w:pPr>
            <w:r w:rsidRPr="00F80D7B">
              <w:rPr>
                <w:b/>
              </w:rPr>
              <w:t xml:space="preserve">7. JOMA – 8. IESTĀDES DARBA ORGANIZĀCIJA, VADĪBAS UN KVALITĀTES NODROŠINĀŠANA </w:t>
            </w:r>
          </w:p>
          <w:p w:rsidR="00AA2359" w:rsidRPr="00F80D7B" w:rsidRDefault="00AA2359" w:rsidP="00F80D7B">
            <w:pPr>
              <w:pStyle w:val="Default"/>
              <w:rPr>
                <w:b/>
              </w:rPr>
            </w:pPr>
          </w:p>
        </w:tc>
        <w:tc>
          <w:tcPr>
            <w:tcW w:w="6036" w:type="dxa"/>
          </w:tcPr>
          <w:p w:rsidR="00A2253D" w:rsidRPr="00F80D7B" w:rsidRDefault="00A2253D" w:rsidP="00A2253D">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lastRenderedPageBreak/>
              <w:t xml:space="preserve">8.1. Iestādes darba pašvērtēšana un attīstības plānošana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Regulāri organizēt atgriezenisko saiti un izvērtēt izvirzīto prioritāšu lietderīgumu, veikt korekcijas plānotajās darbībās.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Organizēt vecāku aptaujas izzinot vēlmes un priekšlikumus.</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8.2. Iestādes vadības darbs un personāla pārvaldība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Izglītības iestādes vadības regulāru sadarbību ar personālu, izglītojamo vecākiem un izglītojamajiem.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uzturēt Izglītības iestādē cieņpilnas attiecības, lai veicinātu personāla izpratni un aktīvu iesaistīšanos Izglītības iestādes vīzijas, misijas un mērķu sasniegšanā.</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8.3. Iestādes sadarbība ar citām institūcijām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Dažādot sadarbības formas ar pārējām pirmsskolas izglītības iestādēm.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Izveidot sadarbību ar Limbažu novada  pašvaldības skolām.</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bl>
    <w:p w:rsidR="00C568CE" w:rsidRPr="00F80D7B" w:rsidRDefault="00C568CE" w:rsidP="00A2253D">
      <w:pPr>
        <w:autoSpaceDE w:val="0"/>
        <w:autoSpaceDN w:val="0"/>
        <w:adjustRightInd w:val="0"/>
        <w:spacing w:after="0"/>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C568CE">
      <w:pPr>
        <w:autoSpaceDE w:val="0"/>
        <w:autoSpaceDN w:val="0"/>
        <w:adjustRightInd w:val="0"/>
        <w:spacing w:after="0" w:line="24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vadītāja                                                                     /Zinta Skrastiņa/ </w:t>
      </w: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F80D7B">
      <w:pPr>
        <w:autoSpaceDE w:val="0"/>
        <w:autoSpaceDN w:val="0"/>
        <w:adjustRightInd w:val="0"/>
        <w:spacing w:after="0" w:line="36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SASKAŅOTS </w:t>
      </w:r>
    </w:p>
    <w:p w:rsidR="00C568CE" w:rsidRPr="00F80D7B" w:rsidRDefault="00C568CE" w:rsidP="00F80D7B">
      <w:pPr>
        <w:autoSpaceDE w:val="0"/>
        <w:autoSpaceDN w:val="0"/>
        <w:adjustRightInd w:val="0"/>
        <w:spacing w:after="0" w:line="36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Limbažu novada pašvaldības </w:t>
      </w:r>
    </w:p>
    <w:p w:rsidR="00C568CE" w:rsidRPr="00F80D7B" w:rsidRDefault="00512EB5" w:rsidP="00F80D7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Domes priekšsēdētājs</w:t>
      </w:r>
      <w:r w:rsidR="00C568CE" w:rsidRPr="00F80D7B">
        <w:rPr>
          <w:rFonts w:ascii="Times New Roman" w:hAnsi="Times New Roman" w:cs="Times New Roman"/>
          <w:color w:val="000000"/>
          <w:sz w:val="24"/>
          <w:szCs w:val="24"/>
        </w:rPr>
        <w:t>_________________</w:t>
      </w:r>
      <w:r w:rsidR="00C568CE" w:rsidRPr="00F80D7B">
        <w:rPr>
          <w:rFonts w:ascii="Times New Roman" w:hAnsi="Times New Roman" w:cs="Times New Roman"/>
          <w:color w:val="000000"/>
          <w:sz w:val="24"/>
          <w:szCs w:val="24"/>
          <w:u w:val="single"/>
        </w:rPr>
        <w:tab/>
      </w:r>
      <w:r w:rsidR="00C568CE" w:rsidRPr="00F80D7B">
        <w:rPr>
          <w:rFonts w:ascii="Times New Roman" w:hAnsi="Times New Roman" w:cs="Times New Roman"/>
          <w:color w:val="000000"/>
          <w:sz w:val="24"/>
          <w:szCs w:val="24"/>
          <w:u w:val="single"/>
        </w:rPr>
        <w:tab/>
      </w:r>
      <w:r>
        <w:rPr>
          <w:rFonts w:ascii="Times New Roman" w:hAnsi="Times New Roman" w:cs="Times New Roman"/>
          <w:color w:val="000000"/>
          <w:sz w:val="24"/>
          <w:szCs w:val="24"/>
        </w:rPr>
        <w:t>/D. Zemmers</w:t>
      </w:r>
      <w:r w:rsidR="00C568CE" w:rsidRPr="00F80D7B">
        <w:rPr>
          <w:rFonts w:ascii="Times New Roman" w:hAnsi="Times New Roman" w:cs="Times New Roman"/>
          <w:color w:val="000000"/>
          <w:sz w:val="24"/>
          <w:szCs w:val="24"/>
        </w:rPr>
        <w:t xml:space="preserve">/ </w:t>
      </w:r>
    </w:p>
    <w:p w:rsidR="00E04462" w:rsidRDefault="00E04462" w:rsidP="00F80D7B">
      <w:pPr>
        <w:autoSpaceDE w:val="0"/>
        <w:autoSpaceDN w:val="0"/>
        <w:adjustRightInd w:val="0"/>
        <w:spacing w:after="0"/>
        <w:jc w:val="right"/>
        <w:rPr>
          <w:rFonts w:ascii="Times New Roman" w:hAnsi="Times New Roman" w:cs="Times New Roman"/>
          <w:color w:val="000000"/>
          <w:sz w:val="24"/>
          <w:szCs w:val="24"/>
        </w:rPr>
      </w:pPr>
    </w:p>
    <w:p w:rsidR="00C568CE" w:rsidRPr="00E04462" w:rsidRDefault="00C568CE" w:rsidP="00F80D7B">
      <w:pPr>
        <w:autoSpaceDE w:val="0"/>
        <w:autoSpaceDN w:val="0"/>
        <w:adjustRightInd w:val="0"/>
        <w:spacing w:after="0"/>
        <w:jc w:val="right"/>
        <w:rPr>
          <w:rFonts w:ascii="Times New Roman" w:hAnsi="Times New Roman" w:cs="Times New Roman"/>
          <w:color w:val="000000"/>
          <w:sz w:val="24"/>
          <w:szCs w:val="24"/>
          <w:u w:val="single"/>
        </w:rPr>
      </w:pPr>
      <w:r w:rsidRPr="00F80D7B">
        <w:rPr>
          <w:rFonts w:ascii="Times New Roman" w:hAnsi="Times New Roman" w:cs="Times New Roman"/>
          <w:color w:val="000000"/>
          <w:sz w:val="24"/>
          <w:szCs w:val="24"/>
        </w:rPr>
        <w:t>Limbažos, 20</w:t>
      </w:r>
      <w:r w:rsidR="00E04462">
        <w:rPr>
          <w:rFonts w:ascii="Times New Roman" w:hAnsi="Times New Roman" w:cs="Times New Roman"/>
          <w:color w:val="000000"/>
          <w:sz w:val="24"/>
          <w:szCs w:val="24"/>
          <w:u w:val="single"/>
        </w:rPr>
        <w:t xml:space="preserve">  </w:t>
      </w:r>
      <w:r w:rsidR="00E04462">
        <w:rPr>
          <w:rFonts w:ascii="Times New Roman" w:hAnsi="Times New Roman" w:cs="Times New Roman"/>
          <w:color w:val="000000"/>
          <w:sz w:val="24"/>
          <w:szCs w:val="24"/>
          <w:u w:val="single"/>
        </w:rPr>
        <w:tab/>
        <w:t xml:space="preserve">    </w:t>
      </w:r>
      <w:r w:rsidRPr="00F80D7B">
        <w:rPr>
          <w:rFonts w:ascii="Times New Roman" w:hAnsi="Times New Roman" w:cs="Times New Roman"/>
          <w:color w:val="000000"/>
          <w:sz w:val="24"/>
          <w:szCs w:val="24"/>
        </w:rPr>
        <w:t>.gada</w:t>
      </w:r>
      <w:r w:rsidR="00E04462">
        <w:rPr>
          <w:rFonts w:ascii="Times New Roman" w:hAnsi="Times New Roman" w:cs="Times New Roman"/>
          <w:color w:val="000000"/>
          <w:sz w:val="24"/>
          <w:szCs w:val="24"/>
          <w:u w:val="single"/>
        </w:rPr>
        <w:tab/>
      </w:r>
      <w:r w:rsidRPr="00F80D7B">
        <w:rPr>
          <w:rFonts w:ascii="Times New Roman" w:hAnsi="Times New Roman" w:cs="Times New Roman"/>
          <w:color w:val="000000"/>
          <w:sz w:val="24"/>
          <w:szCs w:val="24"/>
        </w:rPr>
        <w:t>.</w:t>
      </w:r>
      <w:r w:rsidR="00E04462">
        <w:rPr>
          <w:rFonts w:ascii="Times New Roman" w:hAnsi="Times New Roman" w:cs="Times New Roman"/>
          <w:color w:val="000000"/>
          <w:sz w:val="24"/>
          <w:szCs w:val="24"/>
          <w:u w:val="single"/>
        </w:rPr>
        <w:tab/>
      </w:r>
      <w:r w:rsidR="00E04462">
        <w:rPr>
          <w:rFonts w:ascii="Times New Roman" w:hAnsi="Times New Roman" w:cs="Times New Roman"/>
          <w:color w:val="000000"/>
          <w:sz w:val="24"/>
          <w:szCs w:val="24"/>
          <w:u w:val="single"/>
        </w:rPr>
        <w:tab/>
      </w:r>
    </w:p>
    <w:sectPr w:rsidR="00C568CE" w:rsidRPr="00E04462" w:rsidSect="00013A47">
      <w:footerReference w:type="default" r:id="rId12"/>
      <w:pgSz w:w="11906" w:h="16838"/>
      <w:pgMar w:top="567" w:right="991"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2E" w:rsidRDefault="00EA252E" w:rsidP="00092D23">
      <w:pPr>
        <w:spacing w:after="0" w:line="240" w:lineRule="auto"/>
      </w:pPr>
      <w:r>
        <w:separator/>
      </w:r>
    </w:p>
  </w:endnote>
  <w:endnote w:type="continuationSeparator" w:id="0">
    <w:p w:rsidR="00EA252E" w:rsidRDefault="00EA252E" w:rsidP="0009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07547"/>
      <w:docPartObj>
        <w:docPartGallery w:val="Page Numbers (Bottom of Page)"/>
        <w:docPartUnique/>
      </w:docPartObj>
    </w:sdtPr>
    <w:sdtEndPr>
      <w:rPr>
        <w:rFonts w:ascii="Times New Roman" w:hAnsi="Times New Roman" w:cs="Times New Roman"/>
        <w:sz w:val="24"/>
      </w:rPr>
    </w:sdtEndPr>
    <w:sdtContent>
      <w:p w:rsidR="002E2F4B" w:rsidRPr="00F91541" w:rsidRDefault="002E2F4B">
        <w:pPr>
          <w:pStyle w:val="Kjene"/>
          <w:jc w:val="right"/>
          <w:rPr>
            <w:rFonts w:ascii="Times New Roman" w:hAnsi="Times New Roman" w:cs="Times New Roman"/>
            <w:sz w:val="24"/>
          </w:rPr>
        </w:pPr>
        <w:r w:rsidRPr="00F91541">
          <w:rPr>
            <w:rFonts w:ascii="Times New Roman" w:hAnsi="Times New Roman" w:cs="Times New Roman"/>
            <w:sz w:val="24"/>
          </w:rPr>
          <w:fldChar w:fldCharType="begin"/>
        </w:r>
        <w:r w:rsidRPr="00F91541">
          <w:rPr>
            <w:rFonts w:ascii="Times New Roman" w:hAnsi="Times New Roman" w:cs="Times New Roman"/>
            <w:sz w:val="24"/>
          </w:rPr>
          <w:instrText>PAGE   \* MERGEFORMAT</w:instrText>
        </w:r>
        <w:r w:rsidRPr="00F91541">
          <w:rPr>
            <w:rFonts w:ascii="Times New Roman" w:hAnsi="Times New Roman" w:cs="Times New Roman"/>
            <w:sz w:val="24"/>
          </w:rPr>
          <w:fldChar w:fldCharType="separate"/>
        </w:r>
        <w:r w:rsidR="00F91541">
          <w:rPr>
            <w:rFonts w:ascii="Times New Roman" w:hAnsi="Times New Roman" w:cs="Times New Roman"/>
            <w:noProof/>
            <w:sz w:val="24"/>
          </w:rPr>
          <w:t>28</w:t>
        </w:r>
        <w:r w:rsidRPr="00F91541">
          <w:rPr>
            <w:rFonts w:ascii="Times New Roman" w:hAnsi="Times New Roman" w:cs="Times New Roman"/>
            <w:sz w:val="24"/>
          </w:rPr>
          <w:fldChar w:fldCharType="end"/>
        </w:r>
      </w:p>
    </w:sdtContent>
  </w:sdt>
  <w:p w:rsidR="002E2F4B" w:rsidRDefault="002E2F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2E" w:rsidRDefault="00EA252E" w:rsidP="00092D23">
      <w:pPr>
        <w:spacing w:after="0" w:line="240" w:lineRule="auto"/>
      </w:pPr>
      <w:r>
        <w:separator/>
      </w:r>
    </w:p>
  </w:footnote>
  <w:footnote w:type="continuationSeparator" w:id="0">
    <w:p w:rsidR="00EA252E" w:rsidRDefault="00EA252E" w:rsidP="00092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DB1"/>
    <w:multiLevelType w:val="hybridMultilevel"/>
    <w:tmpl w:val="C29C5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795642"/>
    <w:multiLevelType w:val="hybridMultilevel"/>
    <w:tmpl w:val="CCFEB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2B18CE"/>
    <w:multiLevelType w:val="hybridMultilevel"/>
    <w:tmpl w:val="88E0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74628D"/>
    <w:multiLevelType w:val="hybridMultilevel"/>
    <w:tmpl w:val="C3E01942"/>
    <w:lvl w:ilvl="0" w:tplc="FFFFFFFF">
      <w:start w:val="1"/>
      <w:numFmt w:val="bullet"/>
      <w:lvlText w:val="•"/>
      <w:lvlJc w:val="left"/>
      <w:pPr>
        <w:ind w:left="720" w:hanging="360"/>
      </w:p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8C48AE"/>
    <w:multiLevelType w:val="hybridMultilevel"/>
    <w:tmpl w:val="CC100CB2"/>
    <w:lvl w:ilvl="0" w:tplc="7BE2E88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E65282"/>
    <w:multiLevelType w:val="hybridMultilevel"/>
    <w:tmpl w:val="134EDA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9F209ED"/>
    <w:multiLevelType w:val="hybridMultilevel"/>
    <w:tmpl w:val="ABD23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753EB5"/>
    <w:multiLevelType w:val="hybridMultilevel"/>
    <w:tmpl w:val="8B527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6A66CF"/>
    <w:multiLevelType w:val="hybridMultilevel"/>
    <w:tmpl w:val="D3BA1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E326D8"/>
    <w:multiLevelType w:val="hybridMultilevel"/>
    <w:tmpl w:val="B03A30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44B118E"/>
    <w:multiLevelType w:val="hybridMultilevel"/>
    <w:tmpl w:val="6B40F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0B4DF0"/>
    <w:multiLevelType w:val="hybridMultilevel"/>
    <w:tmpl w:val="87E831D8"/>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60252D7"/>
    <w:multiLevelType w:val="hybridMultilevel"/>
    <w:tmpl w:val="70CEFEA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nsid w:val="267D386D"/>
    <w:multiLevelType w:val="hybridMultilevel"/>
    <w:tmpl w:val="8D36E7F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nsid w:val="269F568C"/>
    <w:multiLevelType w:val="hybridMultilevel"/>
    <w:tmpl w:val="13EA5A26"/>
    <w:lvl w:ilvl="0" w:tplc="32E6150E">
      <w:numFmt w:val="bullet"/>
      <w:lvlText w:val="•"/>
      <w:lvlJc w:val="left"/>
      <w:pPr>
        <w:ind w:left="1146"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6CA4A4B"/>
    <w:multiLevelType w:val="hybridMultilevel"/>
    <w:tmpl w:val="B0DC7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0F7183"/>
    <w:multiLevelType w:val="hybridMultilevel"/>
    <w:tmpl w:val="8BC46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AE54541"/>
    <w:multiLevelType w:val="hybridMultilevel"/>
    <w:tmpl w:val="A9F24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4E4E59"/>
    <w:multiLevelType w:val="hybridMultilevel"/>
    <w:tmpl w:val="EF04E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4F96336"/>
    <w:multiLevelType w:val="hybridMultilevel"/>
    <w:tmpl w:val="CEE27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5926212"/>
    <w:multiLevelType w:val="hybridMultilevel"/>
    <w:tmpl w:val="78283672"/>
    <w:lvl w:ilvl="0" w:tplc="96B2D6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4501D1"/>
    <w:multiLevelType w:val="hybridMultilevel"/>
    <w:tmpl w:val="3C3AFE1E"/>
    <w:lvl w:ilvl="0" w:tplc="04260001">
      <w:start w:val="1"/>
      <w:numFmt w:val="bullet"/>
      <w:lvlText w:val=""/>
      <w:lvlJc w:val="left"/>
      <w:pPr>
        <w:ind w:left="720" w:hanging="360"/>
      </w:pPr>
      <w:rPr>
        <w:rFonts w:ascii="Symbol" w:hAnsi="Symbol" w:hint="default"/>
      </w:rPr>
    </w:lvl>
    <w:lvl w:ilvl="1" w:tplc="73EA4B1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76438EA"/>
    <w:multiLevelType w:val="hybridMultilevel"/>
    <w:tmpl w:val="7D3A9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CD74EDC"/>
    <w:multiLevelType w:val="hybridMultilevel"/>
    <w:tmpl w:val="A75021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F822987"/>
    <w:multiLevelType w:val="hybridMultilevel"/>
    <w:tmpl w:val="D65876F6"/>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090066D"/>
    <w:multiLevelType w:val="hybridMultilevel"/>
    <w:tmpl w:val="5BD8C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0BB7978"/>
    <w:multiLevelType w:val="hybridMultilevel"/>
    <w:tmpl w:val="8116A018"/>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41A06140"/>
    <w:multiLevelType w:val="hybridMultilevel"/>
    <w:tmpl w:val="08C6FA1A"/>
    <w:lvl w:ilvl="0" w:tplc="50925DB0">
      <w:start w:val="1"/>
      <w:numFmt w:val="bullet"/>
      <w:lvlText w:val=""/>
      <w:lvlJc w:val="left"/>
      <w:pPr>
        <w:ind w:left="786" w:hanging="360"/>
      </w:pPr>
      <w:rPr>
        <w:rFonts w:ascii="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nsid w:val="41D307B4"/>
    <w:multiLevelType w:val="hybridMultilevel"/>
    <w:tmpl w:val="118A25CC"/>
    <w:lvl w:ilvl="0" w:tplc="32E6150E">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42E51BD5"/>
    <w:multiLevelType w:val="hybridMultilevel"/>
    <w:tmpl w:val="F884843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nsid w:val="449B2F3B"/>
    <w:multiLevelType w:val="hybridMultilevel"/>
    <w:tmpl w:val="2D54642A"/>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48F34850"/>
    <w:multiLevelType w:val="hybridMultilevel"/>
    <w:tmpl w:val="FBE05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D6010BD"/>
    <w:multiLevelType w:val="hybridMultilevel"/>
    <w:tmpl w:val="80EA1B7E"/>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33">
    <w:nsid w:val="4FD3156A"/>
    <w:multiLevelType w:val="hybridMultilevel"/>
    <w:tmpl w:val="55BED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11722BB"/>
    <w:multiLevelType w:val="hybridMultilevel"/>
    <w:tmpl w:val="6FCC55F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5">
    <w:nsid w:val="57D43A70"/>
    <w:multiLevelType w:val="hybridMultilevel"/>
    <w:tmpl w:val="3E86FACA"/>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B41035E"/>
    <w:multiLevelType w:val="hybridMultilevel"/>
    <w:tmpl w:val="B0D2D7E6"/>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9B01ED"/>
    <w:multiLevelType w:val="hybridMultilevel"/>
    <w:tmpl w:val="C0AE8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8E579AA"/>
    <w:multiLevelType w:val="hybridMultilevel"/>
    <w:tmpl w:val="C2467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9425EAC"/>
    <w:multiLevelType w:val="hybridMultilevel"/>
    <w:tmpl w:val="DF56665E"/>
    <w:lvl w:ilvl="0" w:tplc="96B2D6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9CC086B"/>
    <w:multiLevelType w:val="hybridMultilevel"/>
    <w:tmpl w:val="56BE0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CB94C07"/>
    <w:multiLevelType w:val="hybridMultilevel"/>
    <w:tmpl w:val="207817F2"/>
    <w:lvl w:ilvl="0" w:tplc="F72022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E197DED"/>
    <w:multiLevelType w:val="hybridMultilevel"/>
    <w:tmpl w:val="E6085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2696D7F"/>
    <w:multiLevelType w:val="hybridMultilevel"/>
    <w:tmpl w:val="A14EC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3B006C7"/>
    <w:multiLevelType w:val="hybridMultilevel"/>
    <w:tmpl w:val="64544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3E26C6A"/>
    <w:multiLevelType w:val="hybridMultilevel"/>
    <w:tmpl w:val="D4B6C664"/>
    <w:lvl w:ilvl="0" w:tplc="32E6150E">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7CEE082B"/>
    <w:multiLevelType w:val="hybridMultilevel"/>
    <w:tmpl w:val="3844F55C"/>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8">
    <w:nsid w:val="7D1A1BED"/>
    <w:multiLevelType w:val="hybridMultilevel"/>
    <w:tmpl w:val="0ED41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9"/>
  </w:num>
  <w:num w:numId="4">
    <w:abstractNumId w:val="37"/>
  </w:num>
  <w:num w:numId="5">
    <w:abstractNumId w:val="12"/>
  </w:num>
  <w:num w:numId="6">
    <w:abstractNumId w:val="41"/>
  </w:num>
  <w:num w:numId="7">
    <w:abstractNumId w:val="25"/>
  </w:num>
  <w:num w:numId="8">
    <w:abstractNumId w:val="27"/>
  </w:num>
  <w:num w:numId="9">
    <w:abstractNumId w:val="42"/>
  </w:num>
  <w:num w:numId="10">
    <w:abstractNumId w:val="44"/>
  </w:num>
  <w:num w:numId="11">
    <w:abstractNumId w:val="13"/>
  </w:num>
  <w:num w:numId="12">
    <w:abstractNumId w:val="43"/>
  </w:num>
  <w:num w:numId="13">
    <w:abstractNumId w:val="4"/>
  </w:num>
  <w:num w:numId="14">
    <w:abstractNumId w:val="38"/>
  </w:num>
  <w:num w:numId="15">
    <w:abstractNumId w:val="6"/>
  </w:num>
  <w:num w:numId="16">
    <w:abstractNumId w:val="18"/>
  </w:num>
  <w:num w:numId="17">
    <w:abstractNumId w:val="22"/>
  </w:num>
  <w:num w:numId="18">
    <w:abstractNumId w:val="31"/>
  </w:num>
  <w:num w:numId="19">
    <w:abstractNumId w:val="19"/>
  </w:num>
  <w:num w:numId="20">
    <w:abstractNumId w:val="15"/>
  </w:num>
  <w:num w:numId="21">
    <w:abstractNumId w:val="21"/>
  </w:num>
  <w:num w:numId="22">
    <w:abstractNumId w:val="23"/>
  </w:num>
  <w:num w:numId="23">
    <w:abstractNumId w:val="3"/>
  </w:num>
  <w:num w:numId="24">
    <w:abstractNumId w:val="10"/>
  </w:num>
  <w:num w:numId="25">
    <w:abstractNumId w:val="17"/>
  </w:num>
  <w:num w:numId="26">
    <w:abstractNumId w:val="16"/>
  </w:num>
  <w:num w:numId="27">
    <w:abstractNumId w:val="33"/>
  </w:num>
  <w:num w:numId="28">
    <w:abstractNumId w:val="5"/>
  </w:num>
  <w:num w:numId="29">
    <w:abstractNumId w:val="9"/>
  </w:num>
  <w:num w:numId="30">
    <w:abstractNumId w:val="0"/>
  </w:num>
  <w:num w:numId="31">
    <w:abstractNumId w:val="34"/>
  </w:num>
  <w:num w:numId="32">
    <w:abstractNumId w:val="8"/>
  </w:num>
  <w:num w:numId="33">
    <w:abstractNumId w:val="7"/>
  </w:num>
  <w:num w:numId="34">
    <w:abstractNumId w:val="47"/>
  </w:num>
  <w:num w:numId="35">
    <w:abstractNumId w:val="45"/>
  </w:num>
  <w:num w:numId="36">
    <w:abstractNumId w:val="48"/>
  </w:num>
  <w:num w:numId="37">
    <w:abstractNumId w:val="1"/>
  </w:num>
  <w:num w:numId="38">
    <w:abstractNumId w:val="20"/>
  </w:num>
  <w:num w:numId="39">
    <w:abstractNumId w:val="40"/>
  </w:num>
  <w:num w:numId="40">
    <w:abstractNumId w:val="26"/>
  </w:num>
  <w:num w:numId="41">
    <w:abstractNumId w:val="14"/>
  </w:num>
  <w:num w:numId="42">
    <w:abstractNumId w:val="32"/>
  </w:num>
  <w:num w:numId="43">
    <w:abstractNumId w:val="36"/>
  </w:num>
  <w:num w:numId="44">
    <w:abstractNumId w:val="28"/>
  </w:num>
  <w:num w:numId="45">
    <w:abstractNumId w:val="24"/>
  </w:num>
  <w:num w:numId="46">
    <w:abstractNumId w:val="11"/>
  </w:num>
  <w:num w:numId="47">
    <w:abstractNumId w:val="30"/>
  </w:num>
  <w:num w:numId="48">
    <w:abstractNumId w:val="35"/>
  </w:num>
  <w:num w:numId="4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53"/>
    <w:rsid w:val="00003226"/>
    <w:rsid w:val="00013A47"/>
    <w:rsid w:val="00015EDE"/>
    <w:rsid w:val="00022F4F"/>
    <w:rsid w:val="00034FA0"/>
    <w:rsid w:val="000478FB"/>
    <w:rsid w:val="00061D59"/>
    <w:rsid w:val="00092D23"/>
    <w:rsid w:val="000C3B23"/>
    <w:rsid w:val="000C42AC"/>
    <w:rsid w:val="000C674F"/>
    <w:rsid w:val="000F5086"/>
    <w:rsid w:val="00103F11"/>
    <w:rsid w:val="001352CC"/>
    <w:rsid w:val="00162873"/>
    <w:rsid w:val="00167FD7"/>
    <w:rsid w:val="001D1741"/>
    <w:rsid w:val="001D2F38"/>
    <w:rsid w:val="001D3816"/>
    <w:rsid w:val="001E48F9"/>
    <w:rsid w:val="001F4E93"/>
    <w:rsid w:val="001F77FC"/>
    <w:rsid w:val="00205626"/>
    <w:rsid w:val="00244080"/>
    <w:rsid w:val="00257ED0"/>
    <w:rsid w:val="00265759"/>
    <w:rsid w:val="00282464"/>
    <w:rsid w:val="002A1267"/>
    <w:rsid w:val="002A30AB"/>
    <w:rsid w:val="002D5549"/>
    <w:rsid w:val="002E2F4B"/>
    <w:rsid w:val="00306C8D"/>
    <w:rsid w:val="0032299A"/>
    <w:rsid w:val="00332A70"/>
    <w:rsid w:val="00341AA9"/>
    <w:rsid w:val="00351276"/>
    <w:rsid w:val="003726A8"/>
    <w:rsid w:val="0038546D"/>
    <w:rsid w:val="003928C1"/>
    <w:rsid w:val="003A46BD"/>
    <w:rsid w:val="003B3C71"/>
    <w:rsid w:val="003C24BD"/>
    <w:rsid w:val="003C79B4"/>
    <w:rsid w:val="003D2445"/>
    <w:rsid w:val="004040F7"/>
    <w:rsid w:val="004169DA"/>
    <w:rsid w:val="00444532"/>
    <w:rsid w:val="004651C1"/>
    <w:rsid w:val="004B6B68"/>
    <w:rsid w:val="004B7C2A"/>
    <w:rsid w:val="004C5953"/>
    <w:rsid w:val="004C6D86"/>
    <w:rsid w:val="004D17D2"/>
    <w:rsid w:val="004E662D"/>
    <w:rsid w:val="004F261C"/>
    <w:rsid w:val="004F6092"/>
    <w:rsid w:val="0050224E"/>
    <w:rsid w:val="00507ED4"/>
    <w:rsid w:val="00512EB5"/>
    <w:rsid w:val="00513D1C"/>
    <w:rsid w:val="005447F1"/>
    <w:rsid w:val="005834FD"/>
    <w:rsid w:val="005965ED"/>
    <w:rsid w:val="005B1483"/>
    <w:rsid w:val="005B1D38"/>
    <w:rsid w:val="005D4E23"/>
    <w:rsid w:val="00641817"/>
    <w:rsid w:val="00651878"/>
    <w:rsid w:val="0068446C"/>
    <w:rsid w:val="006A0B00"/>
    <w:rsid w:val="006A392E"/>
    <w:rsid w:val="006B43B2"/>
    <w:rsid w:val="006C4C1A"/>
    <w:rsid w:val="006D5156"/>
    <w:rsid w:val="006D7679"/>
    <w:rsid w:val="006E6966"/>
    <w:rsid w:val="00724848"/>
    <w:rsid w:val="00744550"/>
    <w:rsid w:val="0076304F"/>
    <w:rsid w:val="007650FF"/>
    <w:rsid w:val="0079620F"/>
    <w:rsid w:val="007A3847"/>
    <w:rsid w:val="007A7AE1"/>
    <w:rsid w:val="007D4345"/>
    <w:rsid w:val="007F7ACE"/>
    <w:rsid w:val="00810F99"/>
    <w:rsid w:val="00870CE9"/>
    <w:rsid w:val="0088283B"/>
    <w:rsid w:val="00894718"/>
    <w:rsid w:val="00896C71"/>
    <w:rsid w:val="008A04AC"/>
    <w:rsid w:val="008B631B"/>
    <w:rsid w:val="008F72E9"/>
    <w:rsid w:val="00913645"/>
    <w:rsid w:val="00915551"/>
    <w:rsid w:val="0093189C"/>
    <w:rsid w:val="00937A40"/>
    <w:rsid w:val="00944050"/>
    <w:rsid w:val="0095065D"/>
    <w:rsid w:val="00960EEA"/>
    <w:rsid w:val="00962989"/>
    <w:rsid w:val="0097035C"/>
    <w:rsid w:val="00991D8C"/>
    <w:rsid w:val="00995B07"/>
    <w:rsid w:val="00995F59"/>
    <w:rsid w:val="009A4293"/>
    <w:rsid w:val="009B13CC"/>
    <w:rsid w:val="009B505C"/>
    <w:rsid w:val="009B6F0B"/>
    <w:rsid w:val="009C61B5"/>
    <w:rsid w:val="009C76ED"/>
    <w:rsid w:val="009C786C"/>
    <w:rsid w:val="009D29C7"/>
    <w:rsid w:val="009E2657"/>
    <w:rsid w:val="00A13474"/>
    <w:rsid w:val="00A2253D"/>
    <w:rsid w:val="00A35F20"/>
    <w:rsid w:val="00A37108"/>
    <w:rsid w:val="00A47BB4"/>
    <w:rsid w:val="00A64712"/>
    <w:rsid w:val="00AA2359"/>
    <w:rsid w:val="00AB4379"/>
    <w:rsid w:val="00AC2CF9"/>
    <w:rsid w:val="00AC656B"/>
    <w:rsid w:val="00AD00B4"/>
    <w:rsid w:val="00AE73E4"/>
    <w:rsid w:val="00B0047B"/>
    <w:rsid w:val="00B020D6"/>
    <w:rsid w:val="00B0318E"/>
    <w:rsid w:val="00B102AC"/>
    <w:rsid w:val="00B20CFA"/>
    <w:rsid w:val="00B43660"/>
    <w:rsid w:val="00B50F59"/>
    <w:rsid w:val="00B6069B"/>
    <w:rsid w:val="00B6626C"/>
    <w:rsid w:val="00B863C9"/>
    <w:rsid w:val="00B87433"/>
    <w:rsid w:val="00BA08DA"/>
    <w:rsid w:val="00BA4060"/>
    <w:rsid w:val="00BB293D"/>
    <w:rsid w:val="00BC0066"/>
    <w:rsid w:val="00BC6DFD"/>
    <w:rsid w:val="00BE738E"/>
    <w:rsid w:val="00C1187B"/>
    <w:rsid w:val="00C2419F"/>
    <w:rsid w:val="00C3273F"/>
    <w:rsid w:val="00C338DF"/>
    <w:rsid w:val="00C568CE"/>
    <w:rsid w:val="00C6465F"/>
    <w:rsid w:val="00C81147"/>
    <w:rsid w:val="00C8327D"/>
    <w:rsid w:val="00C858BC"/>
    <w:rsid w:val="00CB0D5C"/>
    <w:rsid w:val="00CB295D"/>
    <w:rsid w:val="00CE278B"/>
    <w:rsid w:val="00D07F08"/>
    <w:rsid w:val="00D4102F"/>
    <w:rsid w:val="00D47778"/>
    <w:rsid w:val="00D55FA3"/>
    <w:rsid w:val="00D5777B"/>
    <w:rsid w:val="00D67A76"/>
    <w:rsid w:val="00DA479D"/>
    <w:rsid w:val="00DB7B6E"/>
    <w:rsid w:val="00DC34D1"/>
    <w:rsid w:val="00DC7792"/>
    <w:rsid w:val="00DE1C9C"/>
    <w:rsid w:val="00DE56CD"/>
    <w:rsid w:val="00E04462"/>
    <w:rsid w:val="00E12C22"/>
    <w:rsid w:val="00E30B44"/>
    <w:rsid w:val="00E37E7A"/>
    <w:rsid w:val="00E41E78"/>
    <w:rsid w:val="00E441F6"/>
    <w:rsid w:val="00E7666C"/>
    <w:rsid w:val="00E90047"/>
    <w:rsid w:val="00EA133B"/>
    <w:rsid w:val="00EA252E"/>
    <w:rsid w:val="00EC0FF3"/>
    <w:rsid w:val="00ED6BCF"/>
    <w:rsid w:val="00EF13CA"/>
    <w:rsid w:val="00EF6F33"/>
    <w:rsid w:val="00F0746A"/>
    <w:rsid w:val="00F10E4E"/>
    <w:rsid w:val="00F22902"/>
    <w:rsid w:val="00F24AD3"/>
    <w:rsid w:val="00F7382A"/>
    <w:rsid w:val="00F80D7B"/>
    <w:rsid w:val="00F84F4A"/>
    <w:rsid w:val="00F85DC5"/>
    <w:rsid w:val="00F86596"/>
    <w:rsid w:val="00F909F1"/>
    <w:rsid w:val="00F91541"/>
    <w:rsid w:val="00FB1F60"/>
    <w:rsid w:val="00FC2361"/>
    <w:rsid w:val="00FD54F7"/>
    <w:rsid w:val="00FF164C"/>
    <w:rsid w:val="00FF1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C59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953"/>
    <w:rPr>
      <w:rFonts w:ascii="Tahoma" w:hAnsi="Tahoma" w:cs="Tahoma"/>
      <w:sz w:val="16"/>
      <w:szCs w:val="16"/>
    </w:rPr>
  </w:style>
  <w:style w:type="paragraph" w:customStyle="1" w:styleId="Default">
    <w:name w:val="Default"/>
    <w:rsid w:val="004C595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FF1773"/>
    <w:rPr>
      <w:color w:val="0000FF" w:themeColor="hyperlink"/>
      <w:u w:val="single"/>
    </w:rPr>
  </w:style>
  <w:style w:type="paragraph" w:styleId="Sarakstarindkopa">
    <w:name w:val="List Paragraph"/>
    <w:basedOn w:val="Parasts"/>
    <w:uiPriority w:val="34"/>
    <w:qFormat/>
    <w:rsid w:val="0088283B"/>
    <w:pPr>
      <w:ind w:left="720"/>
      <w:contextualSpacing/>
    </w:pPr>
  </w:style>
  <w:style w:type="paragraph" w:styleId="Paraststmeklis">
    <w:name w:val="Normal (Web)"/>
    <w:basedOn w:val="Parasts"/>
    <w:uiPriority w:val="99"/>
    <w:unhideWhenUsed/>
    <w:rsid w:val="00BA08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92D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2D23"/>
  </w:style>
  <w:style w:type="paragraph" w:styleId="Kjene">
    <w:name w:val="footer"/>
    <w:basedOn w:val="Parasts"/>
    <w:link w:val="KjeneRakstz"/>
    <w:uiPriority w:val="99"/>
    <w:unhideWhenUsed/>
    <w:rsid w:val="00092D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2D23"/>
  </w:style>
  <w:style w:type="table" w:styleId="Reatabula">
    <w:name w:val="Table Grid"/>
    <w:basedOn w:val="Parastatabula"/>
    <w:uiPriority w:val="59"/>
    <w:rsid w:val="00D4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Noklusjumarindkopasfonts"/>
    <w:rsid w:val="006A0B00"/>
  </w:style>
  <w:style w:type="character" w:styleId="Izteiksmgs">
    <w:name w:val="Strong"/>
    <w:basedOn w:val="Noklusjumarindkopasfonts"/>
    <w:uiPriority w:val="22"/>
    <w:qFormat/>
    <w:rsid w:val="006A0B00"/>
    <w:rPr>
      <w:b/>
      <w:bCs/>
    </w:rPr>
  </w:style>
  <w:style w:type="character" w:styleId="Izclums">
    <w:name w:val="Emphasis"/>
    <w:basedOn w:val="Noklusjumarindkopasfonts"/>
    <w:uiPriority w:val="20"/>
    <w:qFormat/>
    <w:rsid w:val="006A0B00"/>
    <w:rPr>
      <w:i/>
      <w:iCs/>
    </w:rPr>
  </w:style>
  <w:style w:type="table" w:styleId="Vidjsreis2izclums6">
    <w:name w:val="Medium Grid 2 Accent 6"/>
    <w:basedOn w:val="Parastatabula"/>
    <w:uiPriority w:val="68"/>
    <w:rsid w:val="00B10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C59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953"/>
    <w:rPr>
      <w:rFonts w:ascii="Tahoma" w:hAnsi="Tahoma" w:cs="Tahoma"/>
      <w:sz w:val="16"/>
      <w:szCs w:val="16"/>
    </w:rPr>
  </w:style>
  <w:style w:type="paragraph" w:customStyle="1" w:styleId="Default">
    <w:name w:val="Default"/>
    <w:rsid w:val="004C595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FF1773"/>
    <w:rPr>
      <w:color w:val="0000FF" w:themeColor="hyperlink"/>
      <w:u w:val="single"/>
    </w:rPr>
  </w:style>
  <w:style w:type="paragraph" w:styleId="Sarakstarindkopa">
    <w:name w:val="List Paragraph"/>
    <w:basedOn w:val="Parasts"/>
    <w:uiPriority w:val="34"/>
    <w:qFormat/>
    <w:rsid w:val="0088283B"/>
    <w:pPr>
      <w:ind w:left="720"/>
      <w:contextualSpacing/>
    </w:pPr>
  </w:style>
  <w:style w:type="paragraph" w:styleId="Paraststmeklis">
    <w:name w:val="Normal (Web)"/>
    <w:basedOn w:val="Parasts"/>
    <w:uiPriority w:val="99"/>
    <w:unhideWhenUsed/>
    <w:rsid w:val="00BA08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92D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2D23"/>
  </w:style>
  <w:style w:type="paragraph" w:styleId="Kjene">
    <w:name w:val="footer"/>
    <w:basedOn w:val="Parasts"/>
    <w:link w:val="KjeneRakstz"/>
    <w:uiPriority w:val="99"/>
    <w:unhideWhenUsed/>
    <w:rsid w:val="00092D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2D23"/>
  </w:style>
  <w:style w:type="table" w:styleId="Reatabula">
    <w:name w:val="Table Grid"/>
    <w:basedOn w:val="Parastatabula"/>
    <w:uiPriority w:val="59"/>
    <w:rsid w:val="00D4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Noklusjumarindkopasfonts"/>
    <w:rsid w:val="006A0B00"/>
  </w:style>
  <w:style w:type="character" w:styleId="Izteiksmgs">
    <w:name w:val="Strong"/>
    <w:basedOn w:val="Noklusjumarindkopasfonts"/>
    <w:uiPriority w:val="22"/>
    <w:qFormat/>
    <w:rsid w:val="006A0B00"/>
    <w:rPr>
      <w:b/>
      <w:bCs/>
    </w:rPr>
  </w:style>
  <w:style w:type="character" w:styleId="Izclums">
    <w:name w:val="Emphasis"/>
    <w:basedOn w:val="Noklusjumarindkopasfonts"/>
    <w:uiPriority w:val="20"/>
    <w:qFormat/>
    <w:rsid w:val="006A0B00"/>
    <w:rPr>
      <w:i/>
      <w:iCs/>
    </w:rPr>
  </w:style>
  <w:style w:type="table" w:styleId="Vidjsreis2izclums6">
    <w:name w:val="Medium Grid 2 Accent 6"/>
    <w:basedOn w:val="Parastatabula"/>
    <w:uiPriority w:val="68"/>
    <w:rsid w:val="00B10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673992264">
      <w:bodyDiv w:val="1"/>
      <w:marLeft w:val="0"/>
      <w:marRight w:val="0"/>
      <w:marTop w:val="0"/>
      <w:marBottom w:val="0"/>
      <w:divBdr>
        <w:top w:val="none" w:sz="0" w:space="0" w:color="auto"/>
        <w:left w:val="none" w:sz="0" w:space="0" w:color="auto"/>
        <w:bottom w:val="none" w:sz="0" w:space="0" w:color="auto"/>
        <w:right w:val="none" w:sz="0" w:space="0" w:color="auto"/>
      </w:divBdr>
    </w:div>
    <w:div w:id="21018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mbazi.lv/images/stories/dokumenti/2019/Saisto%C5%A1ie_noteikumi/34_prec_groz._saist.not._par_bernu_uznemsanas_un_atskaitisanas_kartibu.docx" TargetMode="External"/><Relationship Id="rId5" Type="http://schemas.openxmlformats.org/officeDocument/2006/relationships/settings" Target="settings.xml"/><Relationship Id="rId10" Type="http://schemas.openxmlformats.org/officeDocument/2006/relationships/hyperlink" Target="mailto:ozolainespii@inbox.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C38D-A378-479E-B628-BA276805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44782</Words>
  <Characters>25526</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LNP</dc:creator>
  <cp:lastModifiedBy>LNP</cp:lastModifiedBy>
  <cp:revision>27</cp:revision>
  <cp:lastPrinted>2020-04-17T11:28:00Z</cp:lastPrinted>
  <dcterms:created xsi:type="dcterms:W3CDTF">2020-02-19T08:54:00Z</dcterms:created>
  <dcterms:modified xsi:type="dcterms:W3CDTF">2020-04-17T11:41:00Z</dcterms:modified>
</cp:coreProperties>
</file>